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D78" w:rsidRPr="00FB7F67" w:rsidRDefault="00601D78" w:rsidP="00601D78">
      <w:pPr>
        <w:rPr>
          <w:rFonts w:ascii="Times New Roman" w:hAnsi="Times New Roman" w:cs="Times New Roman"/>
          <w:sz w:val="26"/>
          <w:szCs w:val="26"/>
        </w:rPr>
      </w:pPr>
      <w:bookmarkStart w:id="0" w:name="_Hlk51923522"/>
      <w:r w:rsidRPr="00FB7F67">
        <w:rPr>
          <w:rFonts w:ascii="Times New Roman" w:hAnsi="Times New Roman" w:cs="Times New Roman"/>
          <w:noProof/>
          <w:sz w:val="26"/>
          <w:szCs w:val="26"/>
          <w:lang w:eastAsia="hr-HR"/>
        </w:rPr>
        <w:drawing>
          <wp:inline distT="0" distB="0" distL="0" distR="0" wp14:anchorId="293764F3" wp14:editId="4D287D71">
            <wp:extent cx="572135" cy="701675"/>
            <wp:effectExtent l="0" t="0" r="0" b="0"/>
            <wp:docPr id="10" name="Slika 10" descr="cro-grb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o-grb_g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D78" w:rsidRPr="00FB7F67" w:rsidRDefault="00601D78" w:rsidP="00601D78">
      <w:pPr>
        <w:pStyle w:val="Zaglavlje"/>
        <w:rPr>
          <w:rFonts w:ascii="Times New Roman" w:hAnsi="Times New Roman"/>
          <w:sz w:val="26"/>
          <w:szCs w:val="26"/>
        </w:rPr>
      </w:pPr>
      <w:r w:rsidRPr="00FB7F67">
        <w:rPr>
          <w:rFonts w:ascii="Times New Roman" w:hAnsi="Times New Roman"/>
          <w:sz w:val="26"/>
          <w:szCs w:val="26"/>
        </w:rPr>
        <w:t>REPUBLIKA HRVATSKA – GRAD ZAGREB</w:t>
      </w:r>
    </w:p>
    <w:p w:rsidR="00601D78" w:rsidRPr="00FB7F67" w:rsidRDefault="00601D78" w:rsidP="00601D78">
      <w:pPr>
        <w:pStyle w:val="Zaglavlje"/>
        <w:rPr>
          <w:rFonts w:ascii="Times New Roman" w:hAnsi="Times New Roman"/>
          <w:sz w:val="26"/>
          <w:szCs w:val="26"/>
        </w:rPr>
      </w:pPr>
      <w:r w:rsidRPr="00FB7F67">
        <w:rPr>
          <w:rFonts w:ascii="Times New Roman" w:hAnsi="Times New Roman"/>
          <w:sz w:val="26"/>
          <w:szCs w:val="26"/>
        </w:rPr>
        <w:t>Osnovna škola Josipa Račića</w:t>
      </w:r>
    </w:p>
    <w:p w:rsidR="00601D78" w:rsidRPr="00FB7F67" w:rsidRDefault="00601D78" w:rsidP="00601D78">
      <w:pPr>
        <w:pStyle w:val="Zaglavlje"/>
        <w:rPr>
          <w:rFonts w:ascii="Times New Roman" w:hAnsi="Times New Roman"/>
          <w:sz w:val="26"/>
          <w:szCs w:val="26"/>
        </w:rPr>
      </w:pPr>
      <w:r w:rsidRPr="00FB7F67">
        <w:rPr>
          <w:rFonts w:ascii="Times New Roman" w:hAnsi="Times New Roman"/>
          <w:sz w:val="26"/>
          <w:szCs w:val="26"/>
        </w:rPr>
        <w:t>Zagreb, Srednjaci 30</w:t>
      </w:r>
    </w:p>
    <w:p w:rsidR="00601D78" w:rsidRPr="00FB7F67" w:rsidRDefault="00601D78" w:rsidP="00601D78">
      <w:pPr>
        <w:pStyle w:val="Zaglavlje"/>
        <w:rPr>
          <w:rFonts w:ascii="Times New Roman" w:hAnsi="Times New Roman"/>
          <w:sz w:val="26"/>
          <w:szCs w:val="26"/>
        </w:rPr>
      </w:pPr>
    </w:p>
    <w:p w:rsidR="00E87D50" w:rsidRDefault="00E87D50" w:rsidP="00E87D50">
      <w:pPr>
        <w:rPr>
          <w:rFonts w:asciiTheme="majorBidi" w:eastAsia="Arial Unicode MS" w:hAnsiTheme="majorBidi" w:cstheme="majorBidi"/>
          <w:sz w:val="28"/>
          <w:szCs w:val="28"/>
        </w:rPr>
      </w:pPr>
      <w:r w:rsidRPr="00BF0853">
        <w:rPr>
          <w:rFonts w:asciiTheme="majorBidi" w:eastAsia="Arial Unicode MS" w:hAnsiTheme="majorBidi" w:cstheme="majorBidi"/>
          <w:sz w:val="28"/>
          <w:szCs w:val="28"/>
        </w:rPr>
        <w:t xml:space="preserve">KLASA: </w:t>
      </w:r>
      <w:r w:rsidRPr="00382726">
        <w:rPr>
          <w:rFonts w:asciiTheme="majorBidi" w:eastAsia="Arial Unicode MS" w:hAnsiTheme="majorBidi" w:cstheme="majorBidi"/>
          <w:sz w:val="28"/>
          <w:szCs w:val="28"/>
        </w:rPr>
        <w:t>007-04/26-02/</w:t>
      </w:r>
      <w:r>
        <w:rPr>
          <w:rFonts w:asciiTheme="majorBidi" w:eastAsia="Arial Unicode MS" w:hAnsiTheme="majorBidi" w:cstheme="majorBidi"/>
          <w:sz w:val="28"/>
          <w:szCs w:val="28"/>
        </w:rPr>
        <w:t>11</w:t>
      </w:r>
    </w:p>
    <w:p w:rsidR="00E87D50" w:rsidRPr="00BF0853" w:rsidRDefault="00E87D50" w:rsidP="00E87D50">
      <w:pPr>
        <w:rPr>
          <w:rFonts w:asciiTheme="majorBidi" w:eastAsia="Arial Unicode MS" w:hAnsiTheme="majorBidi" w:cstheme="majorBidi"/>
          <w:sz w:val="28"/>
          <w:szCs w:val="28"/>
        </w:rPr>
      </w:pPr>
      <w:r w:rsidRPr="00BF0853">
        <w:rPr>
          <w:rFonts w:asciiTheme="majorBidi" w:eastAsia="Arial Unicode MS" w:hAnsiTheme="majorBidi" w:cstheme="majorBidi"/>
          <w:sz w:val="28"/>
          <w:szCs w:val="28"/>
        </w:rPr>
        <w:t xml:space="preserve">URBROJ: </w:t>
      </w:r>
      <w:r w:rsidRPr="00382726">
        <w:rPr>
          <w:rFonts w:asciiTheme="majorBidi" w:eastAsia="Arial Unicode MS" w:hAnsiTheme="majorBidi" w:cstheme="majorBidi"/>
          <w:sz w:val="28"/>
          <w:szCs w:val="28"/>
        </w:rPr>
        <w:t>251-191-03/2-26-</w:t>
      </w:r>
      <w:r>
        <w:rPr>
          <w:rFonts w:asciiTheme="majorBidi" w:eastAsia="Arial Unicode MS" w:hAnsiTheme="majorBidi" w:cstheme="majorBidi"/>
          <w:sz w:val="28"/>
          <w:szCs w:val="28"/>
        </w:rPr>
        <w:t>3</w:t>
      </w:r>
    </w:p>
    <w:p w:rsidR="00601D78" w:rsidRPr="00FB7F67" w:rsidRDefault="00601D78" w:rsidP="00601D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601D78" w:rsidRPr="00FB7F67" w:rsidRDefault="00601D78" w:rsidP="00601D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B7F67">
        <w:rPr>
          <w:rFonts w:ascii="Times New Roman" w:eastAsia="Calibri" w:hAnsi="Times New Roman" w:cs="Times New Roman"/>
          <w:b/>
          <w:sz w:val="26"/>
          <w:szCs w:val="26"/>
        </w:rPr>
        <w:t xml:space="preserve">ZAKLJUČCI </w:t>
      </w:r>
      <w:r w:rsidR="00E87D50">
        <w:rPr>
          <w:rFonts w:ascii="Times New Roman" w:eastAsia="Calibri" w:hAnsi="Times New Roman" w:cs="Times New Roman"/>
          <w:b/>
          <w:sz w:val="26"/>
          <w:szCs w:val="26"/>
        </w:rPr>
        <w:t>27</w:t>
      </w:r>
      <w:r w:rsidRPr="00FB7F67">
        <w:rPr>
          <w:rFonts w:ascii="Times New Roman" w:eastAsia="Calibri" w:hAnsi="Times New Roman" w:cs="Times New Roman"/>
          <w:b/>
          <w:sz w:val="26"/>
          <w:szCs w:val="26"/>
        </w:rPr>
        <w:t>. SJEDNICE ŠKOLSKOG ODBORA OSNOVNE ŠKOLE JOSIPA RAČIĆA</w:t>
      </w:r>
    </w:p>
    <w:p w:rsidR="00601D78" w:rsidRPr="00FB7F67" w:rsidRDefault="00601D78" w:rsidP="00601D78">
      <w:pPr>
        <w:rPr>
          <w:rFonts w:ascii="Times New Roman" w:eastAsia="Calibri" w:hAnsi="Times New Roman" w:cs="Times New Roman"/>
          <w:sz w:val="26"/>
          <w:szCs w:val="26"/>
        </w:rPr>
      </w:pPr>
    </w:p>
    <w:p w:rsidR="009176A2" w:rsidRPr="00E87D50" w:rsidRDefault="00007960" w:rsidP="009176A2">
      <w:pPr>
        <w:pStyle w:val="StandardWeb"/>
        <w:numPr>
          <w:ilvl w:val="0"/>
          <w:numId w:val="1"/>
        </w:numPr>
        <w:rPr>
          <w:sz w:val="28"/>
          <w:szCs w:val="28"/>
        </w:rPr>
      </w:pPr>
      <w:r w:rsidRPr="00E87D50">
        <w:rPr>
          <w:sz w:val="28"/>
          <w:szCs w:val="28"/>
        </w:rPr>
        <w:t xml:space="preserve">Zapisnik </w:t>
      </w:r>
      <w:r w:rsidR="009176A2" w:rsidRPr="00E87D50">
        <w:rPr>
          <w:sz w:val="28"/>
          <w:szCs w:val="28"/>
        </w:rPr>
        <w:t>2</w:t>
      </w:r>
      <w:r w:rsidR="00E87D50" w:rsidRPr="00E87D50">
        <w:rPr>
          <w:sz w:val="28"/>
          <w:szCs w:val="28"/>
        </w:rPr>
        <w:t>6</w:t>
      </w:r>
      <w:r w:rsidRPr="00E87D50">
        <w:rPr>
          <w:sz w:val="28"/>
          <w:szCs w:val="28"/>
        </w:rPr>
        <w:t>. sjednice Školskog odbora jednoglasno je usvojen bez primjedbi.</w:t>
      </w:r>
    </w:p>
    <w:p w:rsidR="00E87D50" w:rsidRPr="00E87D50" w:rsidRDefault="00E87D50" w:rsidP="00E87D50">
      <w:pPr>
        <w:pStyle w:val="StandardWeb"/>
        <w:numPr>
          <w:ilvl w:val="0"/>
          <w:numId w:val="1"/>
        </w:numPr>
        <w:rPr>
          <w:sz w:val="28"/>
          <w:szCs w:val="28"/>
        </w:rPr>
      </w:pPr>
      <w:r w:rsidRPr="00E87D50">
        <w:rPr>
          <w:sz w:val="28"/>
          <w:szCs w:val="28"/>
        </w:rPr>
        <w:t xml:space="preserve">Školski odbor je jednoglasno dao prethodnu suglasnost za donošenje Odluke o </w:t>
      </w:r>
      <w:r w:rsidRPr="00E87D50">
        <w:rPr>
          <w:sz w:val="28"/>
          <w:szCs w:val="28"/>
        </w:rPr>
        <w:t>poslovno uvjetovanom  otkazu sa radnicom A.P.</w:t>
      </w:r>
    </w:p>
    <w:p w:rsidR="00E87D50" w:rsidRPr="00E87D50" w:rsidRDefault="00E87D50" w:rsidP="00FB7F67">
      <w:pPr>
        <w:pStyle w:val="StandardWeb"/>
        <w:numPr>
          <w:ilvl w:val="0"/>
          <w:numId w:val="1"/>
        </w:numPr>
        <w:rPr>
          <w:sz w:val="28"/>
          <w:szCs w:val="28"/>
        </w:rPr>
      </w:pPr>
      <w:r w:rsidRPr="00E87D50">
        <w:rPr>
          <w:sz w:val="28"/>
          <w:szCs w:val="28"/>
        </w:rPr>
        <w:t xml:space="preserve">Školski odbor je jednoglasno </w:t>
      </w:r>
      <w:proofErr w:type="spellStart"/>
      <w:r w:rsidRPr="00E87D50">
        <w:rPr>
          <w:rFonts w:eastAsia="Calibri"/>
          <w:sz w:val="28"/>
          <w:szCs w:val="28"/>
          <w:lang w:val="en-GB"/>
        </w:rPr>
        <w:t>da</w:t>
      </w:r>
      <w:r w:rsidRPr="00E87D50">
        <w:rPr>
          <w:rFonts w:eastAsia="Calibri"/>
          <w:sz w:val="28"/>
          <w:szCs w:val="28"/>
          <w:lang w:val="en-GB"/>
        </w:rPr>
        <w:t>o</w:t>
      </w:r>
      <w:proofErr w:type="spellEnd"/>
      <w:r w:rsidRPr="00E87D50">
        <w:rPr>
          <w:rFonts w:eastAsia="Calibri"/>
          <w:sz w:val="28"/>
          <w:szCs w:val="28"/>
          <w:lang w:val="en-GB"/>
        </w:rPr>
        <w:t xml:space="preserve"> </w:t>
      </w:r>
      <w:proofErr w:type="spellStart"/>
      <w:r w:rsidRPr="00E87D50">
        <w:rPr>
          <w:rFonts w:eastAsia="Calibri"/>
          <w:sz w:val="28"/>
          <w:szCs w:val="28"/>
          <w:lang w:val="en-GB"/>
        </w:rPr>
        <w:t>prethodnu</w:t>
      </w:r>
      <w:proofErr w:type="spellEnd"/>
      <w:r w:rsidRPr="00E87D50">
        <w:rPr>
          <w:rFonts w:eastAsia="Calibri"/>
          <w:sz w:val="28"/>
          <w:szCs w:val="28"/>
          <w:lang w:val="en-GB"/>
        </w:rPr>
        <w:t xml:space="preserve"> </w:t>
      </w:r>
      <w:proofErr w:type="spellStart"/>
      <w:r w:rsidRPr="00E87D50">
        <w:rPr>
          <w:rFonts w:eastAsia="Calibri"/>
          <w:sz w:val="28"/>
          <w:szCs w:val="28"/>
          <w:lang w:val="en-GB"/>
        </w:rPr>
        <w:t>suglasnost</w:t>
      </w:r>
      <w:proofErr w:type="spellEnd"/>
      <w:r w:rsidRPr="00E87D50">
        <w:rPr>
          <w:rFonts w:eastAsia="Calibri"/>
          <w:sz w:val="28"/>
          <w:szCs w:val="28"/>
          <w:lang w:val="en-GB"/>
        </w:rPr>
        <w:t xml:space="preserve"> za </w:t>
      </w:r>
      <w:proofErr w:type="spellStart"/>
      <w:r w:rsidRPr="00E87D50">
        <w:rPr>
          <w:rFonts w:eastAsia="Calibri"/>
          <w:sz w:val="28"/>
          <w:szCs w:val="28"/>
          <w:lang w:val="en-GB"/>
        </w:rPr>
        <w:t>sporazumni</w:t>
      </w:r>
      <w:proofErr w:type="spellEnd"/>
      <w:r w:rsidRPr="00E87D50">
        <w:rPr>
          <w:rFonts w:eastAsia="Calibri"/>
          <w:sz w:val="28"/>
          <w:szCs w:val="28"/>
          <w:lang w:val="en-GB"/>
        </w:rPr>
        <w:t xml:space="preserve"> </w:t>
      </w:r>
      <w:proofErr w:type="spellStart"/>
      <w:r w:rsidRPr="00E87D50">
        <w:rPr>
          <w:rFonts w:eastAsia="Calibri"/>
          <w:sz w:val="28"/>
          <w:szCs w:val="28"/>
          <w:lang w:val="en-GB"/>
        </w:rPr>
        <w:t>raskid</w:t>
      </w:r>
      <w:proofErr w:type="spellEnd"/>
      <w:r w:rsidRPr="00E87D50">
        <w:rPr>
          <w:rFonts w:eastAsia="Calibri"/>
          <w:sz w:val="28"/>
          <w:szCs w:val="28"/>
          <w:lang w:val="en-GB"/>
        </w:rPr>
        <w:t xml:space="preserve"> </w:t>
      </w:r>
      <w:proofErr w:type="spellStart"/>
      <w:r w:rsidRPr="00E87D50">
        <w:rPr>
          <w:rFonts w:eastAsia="Calibri"/>
          <w:sz w:val="28"/>
          <w:szCs w:val="28"/>
          <w:lang w:val="en-GB"/>
        </w:rPr>
        <w:t>radnog</w:t>
      </w:r>
      <w:proofErr w:type="spellEnd"/>
      <w:r w:rsidRPr="00E87D50">
        <w:rPr>
          <w:rFonts w:eastAsia="Calibri"/>
          <w:sz w:val="28"/>
          <w:szCs w:val="28"/>
          <w:lang w:val="en-GB"/>
        </w:rPr>
        <w:t xml:space="preserve"> M.</w:t>
      </w:r>
      <w:r w:rsidRPr="00E87D50">
        <w:rPr>
          <w:rFonts w:eastAsia="Calibri"/>
          <w:sz w:val="28"/>
          <w:szCs w:val="28"/>
          <w:lang w:val="en-GB"/>
        </w:rPr>
        <w:t>J</w:t>
      </w:r>
      <w:r w:rsidRPr="00E87D50">
        <w:rPr>
          <w:rFonts w:eastAsia="Calibri"/>
          <w:sz w:val="28"/>
          <w:szCs w:val="28"/>
          <w:lang w:val="en-GB"/>
        </w:rPr>
        <w:t xml:space="preserve">. </w:t>
      </w:r>
      <w:proofErr w:type="spellStart"/>
      <w:r w:rsidRPr="00E87D50">
        <w:rPr>
          <w:rFonts w:eastAsia="Calibri"/>
          <w:sz w:val="28"/>
          <w:szCs w:val="28"/>
          <w:lang w:val="en-GB"/>
        </w:rPr>
        <w:t>na</w:t>
      </w:r>
      <w:proofErr w:type="spellEnd"/>
      <w:r w:rsidRPr="00E87D50">
        <w:rPr>
          <w:rFonts w:eastAsia="Calibri"/>
          <w:sz w:val="28"/>
          <w:szCs w:val="28"/>
          <w:lang w:val="en-GB"/>
        </w:rPr>
        <w:t xml:space="preserve"> </w:t>
      </w:r>
      <w:proofErr w:type="spellStart"/>
      <w:r w:rsidRPr="00E87D50">
        <w:rPr>
          <w:rFonts w:eastAsia="Calibri"/>
          <w:sz w:val="28"/>
          <w:szCs w:val="28"/>
          <w:lang w:val="en-GB"/>
        </w:rPr>
        <w:t>radnom</w:t>
      </w:r>
      <w:proofErr w:type="spellEnd"/>
      <w:r w:rsidRPr="00E87D50">
        <w:rPr>
          <w:rFonts w:eastAsia="Calibri"/>
          <w:sz w:val="28"/>
          <w:szCs w:val="28"/>
          <w:lang w:val="en-GB"/>
        </w:rPr>
        <w:t xml:space="preserve"> </w:t>
      </w:r>
      <w:proofErr w:type="spellStart"/>
      <w:r w:rsidRPr="00E87D50">
        <w:rPr>
          <w:rFonts w:eastAsia="Calibri"/>
          <w:sz w:val="28"/>
          <w:szCs w:val="28"/>
          <w:lang w:val="en-GB"/>
        </w:rPr>
        <w:t>mjestu</w:t>
      </w:r>
      <w:proofErr w:type="spellEnd"/>
      <w:r w:rsidRPr="00E87D50">
        <w:rPr>
          <w:rFonts w:eastAsia="Calibri"/>
          <w:sz w:val="28"/>
          <w:szCs w:val="28"/>
          <w:lang w:val="en-GB"/>
        </w:rPr>
        <w:t xml:space="preserve"> </w:t>
      </w:r>
      <w:proofErr w:type="spellStart"/>
      <w:r w:rsidRPr="00E87D50">
        <w:rPr>
          <w:rFonts w:eastAsia="Calibri"/>
          <w:sz w:val="28"/>
          <w:szCs w:val="28"/>
          <w:lang w:val="en-GB"/>
        </w:rPr>
        <w:t>Tajnika</w:t>
      </w:r>
      <w:proofErr w:type="spellEnd"/>
      <w:r w:rsidRPr="00E87D50">
        <w:rPr>
          <w:rFonts w:eastAsia="Calibri"/>
          <w:sz w:val="28"/>
          <w:szCs w:val="28"/>
          <w:lang w:val="en-GB"/>
        </w:rPr>
        <w:t xml:space="preserve"> </w:t>
      </w:r>
      <w:proofErr w:type="spellStart"/>
      <w:r w:rsidRPr="00E87D50">
        <w:rPr>
          <w:rFonts w:eastAsia="Calibri"/>
          <w:sz w:val="28"/>
          <w:szCs w:val="28"/>
          <w:lang w:val="en-GB"/>
        </w:rPr>
        <w:t>školske</w:t>
      </w:r>
      <w:proofErr w:type="spellEnd"/>
      <w:r w:rsidRPr="00E87D50">
        <w:rPr>
          <w:rFonts w:eastAsia="Calibri"/>
          <w:sz w:val="28"/>
          <w:szCs w:val="28"/>
          <w:lang w:val="en-GB"/>
        </w:rPr>
        <w:t xml:space="preserve"> </w:t>
      </w:r>
      <w:proofErr w:type="spellStart"/>
      <w:r w:rsidRPr="00E87D50">
        <w:rPr>
          <w:rFonts w:eastAsia="Calibri"/>
          <w:sz w:val="28"/>
          <w:szCs w:val="28"/>
          <w:lang w:val="en-GB"/>
        </w:rPr>
        <w:t>ustanove</w:t>
      </w:r>
      <w:proofErr w:type="spellEnd"/>
      <w:r w:rsidRPr="00E87D50">
        <w:rPr>
          <w:sz w:val="28"/>
          <w:szCs w:val="28"/>
        </w:rPr>
        <w:t xml:space="preserve"> </w:t>
      </w:r>
    </w:p>
    <w:p w:rsidR="00E87D50" w:rsidRPr="00E87D50" w:rsidRDefault="00E87D50" w:rsidP="00E87D50">
      <w:pPr>
        <w:pStyle w:val="StandardWeb"/>
        <w:numPr>
          <w:ilvl w:val="0"/>
          <w:numId w:val="1"/>
        </w:numPr>
        <w:rPr>
          <w:sz w:val="28"/>
          <w:szCs w:val="28"/>
        </w:rPr>
      </w:pPr>
      <w:r w:rsidRPr="00E87D50">
        <w:rPr>
          <w:sz w:val="28"/>
          <w:szCs w:val="28"/>
        </w:rPr>
        <w:t>Školski odbor je jednoglasno donio odluku o davanju u zakup školskog prostora.</w:t>
      </w:r>
    </w:p>
    <w:p w:rsidR="00E87D50" w:rsidRPr="00E87D50" w:rsidRDefault="00E87D50" w:rsidP="00E87D50">
      <w:pPr>
        <w:pStyle w:val="isselectedend"/>
        <w:numPr>
          <w:ilvl w:val="0"/>
          <w:numId w:val="1"/>
        </w:numPr>
        <w:rPr>
          <w:sz w:val="28"/>
          <w:szCs w:val="28"/>
        </w:rPr>
      </w:pPr>
      <w:r w:rsidRPr="00E87D50">
        <w:rPr>
          <w:sz w:val="28"/>
          <w:szCs w:val="28"/>
        </w:rPr>
        <w:t xml:space="preserve">Školski odbor Osnovne škole Josipa Račića </w:t>
      </w:r>
      <w:r w:rsidRPr="00E87D50">
        <w:rPr>
          <w:rStyle w:val="Naglaeno"/>
          <w:b w:val="0"/>
          <w:sz w:val="28"/>
          <w:szCs w:val="28"/>
        </w:rPr>
        <w:t>jednoglasno je donio Pravilnik o provedbi postupaka jednostavne nabave</w:t>
      </w:r>
      <w:r w:rsidRPr="00E87D50">
        <w:rPr>
          <w:b/>
          <w:sz w:val="28"/>
          <w:szCs w:val="28"/>
        </w:rPr>
        <w:t>.</w:t>
      </w:r>
    </w:p>
    <w:p w:rsidR="00E87D50" w:rsidRPr="00E87D50" w:rsidRDefault="00E87D50" w:rsidP="00E87D50">
      <w:pPr>
        <w:pStyle w:val="StandardWeb"/>
        <w:numPr>
          <w:ilvl w:val="0"/>
          <w:numId w:val="1"/>
        </w:numPr>
        <w:rPr>
          <w:sz w:val="28"/>
          <w:szCs w:val="28"/>
        </w:rPr>
      </w:pPr>
      <w:r w:rsidRPr="00E87D50">
        <w:rPr>
          <w:sz w:val="28"/>
          <w:szCs w:val="28"/>
        </w:rPr>
        <w:t>Školski odbor jednoglasno je usvojio Izvješće o radu ŠSD-a Račić za školsku godinu 202</w:t>
      </w:r>
      <w:r w:rsidRPr="00E87D50">
        <w:rPr>
          <w:sz w:val="28"/>
          <w:szCs w:val="28"/>
        </w:rPr>
        <w:t>5</w:t>
      </w:r>
      <w:r w:rsidRPr="00E87D50">
        <w:rPr>
          <w:sz w:val="28"/>
          <w:szCs w:val="28"/>
        </w:rPr>
        <w:t>./202</w:t>
      </w:r>
      <w:r w:rsidRPr="00E87D50">
        <w:rPr>
          <w:sz w:val="28"/>
          <w:szCs w:val="28"/>
        </w:rPr>
        <w:t>6</w:t>
      </w:r>
      <w:r w:rsidRPr="00E87D50">
        <w:rPr>
          <w:sz w:val="28"/>
          <w:szCs w:val="28"/>
        </w:rPr>
        <w:t>.</w:t>
      </w:r>
    </w:p>
    <w:p w:rsidR="00E87D50" w:rsidRPr="00E87D50" w:rsidRDefault="00E87D50" w:rsidP="00E87D50">
      <w:pPr>
        <w:pStyle w:val="StandardWeb"/>
        <w:numPr>
          <w:ilvl w:val="0"/>
          <w:numId w:val="1"/>
        </w:numPr>
        <w:rPr>
          <w:sz w:val="28"/>
          <w:szCs w:val="28"/>
        </w:rPr>
      </w:pPr>
      <w:r w:rsidRPr="00E87D50">
        <w:rPr>
          <w:sz w:val="28"/>
          <w:szCs w:val="28"/>
        </w:rPr>
        <w:t>Školski odbor jednoglasno je donio odluku o imenovanju B.S. za voditelja ŠSD-a Račić u školskoj godini 202</w:t>
      </w:r>
      <w:r w:rsidRPr="00E87D50">
        <w:rPr>
          <w:sz w:val="28"/>
          <w:szCs w:val="28"/>
        </w:rPr>
        <w:t>6</w:t>
      </w:r>
      <w:r w:rsidRPr="00E87D50">
        <w:rPr>
          <w:sz w:val="28"/>
          <w:szCs w:val="28"/>
        </w:rPr>
        <w:t>./202</w:t>
      </w:r>
      <w:r w:rsidRPr="00E87D50">
        <w:rPr>
          <w:sz w:val="28"/>
          <w:szCs w:val="28"/>
        </w:rPr>
        <w:t>7</w:t>
      </w:r>
      <w:r w:rsidRPr="00E87D50">
        <w:rPr>
          <w:sz w:val="28"/>
          <w:szCs w:val="28"/>
        </w:rPr>
        <w:t>. te prihvatio predloženi plan aktivnosti.</w:t>
      </w:r>
    </w:p>
    <w:p w:rsidR="00E87D50" w:rsidRPr="00E87D50" w:rsidRDefault="00E87D50" w:rsidP="00E87D50">
      <w:pPr>
        <w:pStyle w:val="StandardWeb"/>
        <w:numPr>
          <w:ilvl w:val="0"/>
          <w:numId w:val="1"/>
        </w:numPr>
        <w:rPr>
          <w:sz w:val="28"/>
          <w:szCs w:val="28"/>
        </w:rPr>
      </w:pPr>
      <w:bookmarkStart w:id="1" w:name="_GoBack"/>
      <w:bookmarkEnd w:id="1"/>
      <w:r w:rsidRPr="00E87D50">
        <w:rPr>
          <w:sz w:val="28"/>
          <w:szCs w:val="28"/>
        </w:rPr>
        <w:t xml:space="preserve"> </w:t>
      </w:r>
      <w:r w:rsidRPr="00E87D50">
        <w:rPr>
          <w:rFonts w:eastAsia="Calibri"/>
          <w:sz w:val="28"/>
          <w:szCs w:val="28"/>
        </w:rPr>
        <w:t>Članovi Školskog odbora jednoglasno su usvojili Izvješće ravnatelja o stanju sigurnosti, provođenju preventivnih programa te mjerama poduzetim u cilju zaštite prava učenika</w:t>
      </w:r>
    </w:p>
    <w:p w:rsidR="00E87D50" w:rsidRPr="00E87D50" w:rsidRDefault="00E87D50" w:rsidP="00E87D50">
      <w:pPr>
        <w:pStyle w:val="StandardWeb"/>
        <w:numPr>
          <w:ilvl w:val="0"/>
          <w:numId w:val="1"/>
        </w:numPr>
        <w:rPr>
          <w:sz w:val="28"/>
          <w:szCs w:val="28"/>
        </w:rPr>
      </w:pPr>
      <w:r w:rsidRPr="00E87D50">
        <w:rPr>
          <w:rFonts w:eastAsia="Calibri"/>
          <w:sz w:val="28"/>
          <w:szCs w:val="28"/>
        </w:rPr>
        <w:t>Članovi Školskog odbora jednoglasno su dali pozitivno mišljenje na Izvješće o realizaciji Godišnjeg plana i programa i Školskog kurikuluma za šk. god. 202</w:t>
      </w:r>
      <w:r w:rsidRPr="00E87D50">
        <w:rPr>
          <w:rFonts w:eastAsia="Calibri"/>
          <w:sz w:val="28"/>
          <w:szCs w:val="28"/>
        </w:rPr>
        <w:t>5</w:t>
      </w:r>
      <w:r w:rsidRPr="00E87D50">
        <w:rPr>
          <w:rFonts w:eastAsia="Calibri"/>
          <w:sz w:val="28"/>
          <w:szCs w:val="28"/>
        </w:rPr>
        <w:t>./202</w:t>
      </w:r>
      <w:r w:rsidRPr="00E87D50">
        <w:rPr>
          <w:rFonts w:eastAsia="Calibri"/>
          <w:sz w:val="28"/>
          <w:szCs w:val="28"/>
        </w:rPr>
        <w:t>6</w:t>
      </w:r>
      <w:r w:rsidRPr="00E87D50">
        <w:rPr>
          <w:rFonts w:eastAsia="Calibri"/>
          <w:sz w:val="28"/>
          <w:szCs w:val="28"/>
        </w:rPr>
        <w:t>.</w:t>
      </w:r>
    </w:p>
    <w:p w:rsidR="00E87D50" w:rsidRPr="00E87D50" w:rsidRDefault="00E87D50" w:rsidP="00E87D50">
      <w:pPr>
        <w:pStyle w:val="StandardWeb"/>
        <w:numPr>
          <w:ilvl w:val="0"/>
          <w:numId w:val="1"/>
        </w:numPr>
        <w:rPr>
          <w:sz w:val="28"/>
          <w:szCs w:val="28"/>
        </w:rPr>
      </w:pPr>
      <w:r w:rsidRPr="00E87D50">
        <w:rPr>
          <w:sz w:val="28"/>
          <w:szCs w:val="28"/>
        </w:rPr>
        <w:t>Nije bilo dodatnih upita niti prijedloga</w:t>
      </w:r>
    </w:p>
    <w:p w:rsidR="009176A2" w:rsidRPr="009176A2" w:rsidRDefault="009176A2" w:rsidP="009176A2">
      <w:pPr>
        <w:pStyle w:val="StandardWeb"/>
        <w:rPr>
          <w:szCs w:val="26"/>
        </w:rPr>
      </w:pPr>
    </w:p>
    <w:p w:rsidR="00601D78" w:rsidRPr="009176A2" w:rsidRDefault="00601D78" w:rsidP="002209F0">
      <w:pPr>
        <w:rPr>
          <w:rFonts w:ascii="Times New Roman" w:eastAsia="Calibri" w:hAnsi="Times New Roman" w:cs="Times New Roman"/>
          <w:b/>
          <w:color w:val="000000"/>
          <w:sz w:val="24"/>
          <w:szCs w:val="26"/>
          <w:lang w:val="hr-BA"/>
        </w:rPr>
      </w:pPr>
      <w:r w:rsidRPr="009176A2">
        <w:rPr>
          <w:rFonts w:ascii="Times New Roman" w:eastAsia="Calibri" w:hAnsi="Times New Roman" w:cs="Times New Roman"/>
          <w:b/>
          <w:color w:val="000000"/>
          <w:sz w:val="24"/>
          <w:szCs w:val="26"/>
          <w:lang w:val="hr-BA"/>
        </w:rPr>
        <w:t>ZAPISNIČAR                                               PREDSJEDNICA ŠKOLSKOG ODBORA</w:t>
      </w:r>
    </w:p>
    <w:p w:rsidR="00FA7315" w:rsidRPr="00FB7F67" w:rsidRDefault="00601D78">
      <w:pPr>
        <w:rPr>
          <w:rFonts w:ascii="Times New Roman" w:eastAsia="Calibri" w:hAnsi="Times New Roman" w:cs="Times New Roman"/>
          <w:sz w:val="26"/>
          <w:szCs w:val="26"/>
        </w:rPr>
      </w:pPr>
      <w:r w:rsidRPr="009176A2">
        <w:rPr>
          <w:rFonts w:ascii="Times New Roman" w:eastAsia="Calibri" w:hAnsi="Times New Roman" w:cs="Times New Roman"/>
          <w:color w:val="000000"/>
          <w:sz w:val="26"/>
          <w:szCs w:val="26"/>
          <w:lang w:val="hr-BA"/>
        </w:rPr>
        <w:t xml:space="preserve">Martina Janjić                                                              </w:t>
      </w:r>
      <w:bookmarkEnd w:id="0"/>
      <w:r w:rsidRPr="009176A2">
        <w:rPr>
          <w:rFonts w:ascii="Times New Roman" w:eastAsia="Calibri" w:hAnsi="Times New Roman" w:cs="Times New Roman"/>
          <w:color w:val="000000"/>
          <w:sz w:val="26"/>
          <w:szCs w:val="26"/>
          <w:lang w:val="hr-BA"/>
        </w:rPr>
        <w:t xml:space="preserve">          </w:t>
      </w:r>
      <w:r w:rsidR="00410E9F" w:rsidRPr="00FB7F67">
        <w:rPr>
          <w:rFonts w:ascii="Times New Roman" w:eastAsia="Calibri" w:hAnsi="Times New Roman" w:cs="Times New Roman"/>
          <w:color w:val="000000"/>
          <w:sz w:val="26"/>
          <w:szCs w:val="26"/>
          <w:lang w:val="hr-BA"/>
        </w:rPr>
        <w:t>Tatjana Šanko</w:t>
      </w:r>
    </w:p>
    <w:sectPr w:rsidR="00FA7315" w:rsidRPr="00FB7F67" w:rsidSect="00F668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3726F"/>
    <w:multiLevelType w:val="hybridMultilevel"/>
    <w:tmpl w:val="FDE6F0D0"/>
    <w:lvl w:ilvl="0" w:tplc="F0207E9C">
      <w:start w:val="1"/>
      <w:numFmt w:val="decimal"/>
      <w:lvlText w:val="Ad.%1"/>
      <w:lvlJc w:val="left"/>
      <w:pPr>
        <w:ind w:left="0" w:firstLine="0"/>
      </w:pPr>
      <w:rPr>
        <w:rFonts w:hint="default"/>
        <w:i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78"/>
    <w:rsid w:val="00007960"/>
    <w:rsid w:val="000302ED"/>
    <w:rsid w:val="0008006F"/>
    <w:rsid w:val="0009406C"/>
    <w:rsid w:val="000B463E"/>
    <w:rsid w:val="002209F0"/>
    <w:rsid w:val="00221940"/>
    <w:rsid w:val="0023199E"/>
    <w:rsid w:val="002E1C7B"/>
    <w:rsid w:val="003E2587"/>
    <w:rsid w:val="003E7E94"/>
    <w:rsid w:val="00410E9F"/>
    <w:rsid w:val="00460A74"/>
    <w:rsid w:val="004D5231"/>
    <w:rsid w:val="004E4AFE"/>
    <w:rsid w:val="005B35F5"/>
    <w:rsid w:val="00601D78"/>
    <w:rsid w:val="00676874"/>
    <w:rsid w:val="008010CF"/>
    <w:rsid w:val="00876AD6"/>
    <w:rsid w:val="008959CA"/>
    <w:rsid w:val="008D65EE"/>
    <w:rsid w:val="009176A2"/>
    <w:rsid w:val="009A6C13"/>
    <w:rsid w:val="009B11F2"/>
    <w:rsid w:val="00A05DCD"/>
    <w:rsid w:val="00A10EC8"/>
    <w:rsid w:val="00A31A1A"/>
    <w:rsid w:val="00A86C55"/>
    <w:rsid w:val="00AC69AD"/>
    <w:rsid w:val="00AD2763"/>
    <w:rsid w:val="00AD31FC"/>
    <w:rsid w:val="00AE4E4F"/>
    <w:rsid w:val="00B140B2"/>
    <w:rsid w:val="00C27090"/>
    <w:rsid w:val="00D25362"/>
    <w:rsid w:val="00DA241E"/>
    <w:rsid w:val="00DA7E91"/>
    <w:rsid w:val="00E45E5F"/>
    <w:rsid w:val="00E87D50"/>
    <w:rsid w:val="00F2542E"/>
    <w:rsid w:val="00FA0574"/>
    <w:rsid w:val="00FA7315"/>
    <w:rsid w:val="00FB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F3136"/>
  <w15:chartTrackingRefBased/>
  <w15:docId w15:val="{DFB638BA-8E18-43AD-A749-19C17CBC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1D7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601D78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sid w:val="00601D78"/>
    <w:rPr>
      <w:rFonts w:ascii="Arial" w:eastAsia="Times New Roman" w:hAnsi="Arial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uiPriority w:val="99"/>
    <w:unhideWhenUsed/>
    <w:rsid w:val="00601D7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601D78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StandardWeb">
    <w:name w:val="Normal (Web)"/>
    <w:basedOn w:val="Normal"/>
    <w:uiPriority w:val="99"/>
    <w:unhideWhenUsed/>
    <w:rsid w:val="00007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9176A2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E87D50"/>
    <w:rPr>
      <w:b/>
      <w:bCs/>
    </w:rPr>
  </w:style>
  <w:style w:type="paragraph" w:customStyle="1" w:styleId="isselectedend">
    <w:name w:val="isselectedend"/>
    <w:basedOn w:val="Normal"/>
    <w:rsid w:val="00E87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0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36</cp:revision>
  <dcterms:created xsi:type="dcterms:W3CDTF">2025-04-25T09:32:00Z</dcterms:created>
  <dcterms:modified xsi:type="dcterms:W3CDTF">2026-08-30T10:00:00Z</dcterms:modified>
</cp:coreProperties>
</file>