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3B" w:rsidRPr="00FB42E7" w:rsidRDefault="00C62A3B" w:rsidP="009A7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10. Zakona o pravu na pristup informacijama (Narodne novine br. 25/13 i 85/15</w:t>
      </w:r>
      <w:r w:rsidR="00214A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69/22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na mrežnoj stranici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Osnovne škole Josipa Račića, Srednjaci 30,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objavljuje se:</w:t>
      </w:r>
    </w:p>
    <w:p w:rsidR="009A7D81" w:rsidRPr="00FB42E7" w:rsidRDefault="009A7D81" w:rsidP="009A7D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62A3B" w:rsidRPr="00FB42E7" w:rsidRDefault="00C62A3B" w:rsidP="009A7D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OBAVIJEST</w:t>
      </w:r>
    </w:p>
    <w:p w:rsidR="00C62A3B" w:rsidRPr="00FB42E7" w:rsidRDefault="00C62A3B" w:rsidP="009A7D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rezultatima natj</w:t>
      </w:r>
      <w:r w:rsidR="009A7D81" w:rsidRPr="00FB4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ečaja za imenovanje ravnatelja</w:t>
      </w:r>
      <w:r w:rsidRPr="00FB4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9A7D81" w:rsidRPr="00FB4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Osnovne škole Josipa Račića</w:t>
      </w:r>
    </w:p>
    <w:p w:rsidR="009A7D81" w:rsidRPr="00FB42E7" w:rsidRDefault="009A7D81" w:rsidP="009A7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62A3B" w:rsidRPr="00FB42E7" w:rsidRDefault="00C62A3B" w:rsidP="009A7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62A3B" w:rsidRPr="00FB42E7" w:rsidRDefault="00C62A3B" w:rsidP="009A7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raspisanom natječaju za imenovanje ravnatelja/</w:t>
      </w:r>
      <w:proofErr w:type="spellStart"/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ice</w:t>
      </w:r>
      <w:proofErr w:type="spellEnd"/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Osnovne škole Josipa Račića, Srednjaci 30, 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jenom u Narodnim novinama br. 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82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065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bookmarkStart w:id="0" w:name="_GoBack"/>
      <w:bookmarkEnd w:id="0"/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svibnja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i na mrežnim stranicama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Osnovne škole Josipa Račića dana 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svibnja 2025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Školski odbor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Osnovne škole Josipa Račića je na sjednici održanoj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23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donio Odluku o imenovanju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Franje Gudelja, prof. ravnateljem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Osnovne škole Josipa Račića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vrijeme od pet godina.</w:t>
      </w:r>
    </w:p>
    <w:p w:rsidR="00C62A3B" w:rsidRPr="00FB42E7" w:rsidRDefault="00C62A3B" w:rsidP="009A7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Prethodna suglasnost ministr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znanosti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obrazovanja</w:t>
      </w:r>
      <w:r w:rsidR="00FB42E7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mladih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uskraćena na 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imenovanju ravnatelja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zakonskom roku od 15 dana od dana dostave zahtjeva za suglasnošću te se sukladno članku 127. stavku 14. Zakona o odgoju i obrazovanju u osnovnoj i srednjoj školi (Narodne novine br. 87/08, 86/09, 92/10, 105/10, 90/11, 5/12, 16/12, 86/12, 126/1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2, 94/13, 152/14, 7/17, 68/18, 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98/19</w:t>
      </w:r>
      <w:r w:rsidR="009A7D81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64/20</w:t>
      </w:r>
      <w:r w:rsidR="00214A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151/22, 156/23.</w:t>
      </w: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smatra da je suglasnost dana. </w:t>
      </w:r>
    </w:p>
    <w:p w:rsidR="00FB42E7" w:rsidRDefault="00FB42E7" w:rsidP="00B943B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943BB" w:rsidRDefault="00B943BB" w:rsidP="00B943B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CFC"/>
        </w:rPr>
      </w:pPr>
      <w:r w:rsidRPr="00FB42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CFC"/>
        </w:rPr>
        <w:t xml:space="preserve">U skladu sa navedenim, Odluka o imenovanju Franje Gudelja, prof. ravnateljem Osnovne škole Josipa Račića stupila je na snagu dana </w:t>
      </w:r>
      <w:r w:rsidR="00B83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CFC"/>
        </w:rPr>
        <w:t>09</w:t>
      </w:r>
      <w:r w:rsidRPr="00FB42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CFC"/>
        </w:rPr>
        <w:t>. srpnja 202</w:t>
      </w:r>
      <w:r w:rsidR="00FB42E7" w:rsidRPr="00FB42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CFC"/>
        </w:rPr>
        <w:t>5</w:t>
      </w:r>
      <w:r w:rsidRPr="00FB42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CFC"/>
        </w:rPr>
        <w:t>.godine.</w:t>
      </w:r>
    </w:p>
    <w:p w:rsidR="00FB42E7" w:rsidRPr="00FB42E7" w:rsidRDefault="00FB42E7" w:rsidP="00B943B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62A3B" w:rsidRPr="00FB42E7" w:rsidRDefault="00C62A3B" w:rsidP="00CB23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Predsjednica Školskog odbora:</w:t>
      </w:r>
    </w:p>
    <w:p w:rsidR="00C62A3B" w:rsidRPr="00FB42E7" w:rsidRDefault="00FB42E7" w:rsidP="00CB23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Tatjana </w:t>
      </w:r>
      <w:proofErr w:type="spellStart"/>
      <w:r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Šanko</w:t>
      </w:r>
      <w:proofErr w:type="spellEnd"/>
      <w:r w:rsidR="00C62A3B" w:rsidRPr="00FB4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prof.</w:t>
      </w:r>
    </w:p>
    <w:p w:rsidR="00EA68E7" w:rsidRDefault="00EA68E7" w:rsidP="009A7D81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1"/>
    <w:rsid w:val="00024281"/>
    <w:rsid w:val="000658D2"/>
    <w:rsid w:val="000D62F0"/>
    <w:rsid w:val="00214ABD"/>
    <w:rsid w:val="005471C4"/>
    <w:rsid w:val="00987F95"/>
    <w:rsid w:val="009A7D81"/>
    <w:rsid w:val="00B8335D"/>
    <w:rsid w:val="00B943BB"/>
    <w:rsid w:val="00C62A3B"/>
    <w:rsid w:val="00CB237A"/>
    <w:rsid w:val="00EA68E7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0567"/>
  <w15:docId w15:val="{7C501CC8-A9C8-4D74-B60B-9094007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62A3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62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Tajnistvo</cp:lastModifiedBy>
  <cp:revision>3</cp:revision>
  <dcterms:created xsi:type="dcterms:W3CDTF">2025-08-21T07:55:00Z</dcterms:created>
  <dcterms:modified xsi:type="dcterms:W3CDTF">2025-08-21T07:58:00Z</dcterms:modified>
</cp:coreProperties>
</file>