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>
        <w:rPr>
          <w:rFonts w:asciiTheme="majorBidi" w:hAnsiTheme="majorBidi" w:cstheme="majorBidi"/>
        </w:rPr>
        <w:t>, 98/19, 64/20</w:t>
      </w:r>
      <w:r w:rsidRPr="000025CF">
        <w:rPr>
          <w:rFonts w:asciiTheme="majorBidi" w:hAnsiTheme="majorBidi" w:cstheme="majorBidi"/>
        </w:rPr>
        <w:t>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553D47">
        <w:rPr>
          <w:rStyle w:val="Naglaeno"/>
          <w:rFonts w:asciiTheme="majorBidi" w:hAnsiTheme="majorBidi" w:cstheme="majorBidi"/>
        </w:rPr>
        <w:t>MATEMATIKE</w:t>
      </w:r>
      <w:r w:rsidR="00CC166F" w:rsidRPr="000025CF">
        <w:rPr>
          <w:rFonts w:asciiTheme="majorBidi" w:hAnsiTheme="majorBidi" w:cstheme="majorBidi"/>
        </w:rPr>
        <w:t> </w:t>
      </w:r>
      <w:r w:rsidR="005655C3" w:rsidRPr="000025CF">
        <w:rPr>
          <w:rFonts w:asciiTheme="majorBidi" w:hAnsiTheme="majorBidi" w:cstheme="majorBidi"/>
        </w:rPr>
        <w:t>– 1 izvršitelj/</w:t>
      </w:r>
      <w:proofErr w:type="spellStart"/>
      <w:r w:rsidR="005655C3" w:rsidRPr="000025CF">
        <w:rPr>
          <w:rFonts w:asciiTheme="majorBidi" w:hAnsiTheme="majorBidi" w:cstheme="majorBidi"/>
        </w:rPr>
        <w:t>ica</w:t>
      </w:r>
      <w:proofErr w:type="spellEnd"/>
      <w:r w:rsidR="005655C3" w:rsidRPr="000025CF">
        <w:rPr>
          <w:rFonts w:asciiTheme="majorBidi" w:hAnsiTheme="majorBidi" w:cstheme="majorBidi"/>
        </w:rPr>
        <w:t xml:space="preserve"> na 40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53D47">
        <w:rPr>
          <w:rFonts w:asciiTheme="majorBidi" w:hAnsiTheme="majorBidi" w:cstheme="majorBidi"/>
        </w:rPr>
        <w:t>neo</w:t>
      </w:r>
      <w:r w:rsidR="005655C3" w:rsidRPr="000025CF">
        <w:rPr>
          <w:rFonts w:asciiTheme="majorBidi" w:hAnsiTheme="majorBidi" w:cstheme="majorBidi"/>
        </w:rPr>
        <w:t>dređeno vrijeme</w:t>
      </w:r>
    </w:p>
    <w:p w:rsidR="003E4616" w:rsidRPr="00553D47" w:rsidRDefault="00FD790A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6065B9">
        <w:rPr>
          <w:rFonts w:asciiTheme="majorBidi" w:hAnsiTheme="majorBidi" w:cstheme="majorBidi"/>
        </w:rPr>
        <w:t> 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Uz opće uvjete za zasnivanje radnog odnosa, sukladno Zakonu o radu,  kandidati moraju ispuniti i </w:t>
      </w:r>
      <w:r w:rsidR="003E4616" w:rsidRPr="00553D47">
        <w:rPr>
          <w:rFonts w:asciiTheme="majorBidi" w:hAnsiTheme="majorBidi" w:cstheme="majorBidi"/>
          <w:b/>
          <w:sz w:val="24"/>
          <w:szCs w:val="24"/>
        </w:rPr>
        <w:t xml:space="preserve">posebne uvjete: </w:t>
      </w:r>
    </w:p>
    <w:p w:rsidR="003E4616" w:rsidRPr="00553D4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553D47">
        <w:rPr>
          <w:rFonts w:asciiTheme="majorBidi" w:hAnsiTheme="majorBidi" w:cstheme="majorBidi"/>
          <w:sz w:val="24"/>
          <w:szCs w:val="24"/>
        </w:rPr>
        <w:t xml:space="preserve">  poznavanje hrvatskog jezika i latiničnog pisma u mjeri koja omogućava izvođenje odgojno-obrazovnog  rada, </w:t>
      </w:r>
    </w:p>
    <w:p w:rsidR="00FD790A" w:rsidRPr="00553D4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553D47">
        <w:rPr>
          <w:rFonts w:asciiTheme="majorBidi" w:hAnsiTheme="majorBidi" w:cstheme="majorBidi"/>
          <w:sz w:val="24"/>
          <w:szCs w:val="24"/>
        </w:rPr>
        <w:t xml:space="preserve"> - odgovarajuća vrsta i razina obrazovanja iz članka 105. .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stavka 6. </w:t>
      </w:r>
      <w:r w:rsidRPr="00553D47">
        <w:rPr>
          <w:rFonts w:asciiTheme="majorBidi" w:hAnsiTheme="majorBidi" w:cstheme="majorBidi"/>
          <w:sz w:val="24"/>
          <w:szCs w:val="24"/>
        </w:rPr>
        <w:t xml:space="preserve"> Zakona o odgoju i obrazovanju u osnovnoj i srednjoj školi (Narodne novine, broj 87/08., 86/09, 92/10.,105/10.,90/11., 16/12. , 86/12., 94/13, 152/14. ,7/17.</w:t>
      </w:r>
      <w:r w:rsidR="00553D47" w:rsidRPr="00553D47">
        <w:rPr>
          <w:rFonts w:asciiTheme="majorBidi" w:hAnsiTheme="majorBidi" w:cstheme="majorBidi"/>
          <w:sz w:val="24"/>
          <w:szCs w:val="24"/>
        </w:rPr>
        <w:t xml:space="preserve">, </w:t>
      </w:r>
      <w:r w:rsidRPr="00553D47">
        <w:rPr>
          <w:rFonts w:asciiTheme="majorBidi" w:hAnsiTheme="majorBidi" w:cstheme="majorBidi"/>
          <w:sz w:val="24"/>
          <w:szCs w:val="24"/>
        </w:rPr>
        <w:t>68/18.</w:t>
      </w:r>
      <w:r w:rsidR="00553D47" w:rsidRPr="00553D47">
        <w:rPr>
          <w:rFonts w:asciiTheme="majorBidi" w:hAnsiTheme="majorBidi" w:cstheme="majorBidi"/>
          <w:sz w:val="24"/>
          <w:szCs w:val="24"/>
        </w:rPr>
        <w:t>, 98/19, 64/20</w:t>
      </w:r>
      <w:r w:rsidRPr="00553D47">
        <w:rPr>
          <w:rFonts w:asciiTheme="majorBidi" w:hAnsiTheme="majorBidi" w:cstheme="majorBidi"/>
          <w:sz w:val="24"/>
          <w:szCs w:val="24"/>
        </w:rPr>
        <w:t xml:space="preserve"> u daljnjem tekstu: Zakon), te vrsta obrazovanja 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iz članka </w:t>
      </w:r>
      <w:r w:rsidR="00553D47" w:rsidRPr="00553D47">
        <w:rPr>
          <w:rFonts w:asciiTheme="majorBidi" w:hAnsiTheme="majorBidi" w:cstheme="majorBidi"/>
          <w:sz w:val="24"/>
          <w:szCs w:val="24"/>
        </w:rPr>
        <w:t>1</w:t>
      </w:r>
      <w:r w:rsidR="00B54E0E" w:rsidRPr="00553D47">
        <w:rPr>
          <w:rFonts w:asciiTheme="majorBidi" w:hAnsiTheme="majorBidi" w:cstheme="majorBidi"/>
          <w:sz w:val="24"/>
          <w:szCs w:val="24"/>
        </w:rPr>
        <w:t>5</w:t>
      </w:r>
      <w:r w:rsidRPr="00553D47">
        <w:rPr>
          <w:rFonts w:asciiTheme="majorBidi" w:hAnsiTheme="majorBidi" w:cstheme="majorBidi"/>
          <w:sz w:val="24"/>
          <w:szCs w:val="24"/>
        </w:rPr>
        <w:t>. Pravilnika o odgovarajućoj vrsti obrazovanja učitelja i stručnih suradnika u osnovnoj školi (Narodne novine, broj 6/19</w:t>
      </w:r>
      <w:r w:rsidR="00553D47" w:rsidRPr="00553D47">
        <w:rPr>
          <w:rFonts w:asciiTheme="majorBidi" w:hAnsiTheme="majorBidi" w:cstheme="majorBidi"/>
          <w:sz w:val="24"/>
          <w:szCs w:val="24"/>
        </w:rPr>
        <w:t>, 75/20</w:t>
      </w:r>
      <w:r w:rsidRPr="00553D47">
        <w:rPr>
          <w:rFonts w:asciiTheme="majorBidi" w:hAnsiTheme="majorBidi" w:cstheme="majorBidi"/>
          <w:sz w:val="24"/>
          <w:szCs w:val="24"/>
        </w:rPr>
        <w:t>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</w:t>
      </w:r>
      <w:proofErr w:type="spellStart"/>
      <w:r w:rsidR="0014037E">
        <w:rPr>
          <w:rFonts w:asciiTheme="majorBidi" w:hAnsiTheme="majorBidi" w:cstheme="majorBidi"/>
        </w:rPr>
        <w:t>tkinje</w:t>
      </w:r>
      <w:proofErr w:type="spellEnd"/>
      <w:r w:rsidR="0014037E">
        <w:rPr>
          <w:rFonts w:asciiTheme="majorBidi" w:hAnsiTheme="majorBidi" w:cstheme="majorBidi"/>
        </w:rPr>
        <w:t xml:space="preserve">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C77494">
        <w:rPr>
          <w:rFonts w:asciiTheme="majorBidi" w:hAnsiTheme="majorBidi" w:cstheme="majorBidi"/>
        </w:rPr>
        <w:t>svjedodžba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</w:t>
      </w:r>
      <w:proofErr w:type="spellStart"/>
      <w:r w:rsidR="006B2FE4">
        <w:rPr>
          <w:rFonts w:asciiTheme="majorBidi" w:hAnsiTheme="majorBidi" w:cstheme="majorBidi"/>
        </w:rPr>
        <w:t>tkinje</w:t>
      </w:r>
      <w:proofErr w:type="spellEnd"/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 xml:space="preserve">ne stariji od </w:t>
      </w:r>
      <w:r w:rsidR="00553D47">
        <w:rPr>
          <w:rFonts w:asciiTheme="majorBidi" w:hAnsiTheme="majorBidi" w:cstheme="majorBidi"/>
          <w:u w:val="single"/>
        </w:rPr>
        <w:t>6 mjeseci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</w:t>
      </w:r>
      <w:proofErr w:type="spellStart"/>
      <w:r w:rsidRPr="000025CF">
        <w:rPr>
          <w:rFonts w:asciiTheme="majorBidi" w:hAnsiTheme="majorBidi" w:cstheme="majorBidi"/>
        </w:rPr>
        <w:t>tkinje</w:t>
      </w:r>
      <w:proofErr w:type="spellEnd"/>
      <w:r w:rsidRPr="000025CF">
        <w:rPr>
          <w:rFonts w:asciiTheme="majorBidi" w:hAnsiTheme="majorBidi" w:cstheme="majorBidi"/>
        </w:rPr>
        <w:t xml:space="preserve">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="002601E9">
        <w:rPr>
          <w:rFonts w:asciiTheme="majorBidi" w:hAnsiTheme="majorBidi" w:cstheme="majorBidi"/>
        </w:rPr>
        <w:t>t</w:t>
      </w:r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>
        <w:rPr>
          <w:rFonts w:asciiTheme="majorBidi" w:hAnsiTheme="majorBidi" w:cstheme="majorBidi"/>
        </w:rPr>
        <w:t>, 98/19</w:t>
      </w:r>
      <w:r w:rsidRPr="000025CF">
        <w:rPr>
          <w:rFonts w:asciiTheme="majorBidi" w:hAnsiTheme="majorBidi" w:cstheme="majorBidi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7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ostvaruje pravo prednosti pri zapošljavanju prema članku 9. Zakona o profesionalnoj rehabilitaciji i zapošljavanju oso</w:t>
      </w:r>
      <w:r w:rsidR="00180CC4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 s invaliditetom ( NN 157/13, 152/14, 39/18</w:t>
      </w:r>
      <w:r w:rsidR="002601E9">
        <w:rPr>
          <w:rFonts w:asciiTheme="majorBidi" w:hAnsiTheme="majorBidi" w:cstheme="majorBidi"/>
        </w:rPr>
        <w:t>, 32/20</w:t>
      </w:r>
      <w:r>
        <w:rPr>
          <w:rFonts w:asciiTheme="majorBidi" w:hAnsiTheme="majorBidi" w:cstheme="majorBidi"/>
        </w:rPr>
        <w:t xml:space="preserve">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se poziva na pravo prednosti pri zapošljavanju u skladu sa člankom 48.f Zakona o zaštiti civilnih</w:t>
      </w:r>
      <w:r w:rsidR="002601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 vojnih invalida rada ( NN 33/92, 77/92, 27/93, 58/93, 2/94, 108/95, 108/96, 82/01, 103/03, 148/13</w:t>
      </w:r>
      <w:r w:rsidR="002601E9">
        <w:rPr>
          <w:rFonts w:asciiTheme="majorBidi" w:hAnsiTheme="majorBidi" w:cstheme="majorBidi"/>
        </w:rPr>
        <w:t>, 98/19</w:t>
      </w:r>
      <w:r>
        <w:rPr>
          <w:rFonts w:asciiTheme="majorBidi" w:hAnsiTheme="majorBidi" w:cstheme="majorBidi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C569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562CE1">
          <w:rPr>
            <w:rStyle w:val="Hiperveza"/>
            <w:rFonts w:asciiTheme="majorBidi" w:hAnsiTheme="majorBidi" w:cstheme="majorBidi"/>
          </w:rPr>
          <w:t>http://os-jracica-zg.skole.hr/</w:t>
        </w:r>
      </w:hyperlink>
      <w:r w:rsidR="005D7B8C">
        <w:rPr>
          <w:rFonts w:asciiTheme="majorBidi" w:hAnsiTheme="majorBidi" w:cstheme="majorBidi"/>
        </w:rPr>
        <w:t xml:space="preserve"> </w:t>
      </w:r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razgovor putem web stranice Škole. Kandidati se neće posebno pozivati, te ukoliko se ne pojave na </w:t>
      </w:r>
      <w:r w:rsidR="00AC5698">
        <w:rPr>
          <w:rFonts w:asciiTheme="majorBidi" w:hAnsiTheme="majorBidi" w:cstheme="majorBidi"/>
        </w:rPr>
        <w:t>razgovoru</w:t>
      </w:r>
      <w:r w:rsidRPr="000025CF">
        <w:rPr>
          <w:rFonts w:asciiTheme="majorBidi" w:hAnsiTheme="majorBidi" w:cstheme="majorBidi"/>
        </w:rPr>
        <w:t xml:space="preserve">, smatrat će se da su odustali od prijave na </w:t>
      </w:r>
      <w:proofErr w:type="spellStart"/>
      <w:r w:rsidRPr="000025CF">
        <w:rPr>
          <w:rFonts w:asciiTheme="majorBidi" w:hAnsiTheme="majorBidi" w:cstheme="majorBidi"/>
        </w:rPr>
        <w:t>najtečaj</w:t>
      </w:r>
      <w:proofErr w:type="spellEnd"/>
      <w:r w:rsidRPr="000025CF">
        <w:rPr>
          <w:rFonts w:asciiTheme="majorBidi" w:hAnsiTheme="majorBidi" w:cstheme="majorBidi"/>
        </w:rPr>
        <w:t>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natječaj te će im biti dostavljena pisana obavijest u kojoj se navode razlozi zbog kojih se ne smatraju kandidatom/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</w:t>
      </w:r>
      <w:proofErr w:type="spellStart"/>
      <w:r w:rsidRPr="000025CF">
        <w:rPr>
          <w:rFonts w:asciiTheme="majorBidi" w:hAnsiTheme="majorBidi" w:cstheme="majorBidi"/>
        </w:rPr>
        <w:t>tkinja</w:t>
      </w:r>
      <w:proofErr w:type="spellEnd"/>
      <w:r w:rsidRPr="000025CF">
        <w:rPr>
          <w:rFonts w:asciiTheme="majorBidi" w:hAnsiTheme="majorBidi" w:cstheme="majorBidi"/>
        </w:rPr>
        <w:t xml:space="preserve"> daje privolu za obradu osobnih podataka navedenih u svim dostavljenim prilozima odnosno ispravama za potrebe provedbe natječajnog postupka.</w:t>
      </w:r>
    </w:p>
    <w:p w:rsidR="000C1B34" w:rsidRDefault="00541A77" w:rsidP="000C1B34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r w:rsidR="005D7B8C" w:rsidRPr="005D7B8C">
        <w:t>http://os-jracica-zg.skole.hr/</w:t>
      </w:r>
      <w:r w:rsidR="005D7B8C">
        <w:t xml:space="preserve">. </w:t>
      </w:r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B54E0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>učitelj/</w:t>
      </w:r>
      <w:proofErr w:type="spellStart"/>
      <w:r w:rsidR="00B54E0E">
        <w:rPr>
          <w:rStyle w:val="Naglaeno"/>
          <w:rFonts w:asciiTheme="majorBidi" w:hAnsiTheme="majorBidi" w:cstheme="majorBidi"/>
          <w:b w:val="0"/>
          <w:bCs w:val="0"/>
        </w:rPr>
        <w:t>ica</w:t>
      </w:r>
      <w:proofErr w:type="spellEnd"/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 </w:t>
      </w:r>
      <w:r w:rsidR="005D7B8C">
        <w:rPr>
          <w:rStyle w:val="Naglaeno"/>
          <w:rFonts w:asciiTheme="majorBidi" w:hAnsiTheme="majorBidi" w:cstheme="majorBidi"/>
          <w:b w:val="0"/>
          <w:bCs w:val="0"/>
        </w:rPr>
        <w:t>matematike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</w:t>
      </w:r>
      <w:r w:rsidR="005D7B8C">
        <w:rPr>
          <w:rFonts w:asciiTheme="majorBidi" w:hAnsiTheme="majorBidi" w:cstheme="majorBidi"/>
        </w:rPr>
        <w:t>7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>. do 1</w:t>
      </w:r>
      <w:r w:rsidR="005D7B8C">
        <w:rPr>
          <w:rFonts w:asciiTheme="majorBidi" w:hAnsiTheme="majorBidi" w:cstheme="majorBidi"/>
        </w:rPr>
        <w:t>5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</w:t>
      </w:r>
      <w:r w:rsidR="005D7B8C">
        <w:rPr>
          <w:rFonts w:asciiTheme="majorBidi" w:hAnsiTheme="majorBidi" w:cstheme="majorBidi"/>
        </w:rPr>
        <w:t>20</w:t>
      </w:r>
      <w:r w:rsidR="006B16E6" w:rsidRPr="000025CF">
        <w:rPr>
          <w:rFonts w:asciiTheme="majorBidi" w:hAnsiTheme="majorBidi" w:cstheme="majorBidi"/>
        </w:rPr>
        <w:t>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</w:t>
      </w:r>
      <w:r w:rsidR="00454CC6">
        <w:rPr>
          <w:rFonts w:asciiTheme="majorBidi" w:hAnsiTheme="majorBidi" w:cstheme="majorBidi"/>
        </w:rPr>
        <w:t>20</w:t>
      </w:r>
      <w:r w:rsidR="005D407C">
        <w:rPr>
          <w:rFonts w:asciiTheme="majorBidi" w:hAnsiTheme="majorBidi" w:cstheme="majorBidi"/>
        </w:rPr>
        <w:t>-01/</w:t>
      </w:r>
      <w:r w:rsidR="00255728">
        <w:rPr>
          <w:rFonts w:asciiTheme="majorBidi" w:hAnsiTheme="majorBidi" w:cstheme="majorBidi"/>
        </w:rPr>
        <w:t>48</w:t>
      </w:r>
      <w:bookmarkStart w:id="0" w:name="_GoBack"/>
      <w:bookmarkEnd w:id="0"/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 xml:space="preserve">U Zagrebu </w:t>
      </w:r>
      <w:r w:rsidR="00454CC6">
        <w:rPr>
          <w:rFonts w:asciiTheme="majorBidi" w:hAnsiTheme="majorBidi" w:cstheme="majorBidi"/>
        </w:rPr>
        <w:t>7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</w:t>
      </w:r>
      <w:r w:rsidR="00454CC6">
        <w:rPr>
          <w:rFonts w:asciiTheme="majorBidi" w:hAnsiTheme="majorBidi" w:cstheme="majorBidi"/>
        </w:rPr>
        <w:t xml:space="preserve">  Franjo Gudelj</w:t>
      </w:r>
      <w:r w:rsidR="005F1B8C">
        <w:rPr>
          <w:rFonts w:asciiTheme="majorBidi" w:hAnsiTheme="majorBidi" w:cstheme="majorBidi"/>
        </w:rPr>
        <w:t>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1A" w:rsidRDefault="00EF5B1A" w:rsidP="000025CF">
      <w:pPr>
        <w:spacing w:after="0" w:line="240" w:lineRule="auto"/>
      </w:pPr>
      <w:r>
        <w:separator/>
      </w:r>
    </w:p>
  </w:endnote>
  <w:endnote w:type="continuationSeparator" w:id="0">
    <w:p w:rsidR="00EF5B1A" w:rsidRDefault="00EF5B1A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1A" w:rsidRDefault="00EF5B1A" w:rsidP="000025CF">
      <w:pPr>
        <w:spacing w:after="0" w:line="240" w:lineRule="auto"/>
      </w:pPr>
      <w:r>
        <w:separator/>
      </w:r>
    </w:p>
  </w:footnote>
  <w:footnote w:type="continuationSeparator" w:id="0">
    <w:p w:rsidR="00EF5B1A" w:rsidRDefault="00EF5B1A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C0B8D"/>
    <w:rsid w:val="000C1B34"/>
    <w:rsid w:val="00126103"/>
    <w:rsid w:val="0014037E"/>
    <w:rsid w:val="0014755D"/>
    <w:rsid w:val="0017629E"/>
    <w:rsid w:val="00180CC4"/>
    <w:rsid w:val="001A50E0"/>
    <w:rsid w:val="001B08A3"/>
    <w:rsid w:val="00220CFD"/>
    <w:rsid w:val="00224829"/>
    <w:rsid w:val="00232683"/>
    <w:rsid w:val="00255728"/>
    <w:rsid w:val="002601E9"/>
    <w:rsid w:val="00260489"/>
    <w:rsid w:val="00264E49"/>
    <w:rsid w:val="002E1E03"/>
    <w:rsid w:val="00335D50"/>
    <w:rsid w:val="003433BF"/>
    <w:rsid w:val="00364661"/>
    <w:rsid w:val="003E4616"/>
    <w:rsid w:val="00454CC6"/>
    <w:rsid w:val="004936EF"/>
    <w:rsid w:val="004D3B6B"/>
    <w:rsid w:val="00541A77"/>
    <w:rsid w:val="00552205"/>
    <w:rsid w:val="0055269D"/>
    <w:rsid w:val="00553D47"/>
    <w:rsid w:val="005655C3"/>
    <w:rsid w:val="005657D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64A23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85144"/>
    <w:rsid w:val="008D64F5"/>
    <w:rsid w:val="0092242D"/>
    <w:rsid w:val="009304E1"/>
    <w:rsid w:val="00942D56"/>
    <w:rsid w:val="0096338E"/>
    <w:rsid w:val="00971E43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77494"/>
    <w:rsid w:val="00C95EE4"/>
    <w:rsid w:val="00CC166F"/>
    <w:rsid w:val="00CD7907"/>
    <w:rsid w:val="00D5419F"/>
    <w:rsid w:val="00DA3E97"/>
    <w:rsid w:val="00DC1BB1"/>
    <w:rsid w:val="00DE5F48"/>
    <w:rsid w:val="00E2438D"/>
    <w:rsid w:val="00E431E1"/>
    <w:rsid w:val="00E67052"/>
    <w:rsid w:val="00EA68E7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7BA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106</cp:revision>
  <cp:lastPrinted>2019-10-10T09:05:00Z</cp:lastPrinted>
  <dcterms:created xsi:type="dcterms:W3CDTF">2019-06-07T07:37:00Z</dcterms:created>
  <dcterms:modified xsi:type="dcterms:W3CDTF">2020-10-07T10:06:00Z</dcterms:modified>
</cp:coreProperties>
</file>