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8A32F0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br/>
        <w:t>URBROJ: 251-191-2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8A32F0">
        <w:rPr>
          <w:rFonts w:asciiTheme="majorBidi" w:hAnsiTheme="majorBidi" w:cstheme="majorBidi"/>
        </w:rPr>
        <w:t>15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</w:t>
      </w:r>
      <w:r w:rsidR="00B93B10">
        <w:rPr>
          <w:rFonts w:asciiTheme="majorBidi" w:hAnsiTheme="majorBidi" w:cstheme="majorBidi"/>
        </w:rPr>
        <w:t xml:space="preserve"> </w:t>
      </w:r>
      <w:r w:rsidR="008A32F0">
        <w:rPr>
          <w:rFonts w:asciiTheme="majorBidi" w:hAnsiTheme="majorBidi" w:cstheme="majorBidi"/>
        </w:rPr>
        <w:t>05</w:t>
      </w:r>
      <w:r w:rsidR="00B93B10">
        <w:rPr>
          <w:rFonts w:asciiTheme="majorBidi" w:hAnsiTheme="majorBidi" w:cstheme="majorBidi"/>
        </w:rPr>
        <w:t>.</w:t>
      </w:r>
      <w:r w:rsidR="008A32F0">
        <w:rPr>
          <w:rFonts w:asciiTheme="majorBidi" w:hAnsiTheme="majorBidi" w:cstheme="majorBidi"/>
        </w:rPr>
        <w:t>11</w:t>
      </w:r>
      <w:r w:rsidR="00B93B1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202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</w:t>
      </w:r>
      <w:r w:rsidR="00B93B10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zvješća o provedenom postupku </w:t>
      </w:r>
      <w:r w:rsidR="00B93B10">
        <w:rPr>
          <w:rFonts w:asciiTheme="majorBidi" w:hAnsiTheme="majorBidi" w:cstheme="majorBidi"/>
        </w:rPr>
        <w:t xml:space="preserve">natječaja </w:t>
      </w:r>
      <w:r>
        <w:rPr>
          <w:rFonts w:asciiTheme="majorBidi" w:hAnsiTheme="majorBidi" w:cstheme="majorBidi"/>
        </w:rPr>
        <w:t>Povjerenstva za vrednovanje kandidata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8A32F0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8A32F0">
        <w:rPr>
          <w:rFonts w:asciiTheme="majorBidi" w:hAnsiTheme="majorBidi" w:cstheme="majorBidi"/>
        </w:rPr>
        <w:t>14</w:t>
      </w:r>
      <w:r>
        <w:rPr>
          <w:rFonts w:asciiTheme="majorBidi" w:hAnsiTheme="majorBidi" w:cstheme="majorBidi"/>
        </w:rPr>
        <w:t xml:space="preserve">, od </w:t>
      </w:r>
      <w:r w:rsidR="008A32F0">
        <w:rPr>
          <w:rFonts w:asciiTheme="majorBidi" w:hAnsiTheme="majorBidi" w:cstheme="majorBidi"/>
        </w:rPr>
        <w:t>27</w:t>
      </w:r>
      <w:r>
        <w:rPr>
          <w:rFonts w:asciiTheme="majorBidi" w:hAnsiTheme="majorBidi" w:cstheme="majorBidi"/>
        </w:rPr>
        <w:t>.</w:t>
      </w:r>
      <w:r w:rsidR="008A32F0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vezanog uz natječaj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8A32F0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, od </w:t>
      </w:r>
      <w:r w:rsidR="00B93B10">
        <w:rPr>
          <w:rFonts w:asciiTheme="majorBidi" w:hAnsiTheme="majorBidi" w:cstheme="majorBidi"/>
        </w:rPr>
        <w:t>1</w:t>
      </w:r>
      <w:r w:rsidR="008A32F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  <w:r w:rsidR="008A32F0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za popunjavanje radnog mjesta uči</w:t>
      </w:r>
      <w:r w:rsidR="00E110C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elja/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 w:rsidR="008A32F0">
        <w:rPr>
          <w:rFonts w:asciiTheme="majorBidi" w:hAnsiTheme="majorBidi" w:cstheme="majorBidi"/>
        </w:rPr>
        <w:t>Matematike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</w:t>
      </w:r>
      <w:r w:rsidR="008A32F0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 xml:space="preserve">određeno, puno radno vrijeme, te uz prethodnu suglasnost Školskog odbora Osnovne škole Josipa Račića, Srednjaci 30, Zagreb, sa sjednice </w:t>
      </w:r>
      <w:r w:rsidR="008A32F0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>.</w:t>
      </w:r>
      <w:r w:rsidR="008A32F0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godine, ravnatelj donosi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učitelj</w:t>
      </w:r>
      <w:r w:rsidR="00B93B10">
        <w:rPr>
          <w:rFonts w:asciiTheme="majorBidi" w:hAnsiTheme="majorBidi" w:cstheme="majorBidi"/>
        </w:rPr>
        <w:t>ice</w:t>
      </w:r>
      <w:r>
        <w:rPr>
          <w:rFonts w:asciiTheme="majorBidi" w:hAnsiTheme="majorBidi" w:cstheme="majorBidi"/>
        </w:rPr>
        <w:t xml:space="preserve"> </w:t>
      </w:r>
      <w:r w:rsidR="008A32F0">
        <w:rPr>
          <w:rFonts w:asciiTheme="majorBidi" w:hAnsiTheme="majorBidi" w:cstheme="majorBidi"/>
        </w:rPr>
        <w:t>Matematike</w:t>
      </w:r>
      <w:r>
        <w:rPr>
          <w:rFonts w:asciiTheme="majorBidi" w:hAnsiTheme="majorBidi" w:cstheme="majorBidi"/>
        </w:rPr>
        <w:t xml:space="preserve"> na </w:t>
      </w:r>
      <w:r w:rsidR="008A32F0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>određeno, puno radno vrijeme izabran</w:t>
      </w:r>
      <w:r w:rsidR="008A32F0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je </w:t>
      </w:r>
      <w:r w:rsidR="008A32F0">
        <w:rPr>
          <w:rFonts w:asciiTheme="majorBidi" w:hAnsiTheme="majorBidi" w:cstheme="majorBidi"/>
        </w:rPr>
        <w:t xml:space="preserve">Lidija </w:t>
      </w:r>
      <w:proofErr w:type="spellStart"/>
      <w:r w:rsidR="008A32F0">
        <w:rPr>
          <w:rFonts w:asciiTheme="majorBidi" w:hAnsiTheme="majorBidi" w:cstheme="majorBidi"/>
        </w:rPr>
        <w:t>Pelarini</w:t>
      </w:r>
      <w:proofErr w:type="spellEnd"/>
      <w:r w:rsidR="008A32F0">
        <w:rPr>
          <w:rFonts w:asciiTheme="majorBidi" w:hAnsiTheme="majorBidi" w:cstheme="majorBidi"/>
        </w:rPr>
        <w:t xml:space="preserve"> </w:t>
      </w:r>
      <w:proofErr w:type="spellStart"/>
      <w:r w:rsidR="008A32F0">
        <w:rPr>
          <w:rFonts w:asciiTheme="majorBidi" w:hAnsiTheme="majorBidi" w:cstheme="majorBidi"/>
        </w:rPr>
        <w:t>Sojka</w:t>
      </w:r>
      <w:proofErr w:type="spellEnd"/>
      <w:r w:rsidR="008A32F0">
        <w:rPr>
          <w:rFonts w:asciiTheme="majorBidi" w:hAnsiTheme="majorBidi" w:cstheme="majorBidi"/>
        </w:rPr>
        <w:t>, profesor matematike i informatike.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</w:t>
      </w:r>
      <w:r w:rsidR="008A32F0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 xml:space="preserve">određeno, puno radno vrijeme. </w:t>
      </w:r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05F27"/>
    <w:rsid w:val="000379C6"/>
    <w:rsid w:val="00113C6D"/>
    <w:rsid w:val="00200D87"/>
    <w:rsid w:val="005B6667"/>
    <w:rsid w:val="00626265"/>
    <w:rsid w:val="00700580"/>
    <w:rsid w:val="00712059"/>
    <w:rsid w:val="00836B46"/>
    <w:rsid w:val="008A32F0"/>
    <w:rsid w:val="00B4638A"/>
    <w:rsid w:val="00B574CF"/>
    <w:rsid w:val="00B93B10"/>
    <w:rsid w:val="00D477C3"/>
    <w:rsid w:val="00E110C1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88D3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22</cp:revision>
  <dcterms:created xsi:type="dcterms:W3CDTF">2019-10-03T10:19:00Z</dcterms:created>
  <dcterms:modified xsi:type="dcterms:W3CDTF">2021-11-09T12:15:00Z</dcterms:modified>
</cp:coreProperties>
</file>