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D069F7"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D069F7">
        <w:rPr>
          <w:rFonts w:asciiTheme="majorBidi" w:hAnsiTheme="majorBidi" w:cstheme="majorBidi"/>
        </w:rPr>
        <w:t>16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>05</w:t>
      </w:r>
      <w:r w:rsidR="00B93B10">
        <w:rPr>
          <w:rFonts w:asciiTheme="majorBidi" w:hAnsiTheme="majorBidi" w:cstheme="majorBidi"/>
        </w:rPr>
        <w:t>.</w:t>
      </w:r>
      <w:r w:rsidR="00D069F7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D069F7"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D069F7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 xml:space="preserve">, od </w:t>
      </w:r>
      <w:r w:rsidR="00D069F7">
        <w:rPr>
          <w:rFonts w:asciiTheme="majorBidi" w:hAnsiTheme="majorBidi" w:cstheme="majorBidi"/>
        </w:rPr>
        <w:t>28</w:t>
      </w:r>
      <w:r>
        <w:rPr>
          <w:rFonts w:asciiTheme="majorBidi" w:hAnsiTheme="majorBidi" w:cstheme="majorBidi"/>
        </w:rPr>
        <w:t>.</w:t>
      </w:r>
      <w:r w:rsidR="00D069F7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D069F7"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D069F7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</w:t>
      </w:r>
      <w:r w:rsidR="00D069F7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>Biologije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</w:t>
      </w:r>
      <w:r w:rsidR="00D069F7">
        <w:rPr>
          <w:rFonts w:asciiTheme="majorBidi" w:hAnsiTheme="majorBidi" w:cstheme="majorBidi"/>
        </w:rPr>
        <w:t xml:space="preserve"> od 4 h tjedno</w:t>
      </w:r>
      <w:r>
        <w:rPr>
          <w:rFonts w:asciiTheme="majorBidi" w:hAnsiTheme="majorBidi" w:cstheme="majorBidi"/>
        </w:rPr>
        <w:t xml:space="preserve">, te uz prethodnu suglasnost Školskog odbora Osnovne škole Josipa Račića, Srednjaci 30, Zagreb, sa sjednice </w:t>
      </w:r>
      <w:r w:rsidR="00D069F7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D069F7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>Biologije</w:t>
      </w:r>
      <w:r>
        <w:rPr>
          <w:rFonts w:asciiTheme="majorBidi" w:hAnsiTheme="majorBidi" w:cstheme="majorBidi"/>
        </w:rPr>
        <w:t xml:space="preserve">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puno radno vrijeme </w:t>
      </w:r>
      <w:r w:rsidR="00D069F7">
        <w:rPr>
          <w:rFonts w:asciiTheme="majorBidi" w:hAnsiTheme="majorBidi" w:cstheme="majorBidi"/>
        </w:rPr>
        <w:t xml:space="preserve">od 4 h tjedno </w:t>
      </w:r>
      <w:r>
        <w:rPr>
          <w:rFonts w:asciiTheme="majorBidi" w:hAnsiTheme="majorBidi" w:cstheme="majorBidi"/>
        </w:rPr>
        <w:t>izabran</w:t>
      </w:r>
      <w:r w:rsidR="00D069F7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</w:t>
      </w:r>
      <w:r w:rsidR="00D069F7">
        <w:rPr>
          <w:rFonts w:asciiTheme="majorBidi" w:hAnsiTheme="majorBidi" w:cstheme="majorBidi"/>
        </w:rPr>
        <w:t xml:space="preserve">Anamarija </w:t>
      </w:r>
      <w:proofErr w:type="spellStart"/>
      <w:r w:rsidR="00D069F7">
        <w:rPr>
          <w:rFonts w:asciiTheme="majorBidi" w:hAnsiTheme="majorBidi" w:cstheme="majorBidi"/>
        </w:rPr>
        <w:t>Koštro</w:t>
      </w:r>
      <w:proofErr w:type="spellEnd"/>
      <w:r w:rsidR="00D069F7">
        <w:rPr>
          <w:rFonts w:asciiTheme="majorBidi" w:hAnsiTheme="majorBidi" w:cstheme="majorBidi"/>
        </w:rPr>
        <w:t>, mag.edu. biologije i kemije.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</w:t>
      </w:r>
      <w:r w:rsidR="00D069F7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</w:t>
      </w:r>
      <w:proofErr w:type="spellStart"/>
      <w:r w:rsidR="00D069F7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puno</w:t>
      </w:r>
      <w:proofErr w:type="spellEnd"/>
      <w:r>
        <w:rPr>
          <w:rFonts w:asciiTheme="majorBidi" w:hAnsiTheme="majorBidi" w:cstheme="majorBidi"/>
        </w:rPr>
        <w:t xml:space="preserve">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9363C0"/>
    <w:rsid w:val="00B4638A"/>
    <w:rsid w:val="00B574CF"/>
    <w:rsid w:val="00B93B10"/>
    <w:rsid w:val="00D069F7"/>
    <w:rsid w:val="00D477C3"/>
    <w:rsid w:val="00DA3488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957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</cp:revision>
  <dcterms:created xsi:type="dcterms:W3CDTF">2019-10-03T10:19:00Z</dcterms:created>
  <dcterms:modified xsi:type="dcterms:W3CDTF">2021-11-09T12:32:00Z</dcterms:modified>
</cp:coreProperties>
</file>