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703C42">
        <w:rPr>
          <w:sz w:val="22"/>
          <w:szCs w:val="22"/>
        </w:rPr>
        <w:t>0</w:t>
      </w:r>
      <w:r w:rsidR="00D97ABF">
        <w:rPr>
          <w:sz w:val="22"/>
          <w:szCs w:val="22"/>
        </w:rPr>
        <w:t>2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97ABF">
        <w:rPr>
          <w:sz w:val="22"/>
          <w:szCs w:val="22"/>
        </w:rPr>
        <w:t>07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F3D86">
        <w:rPr>
          <w:sz w:val="22"/>
          <w:szCs w:val="22"/>
        </w:rPr>
        <w:t>.</w:t>
      </w:r>
      <w:r w:rsidR="00703C42">
        <w:rPr>
          <w:sz w:val="22"/>
          <w:szCs w:val="22"/>
        </w:rPr>
        <w:t>0</w:t>
      </w:r>
      <w:r w:rsidR="00D97ABF">
        <w:rPr>
          <w:sz w:val="22"/>
          <w:szCs w:val="22"/>
        </w:rPr>
        <w:t>7</w:t>
      </w:r>
      <w:r w:rsidR="00703C42">
        <w:rPr>
          <w:sz w:val="22"/>
          <w:szCs w:val="22"/>
        </w:rPr>
        <w:t>.0</w:t>
      </w:r>
      <w:r w:rsidR="00D97ABF">
        <w:rPr>
          <w:sz w:val="22"/>
          <w:szCs w:val="22"/>
        </w:rPr>
        <w:t>5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D97ABF">
        <w:rPr>
          <w:b/>
          <w:sz w:val="22"/>
          <w:szCs w:val="22"/>
          <w:u w:val="single"/>
        </w:rPr>
        <w:t>INFORMATIKE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Kandidati koji nisu podnijeli potpuni i pravodobnu prijavu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Pr="00D97ABF" w:rsidRDefault="00E45772" w:rsidP="00193E63">
      <w:pPr>
        <w:rPr>
          <w:u w:val="single"/>
        </w:rPr>
      </w:pPr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D97ABF">
        <w:rPr>
          <w:u w:val="single"/>
        </w:rPr>
        <w:t>četvrtak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D97ABF">
        <w:rPr>
          <w:u w:val="single"/>
        </w:rPr>
        <w:t>13</w:t>
      </w:r>
      <w:r w:rsidR="00D3656E" w:rsidRPr="00703C42">
        <w:rPr>
          <w:u w:val="single"/>
        </w:rPr>
        <w:t>.</w:t>
      </w:r>
      <w:r w:rsidR="00703C42" w:rsidRPr="00703C42">
        <w:rPr>
          <w:u w:val="single"/>
        </w:rPr>
        <w:t>0</w:t>
      </w:r>
      <w:r w:rsidR="00D97ABF">
        <w:rPr>
          <w:u w:val="single"/>
        </w:rPr>
        <w:t>5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703C42" w:rsidRPr="00703C42">
        <w:rPr>
          <w:u w:val="single"/>
        </w:rPr>
        <w:t>1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617E5C" w:rsidRPr="00703C42">
        <w:rPr>
          <w:u w:val="single"/>
        </w:rPr>
        <w:t>2</w:t>
      </w:r>
      <w:r w:rsidR="005036B8" w:rsidRPr="00703C42">
        <w:rPr>
          <w:u w:val="single"/>
        </w:rPr>
        <w:t>,3</w:t>
      </w:r>
      <w:r w:rsidR="00D3656E" w:rsidRPr="00703C42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 xml:space="preserve">Razgovoru ne mogu pristupiti kandidati koji ne mogu dokazati identitet </w:t>
      </w:r>
      <w:bookmarkStart w:id="0" w:name="_GoBack"/>
      <w:bookmarkEnd w:id="0"/>
      <w:r>
        <w:t>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Pr="00617E5C" w:rsidRDefault="00617E5C" w:rsidP="00617E5C">
      <w:pPr>
        <w:jc w:val="center"/>
      </w:pPr>
      <w:r>
        <w:t xml:space="preserve">                Franjo Gudelj, prof.</w:t>
      </w:r>
    </w:p>
    <w:sectPr w:rsidR="00E94D2E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E5F9D"/>
    <w:rsid w:val="00360EE7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60888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97ABF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41BB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221</cp:revision>
  <dcterms:created xsi:type="dcterms:W3CDTF">2019-04-30T10:27:00Z</dcterms:created>
  <dcterms:modified xsi:type="dcterms:W3CDTF">2021-05-07T11:23:00Z</dcterms:modified>
</cp:coreProperties>
</file>