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B9" w:rsidRDefault="001735B9">
      <w:pPr>
        <w:pStyle w:val="Bezproreda"/>
        <w:rPr>
          <w:rFonts w:cs="Calibri"/>
          <w:color w:val="1E6A39"/>
        </w:rPr>
      </w:pPr>
    </w:p>
    <w:p w:rsidR="000666C3" w:rsidRDefault="00AD48D0" w:rsidP="00AD48D0">
      <w:pPr>
        <w:jc w:val="center"/>
        <w:rPr>
          <w:rFonts w:cs="Calibri" w:hint="eastAsia"/>
          <w:b/>
          <w:sz w:val="56"/>
        </w:rPr>
      </w:pPr>
      <w:r w:rsidRPr="00C05EC0">
        <w:rPr>
          <w:rFonts w:cs="Calibri"/>
          <w:b/>
          <w:sz w:val="56"/>
        </w:rPr>
        <w:t xml:space="preserve">OSNOVNA ŠKOLA </w:t>
      </w:r>
    </w:p>
    <w:p w:rsidR="00AD48D0" w:rsidRPr="00C05EC0" w:rsidRDefault="00AD48D0" w:rsidP="00AD48D0">
      <w:pPr>
        <w:jc w:val="center"/>
        <w:rPr>
          <w:rFonts w:cs="Calibri" w:hint="eastAsia"/>
          <w:b/>
          <w:sz w:val="56"/>
        </w:rPr>
      </w:pPr>
      <w:r w:rsidRPr="00C05EC0">
        <w:rPr>
          <w:rFonts w:cs="Calibri"/>
          <w:b/>
          <w:sz w:val="56"/>
        </w:rPr>
        <w:t xml:space="preserve">JOSIPA </w:t>
      </w:r>
      <w:r w:rsidR="00D824FA">
        <w:rPr>
          <w:rFonts w:cs="Calibri"/>
          <w:b/>
          <w:sz w:val="56"/>
        </w:rPr>
        <w:t xml:space="preserve"> </w:t>
      </w:r>
      <w:r w:rsidRPr="00C05EC0">
        <w:rPr>
          <w:rFonts w:cs="Calibri"/>
          <w:b/>
          <w:sz w:val="56"/>
        </w:rPr>
        <w:t>RAČIĆA</w:t>
      </w:r>
    </w:p>
    <w:p w:rsidR="00AD48D0" w:rsidRPr="00C05EC0" w:rsidRDefault="00AD48D0" w:rsidP="00AD48D0">
      <w:pPr>
        <w:jc w:val="center"/>
        <w:rPr>
          <w:rFonts w:cs="Calibri" w:hint="eastAsia"/>
          <w:b/>
          <w:sz w:val="56"/>
        </w:rPr>
      </w:pPr>
      <w:r w:rsidRPr="00C05EC0">
        <w:rPr>
          <w:rFonts w:cs="Calibri"/>
          <w:b/>
          <w:sz w:val="56"/>
        </w:rPr>
        <w:t>Zagreb</w:t>
      </w:r>
    </w:p>
    <w:p w:rsidR="00AD48D0" w:rsidRPr="00C05EC0" w:rsidRDefault="00AD48D0" w:rsidP="00AD48D0">
      <w:pPr>
        <w:rPr>
          <w:rFonts w:cs="Calibri" w:hint="eastAsia"/>
          <w:sz w:val="56"/>
        </w:rPr>
      </w:pPr>
    </w:p>
    <w:p w:rsidR="00AD48D0" w:rsidRPr="00C05EC0" w:rsidRDefault="00AD48D0" w:rsidP="00AD48D0">
      <w:pPr>
        <w:jc w:val="center"/>
        <w:rPr>
          <w:rFonts w:cs="Calibri" w:hint="eastAsia"/>
          <w:b/>
          <w:sz w:val="96"/>
        </w:rPr>
      </w:pPr>
      <w:r w:rsidRPr="00C05EC0">
        <w:rPr>
          <w:rFonts w:cs="Calibri"/>
          <w:b/>
          <w:sz w:val="96"/>
        </w:rPr>
        <w:t>ŠKOLSKI KURIKULUM</w:t>
      </w:r>
    </w:p>
    <w:p w:rsidR="00AD48D0" w:rsidRPr="00C05EC0" w:rsidRDefault="00AD48D0" w:rsidP="00AD48D0">
      <w:pPr>
        <w:rPr>
          <w:rFonts w:cs="Calibri" w:hint="eastAsia"/>
          <w:sz w:val="56"/>
        </w:rPr>
      </w:pPr>
      <w:r>
        <w:rPr>
          <w:rFonts w:cs="Calibri"/>
          <w:sz w:val="56"/>
        </w:rPr>
        <w:t xml:space="preserve">         </w:t>
      </w:r>
      <w:r w:rsidRPr="00E24811">
        <w:rPr>
          <w:noProof/>
          <w:lang w:eastAsia="hr-HR" w:bidi="ar-SA"/>
        </w:rPr>
        <w:drawing>
          <wp:inline distT="0" distB="0" distL="0" distR="0">
            <wp:extent cx="4114800" cy="5067300"/>
            <wp:effectExtent l="0" t="0" r="0" b="0"/>
            <wp:docPr id="2" name="Picture 2" descr="http://os-jracica-zg.skole.hr/upload/os-jracica-zg/images/static3/1158/File/IMG_20210330_15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jracica-zg.skole.hr/upload/os-jracica-zg/images/static3/1158/File/IMG_20210330_1527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067300"/>
                    </a:xfrm>
                    <a:prstGeom prst="rect">
                      <a:avLst/>
                    </a:prstGeom>
                    <a:noFill/>
                    <a:ln>
                      <a:noFill/>
                    </a:ln>
                  </pic:spPr>
                </pic:pic>
              </a:graphicData>
            </a:graphic>
          </wp:inline>
        </w:drawing>
      </w:r>
    </w:p>
    <w:p w:rsidR="00AD48D0" w:rsidRPr="00C05EC0" w:rsidRDefault="00AD48D0" w:rsidP="00AD48D0">
      <w:pPr>
        <w:jc w:val="center"/>
        <w:rPr>
          <w:rFonts w:cs="Calibri" w:hint="eastAsia"/>
          <w:i/>
          <w:sz w:val="56"/>
        </w:rPr>
      </w:pPr>
      <w:r w:rsidRPr="00C05EC0">
        <w:rPr>
          <w:rFonts w:cs="Calibri"/>
          <w:i/>
          <w:sz w:val="56"/>
        </w:rPr>
        <w:t>Školska godina 20</w:t>
      </w:r>
      <w:r>
        <w:rPr>
          <w:rFonts w:cs="Calibri"/>
          <w:i/>
          <w:sz w:val="56"/>
        </w:rPr>
        <w:t>21</w:t>
      </w:r>
      <w:r w:rsidRPr="00C05EC0">
        <w:rPr>
          <w:rFonts w:cs="Calibri"/>
          <w:i/>
          <w:sz w:val="56"/>
        </w:rPr>
        <w:t>./202</w:t>
      </w:r>
      <w:r>
        <w:rPr>
          <w:rFonts w:cs="Calibri"/>
          <w:i/>
          <w:sz w:val="56"/>
        </w:rPr>
        <w:t>2</w:t>
      </w:r>
      <w:r w:rsidRPr="00C05EC0">
        <w:rPr>
          <w:rFonts w:cs="Calibri"/>
          <w:i/>
          <w:sz w:val="56"/>
        </w:rPr>
        <w:t>.</w:t>
      </w:r>
    </w:p>
    <w:p w:rsidR="00AD48D0" w:rsidRPr="00C05EC0" w:rsidRDefault="00AD48D0" w:rsidP="00AD48D0">
      <w:pPr>
        <w:rPr>
          <w:rFonts w:cs="Calibri" w:hint="eastAsia"/>
          <w:sz w:val="56"/>
        </w:rPr>
      </w:pPr>
    </w:p>
    <w:p w:rsidR="00AD48D0" w:rsidRDefault="00AD48D0" w:rsidP="00AD48D0">
      <w:pPr>
        <w:spacing w:line="480" w:lineRule="auto"/>
        <w:ind w:left="708" w:firstLine="708"/>
        <w:rPr>
          <w:rFonts w:cs="Calibri" w:hint="eastAsia"/>
          <w:b/>
          <w:sz w:val="28"/>
        </w:rPr>
      </w:pPr>
      <w:r w:rsidRPr="00C05EC0">
        <w:rPr>
          <w:rFonts w:cs="Calibri"/>
          <w:b/>
          <w:sz w:val="28"/>
        </w:rPr>
        <w:t>SADRŽAJ:</w:t>
      </w:r>
    </w:p>
    <w:p w:rsidR="00C968F3" w:rsidRPr="00C05EC0" w:rsidRDefault="00C968F3" w:rsidP="00AD48D0">
      <w:pPr>
        <w:spacing w:line="480" w:lineRule="auto"/>
        <w:ind w:left="708" w:firstLine="708"/>
        <w:rPr>
          <w:rFonts w:cs="Calibri" w:hint="eastAsia"/>
          <w:b/>
          <w:sz w:val="28"/>
        </w:rPr>
      </w:pP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Opći dio</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Strategija razvoja škole</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Izborna nastava</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Dodatna nastava</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Dopunska nastava</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Izvannastavne aktivnosti</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Izvanučionička nastava</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Izvanškolske aktivnosti u prostoru škole</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Javna i kulturna djelatnost škole</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Programi</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Projekti</w:t>
      </w:r>
    </w:p>
    <w:p w:rsidR="00AD48D0" w:rsidRPr="00C05EC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Ostale aktivnosti</w:t>
      </w:r>
    </w:p>
    <w:p w:rsidR="00AD48D0" w:rsidRPr="00041D50" w:rsidRDefault="00AD48D0" w:rsidP="005D1A4E">
      <w:pPr>
        <w:widowControl/>
        <w:numPr>
          <w:ilvl w:val="0"/>
          <w:numId w:val="181"/>
        </w:numPr>
        <w:suppressAutoHyphens w:val="0"/>
        <w:autoSpaceDN/>
        <w:spacing w:after="160" w:line="480" w:lineRule="auto"/>
        <w:ind w:left="2496"/>
        <w:contextualSpacing/>
        <w:textAlignment w:val="auto"/>
        <w:rPr>
          <w:rFonts w:cs="Calibri" w:hint="eastAsia"/>
        </w:rPr>
      </w:pPr>
      <w:r w:rsidRPr="00C05EC0">
        <w:rPr>
          <w:rFonts w:cs="Calibri"/>
        </w:rPr>
        <w:t>Međupredmetne teme</w:t>
      </w:r>
    </w:p>
    <w:p w:rsidR="00AD48D0" w:rsidRPr="00041D50" w:rsidRDefault="00AD48D0" w:rsidP="00AD48D0">
      <w:pPr>
        <w:rPr>
          <w:rFonts w:cs="Calibri" w:hint="eastAsia"/>
          <w:b/>
          <w:color w:val="0070C0"/>
          <w:sz w:val="72"/>
          <w:szCs w:val="20"/>
        </w:rPr>
      </w:pPr>
      <w:r w:rsidRPr="00C05EC0">
        <w:rPr>
          <w:rFonts w:eastAsia="Times New Roman" w:cs="Calibri"/>
          <w:b/>
          <w:color w:val="0070C0"/>
          <w:sz w:val="32"/>
          <w:szCs w:val="20"/>
        </w:rPr>
        <w:br w:type="page"/>
      </w:r>
    </w:p>
    <w:p w:rsidR="00AD48D0" w:rsidRPr="00041D50" w:rsidRDefault="00AD48D0" w:rsidP="00AD48D0">
      <w:pPr>
        <w:rPr>
          <w:rFonts w:cs="Calibri" w:hint="eastAsia"/>
          <w:b/>
          <w:color w:val="0070C0"/>
          <w:sz w:val="72"/>
          <w:szCs w:val="20"/>
        </w:rPr>
      </w:pPr>
    </w:p>
    <w:p w:rsidR="00AD48D0" w:rsidRPr="00041D50" w:rsidRDefault="00AD48D0" w:rsidP="00AD48D0">
      <w:pPr>
        <w:rPr>
          <w:rFonts w:cs="Calibri" w:hint="eastAsia"/>
          <w:b/>
          <w:color w:val="0070C0"/>
          <w:sz w:val="72"/>
          <w:szCs w:val="20"/>
        </w:rPr>
      </w:pPr>
    </w:p>
    <w:p w:rsidR="00AD48D0" w:rsidRPr="00041D50" w:rsidRDefault="00AD48D0" w:rsidP="00AD48D0">
      <w:pPr>
        <w:rPr>
          <w:rFonts w:cs="Calibri" w:hint="eastAsia"/>
          <w:b/>
          <w:color w:val="0070C0"/>
          <w:sz w:val="72"/>
          <w:szCs w:val="20"/>
        </w:rPr>
      </w:pPr>
    </w:p>
    <w:p w:rsidR="00AD48D0" w:rsidRPr="00211793" w:rsidRDefault="00AD48D0" w:rsidP="00AD48D0">
      <w:pPr>
        <w:jc w:val="center"/>
        <w:rPr>
          <w:rFonts w:cs="Calibri" w:hint="eastAsia"/>
          <w:b/>
          <w:sz w:val="72"/>
          <w:szCs w:val="72"/>
        </w:rPr>
      </w:pPr>
      <w:r w:rsidRPr="00C05EC0">
        <w:rPr>
          <w:rFonts w:cs="Calibri"/>
          <w:b/>
          <w:sz w:val="72"/>
          <w:szCs w:val="72"/>
        </w:rPr>
        <w:t>1. Opći dio</w:t>
      </w:r>
      <w:r w:rsidRPr="00C05EC0">
        <w:rPr>
          <w:rFonts w:cs="Calibri"/>
          <w:b/>
          <w:color w:val="0070C0"/>
          <w:sz w:val="72"/>
          <w:szCs w:val="72"/>
        </w:rPr>
        <w:br w:type="page"/>
      </w:r>
      <w:r w:rsidRPr="00041D50">
        <w:rPr>
          <w:rFonts w:cs="Calibri"/>
          <w:bCs/>
        </w:rPr>
        <w:lastRenderedPageBreak/>
        <w:t xml:space="preserve">Na temelju članka </w:t>
      </w:r>
      <w:r w:rsidRPr="00041D50">
        <w:rPr>
          <w:rFonts w:cs="Calibri"/>
        </w:rPr>
        <w:t xml:space="preserve">118. stavka 2. alineja  4., vezano uz članak 28. stavak 5. i članak 137. stavak 4. </w:t>
      </w:r>
      <w:r w:rsidRPr="00041D50">
        <w:rPr>
          <w:rFonts w:cs="Calibri"/>
          <w:bCs/>
        </w:rPr>
        <w:t xml:space="preserve">Zakona o odgoju i obrazovanju u osnovnoj i srednjoj školi </w:t>
      </w:r>
      <w:r w:rsidRPr="00041D50">
        <w:rPr>
          <w:rFonts w:cs="Calibri"/>
        </w:rPr>
        <w:t>(Narodne novine, broj 87/08,  86/09, 92/10, 105/10, 90/11, 5/12, 16/12 i 86/12, 126/12, 94/13 ,152/14, 07/17</w:t>
      </w:r>
      <w:r>
        <w:rPr>
          <w:rFonts w:cs="Calibri"/>
        </w:rPr>
        <w:t xml:space="preserve">, </w:t>
      </w:r>
      <w:r w:rsidRPr="00041D50">
        <w:rPr>
          <w:rFonts w:cs="Calibri"/>
        </w:rPr>
        <w:t>68/18</w:t>
      </w:r>
      <w:r>
        <w:rPr>
          <w:rFonts w:cs="Calibri"/>
        </w:rPr>
        <w:t>, 98/19, 64/20</w:t>
      </w:r>
      <w:r w:rsidRPr="00041D50">
        <w:rPr>
          <w:rFonts w:cs="Calibri"/>
        </w:rPr>
        <w:t>)</w:t>
      </w:r>
      <w:r w:rsidRPr="00041D50">
        <w:rPr>
          <w:rFonts w:cs="Calibri"/>
          <w:bCs/>
        </w:rPr>
        <w:t xml:space="preserve"> te članaka 29. Statuta Osnovne škole, Školski odbor je na prijedlog Učiteljskog vijeća i ravnatelja na sjednici </w:t>
      </w:r>
      <w:r w:rsidRPr="00211793">
        <w:rPr>
          <w:rFonts w:cs="Calibri"/>
          <w:bCs/>
        </w:rPr>
        <w:t xml:space="preserve">održanoj </w:t>
      </w:r>
      <w:r w:rsidRPr="00516A2A">
        <w:rPr>
          <w:rFonts w:cs="Calibri"/>
          <w:bCs/>
        </w:rPr>
        <w:t xml:space="preserve"> </w:t>
      </w:r>
      <w:r w:rsidR="00BE3130">
        <w:rPr>
          <w:rFonts w:cs="Calibri"/>
          <w:bCs/>
        </w:rPr>
        <w:t xml:space="preserve">6. listopada </w:t>
      </w:r>
      <w:r w:rsidR="00B4457A">
        <w:rPr>
          <w:rFonts w:cs="Calibri"/>
          <w:bCs/>
        </w:rPr>
        <w:t>2021</w:t>
      </w:r>
      <w:r w:rsidRPr="00516A2A">
        <w:rPr>
          <w:rFonts w:cs="Calibri"/>
          <w:bCs/>
        </w:rPr>
        <w:t xml:space="preserve">. </w:t>
      </w:r>
      <w:r w:rsidRPr="00211793">
        <w:rPr>
          <w:rFonts w:cs="Calibri"/>
          <w:bCs/>
        </w:rPr>
        <w:t>godine donio</w:t>
      </w:r>
    </w:p>
    <w:p w:rsidR="00AD48D0" w:rsidRPr="00041D50" w:rsidRDefault="00AD48D0" w:rsidP="00AD48D0">
      <w:pPr>
        <w:spacing w:line="360" w:lineRule="auto"/>
        <w:rPr>
          <w:rFonts w:cs="Calibri" w:hint="eastAsia"/>
        </w:rPr>
      </w:pPr>
    </w:p>
    <w:p w:rsidR="00AD48D0" w:rsidRPr="00041D50" w:rsidRDefault="00AD48D0" w:rsidP="00AD48D0">
      <w:pPr>
        <w:spacing w:line="360" w:lineRule="auto"/>
        <w:jc w:val="center"/>
        <w:rPr>
          <w:rFonts w:cs="Calibri" w:hint="eastAsia"/>
          <w:sz w:val="14"/>
          <w:szCs w:val="44"/>
        </w:rPr>
      </w:pPr>
    </w:p>
    <w:p w:rsidR="00AD48D0" w:rsidRPr="00041D50" w:rsidRDefault="00AD48D0" w:rsidP="00AD48D0">
      <w:pPr>
        <w:spacing w:line="360" w:lineRule="auto"/>
        <w:jc w:val="center"/>
        <w:rPr>
          <w:rFonts w:cs="Calibri" w:hint="eastAsia"/>
          <w:b/>
          <w:sz w:val="44"/>
          <w:szCs w:val="44"/>
        </w:rPr>
      </w:pPr>
    </w:p>
    <w:p w:rsidR="00AD48D0" w:rsidRPr="00041D50" w:rsidRDefault="00AD48D0" w:rsidP="00AD48D0">
      <w:pPr>
        <w:spacing w:line="360" w:lineRule="auto"/>
        <w:jc w:val="center"/>
        <w:rPr>
          <w:rFonts w:cs="Calibri" w:hint="eastAsia"/>
          <w:b/>
          <w:sz w:val="44"/>
          <w:szCs w:val="44"/>
        </w:rPr>
      </w:pPr>
    </w:p>
    <w:p w:rsidR="00AD48D0" w:rsidRPr="00041D50" w:rsidRDefault="00AD48D0" w:rsidP="00AD48D0">
      <w:pPr>
        <w:spacing w:line="360" w:lineRule="auto"/>
        <w:jc w:val="center"/>
        <w:rPr>
          <w:rFonts w:cs="Calibri" w:hint="eastAsia"/>
          <w:b/>
          <w:sz w:val="44"/>
          <w:szCs w:val="44"/>
        </w:rPr>
      </w:pPr>
      <w:r w:rsidRPr="00041D50">
        <w:rPr>
          <w:rFonts w:cs="Calibri"/>
          <w:b/>
          <w:sz w:val="44"/>
          <w:szCs w:val="44"/>
        </w:rPr>
        <w:t>ŠKOLSKI KURIKULUM</w:t>
      </w:r>
    </w:p>
    <w:p w:rsidR="00AD48D0" w:rsidRPr="00041D50" w:rsidRDefault="00AD48D0" w:rsidP="00AD48D0">
      <w:pPr>
        <w:jc w:val="center"/>
        <w:rPr>
          <w:rFonts w:cs="Calibri" w:hint="eastAsia"/>
          <w:b/>
          <w:sz w:val="16"/>
          <w:szCs w:val="44"/>
        </w:rPr>
      </w:pPr>
    </w:p>
    <w:p w:rsidR="00AD48D0" w:rsidRPr="00041D50" w:rsidRDefault="00AD48D0" w:rsidP="00AD48D0">
      <w:pPr>
        <w:jc w:val="center"/>
        <w:rPr>
          <w:rFonts w:cs="Calibri" w:hint="eastAsia"/>
          <w:b/>
          <w:sz w:val="44"/>
          <w:szCs w:val="44"/>
        </w:rPr>
      </w:pPr>
      <w:r w:rsidRPr="00041D50">
        <w:rPr>
          <w:rFonts w:cs="Calibri"/>
          <w:b/>
          <w:sz w:val="44"/>
          <w:szCs w:val="44"/>
        </w:rPr>
        <w:t>OŠ Josipa Račića</w:t>
      </w:r>
    </w:p>
    <w:p w:rsidR="00AD48D0" w:rsidRPr="00C05EC0" w:rsidRDefault="00AD48D0" w:rsidP="00AD48D0">
      <w:pPr>
        <w:jc w:val="center"/>
        <w:rPr>
          <w:rFonts w:eastAsia="Times New Roman" w:cs="Calibri"/>
          <w:b/>
          <w:sz w:val="28"/>
          <w:szCs w:val="28"/>
          <w:lang w:eastAsia="hr-HR"/>
        </w:rPr>
      </w:pPr>
      <w:r>
        <w:rPr>
          <w:rFonts w:eastAsia="Times New Roman" w:cs="Calibri"/>
          <w:b/>
          <w:sz w:val="32"/>
          <w:szCs w:val="20"/>
        </w:rPr>
        <w:br w:type="page"/>
      </w:r>
      <w:r w:rsidRPr="00C05EC0">
        <w:rPr>
          <w:rFonts w:eastAsia="Times New Roman" w:cs="Calibri"/>
          <w:b/>
          <w:sz w:val="28"/>
          <w:szCs w:val="28"/>
          <w:lang w:eastAsia="hr-HR"/>
        </w:rPr>
        <w:lastRenderedPageBreak/>
        <w:t>OSNOVNI PODACI O ŠKOLI</w:t>
      </w:r>
    </w:p>
    <w:p w:rsidR="00AD48D0" w:rsidRPr="00C05EC0" w:rsidRDefault="00AD48D0" w:rsidP="00AD48D0">
      <w:pPr>
        <w:rPr>
          <w:rFonts w:eastAsia="Times New Roman" w:cs="Calibri"/>
          <w:color w:val="0070C0"/>
          <w:lang w:eastAsia="hr-HR"/>
        </w:rPr>
      </w:pPr>
    </w:p>
    <w:p w:rsidR="00AD48D0" w:rsidRPr="00C05EC0" w:rsidRDefault="00AD48D0" w:rsidP="00AD48D0">
      <w:pPr>
        <w:pStyle w:val="Naslov4"/>
        <w:jc w:val="both"/>
        <w:rPr>
          <w:rFonts w:cs="Calibri"/>
          <w:sz w:val="24"/>
          <w:szCs w:val="26"/>
        </w:rPr>
      </w:pPr>
      <w:r w:rsidRPr="00C05EC0">
        <w:rPr>
          <w:rFonts w:cs="Calibri"/>
          <w:sz w:val="24"/>
          <w:szCs w:val="26"/>
        </w:rPr>
        <w:t>OSNOVNA ŠKOLA JOSIPA RAČIĆA</w:t>
      </w:r>
    </w:p>
    <w:p w:rsidR="00AD48D0" w:rsidRPr="00C05EC0" w:rsidRDefault="00AD48D0" w:rsidP="00AD48D0">
      <w:pPr>
        <w:pStyle w:val="Naslov1"/>
        <w:spacing w:before="120" w:after="120" w:line="240" w:lineRule="auto"/>
        <w:jc w:val="both"/>
        <w:rPr>
          <w:rFonts w:ascii="Calibri" w:hAnsi="Calibri" w:cs="Calibri"/>
          <w:sz w:val="24"/>
          <w:szCs w:val="26"/>
        </w:rPr>
      </w:pPr>
      <w:r w:rsidRPr="00C05EC0">
        <w:rPr>
          <w:rFonts w:ascii="Calibri" w:hAnsi="Calibri" w:cs="Calibri"/>
          <w:sz w:val="24"/>
          <w:szCs w:val="26"/>
          <w:lang w:val="en-GB"/>
        </w:rPr>
        <w:t>Adresa</w:t>
      </w:r>
      <w:r w:rsidRPr="00C05EC0">
        <w:rPr>
          <w:rFonts w:ascii="Calibri" w:hAnsi="Calibri" w:cs="Calibri"/>
          <w:sz w:val="24"/>
          <w:szCs w:val="26"/>
        </w:rPr>
        <w:t xml:space="preserve">: </w:t>
      </w:r>
      <w:r w:rsidRPr="00C05EC0">
        <w:rPr>
          <w:rFonts w:ascii="Calibri" w:hAnsi="Calibri" w:cs="Calibri"/>
          <w:sz w:val="24"/>
          <w:szCs w:val="26"/>
          <w:lang w:val="en-GB"/>
        </w:rPr>
        <w:t>ZAGREB</w:t>
      </w:r>
      <w:r w:rsidRPr="00C05EC0">
        <w:rPr>
          <w:rFonts w:ascii="Calibri" w:hAnsi="Calibri" w:cs="Calibri"/>
          <w:sz w:val="24"/>
          <w:szCs w:val="26"/>
        </w:rPr>
        <w:t xml:space="preserve">, </w:t>
      </w:r>
      <w:r w:rsidRPr="00C05EC0">
        <w:rPr>
          <w:rFonts w:ascii="Calibri" w:hAnsi="Calibri" w:cs="Calibri"/>
          <w:sz w:val="24"/>
          <w:szCs w:val="26"/>
          <w:lang w:val="en-GB"/>
        </w:rPr>
        <w:t xml:space="preserve">Srednjaci </w:t>
      </w:r>
      <w:r w:rsidRPr="00C05EC0">
        <w:rPr>
          <w:rFonts w:ascii="Calibri" w:hAnsi="Calibri" w:cs="Calibri"/>
          <w:sz w:val="24"/>
          <w:szCs w:val="26"/>
        </w:rPr>
        <w:t>30</w:t>
      </w:r>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Broj i naziv pošte</w:t>
      </w:r>
      <w:r w:rsidRPr="00C05EC0">
        <w:rPr>
          <w:rFonts w:cs="Calibri"/>
          <w:szCs w:val="26"/>
          <w:lang w:val="de-DE"/>
        </w:rPr>
        <w:t>: 10 000 ZAGREB</w:t>
      </w:r>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Broj telefona</w:t>
      </w:r>
      <w:r w:rsidRPr="00C05EC0">
        <w:rPr>
          <w:rFonts w:cs="Calibri"/>
          <w:szCs w:val="26"/>
          <w:lang w:val="de-DE"/>
        </w:rPr>
        <w:t>: 38 44  990;  38 44  970</w:t>
      </w:r>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Županija</w:t>
      </w:r>
      <w:r w:rsidRPr="00C05EC0">
        <w:rPr>
          <w:rFonts w:cs="Calibri"/>
          <w:szCs w:val="26"/>
          <w:lang w:val="de-DE"/>
        </w:rPr>
        <w:t>: Grad Zagreb</w:t>
      </w:r>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Matični broj škole</w:t>
      </w:r>
      <w:r w:rsidRPr="00C05EC0">
        <w:rPr>
          <w:rFonts w:cs="Calibri"/>
          <w:szCs w:val="26"/>
          <w:lang w:val="de-DE"/>
        </w:rPr>
        <w:t>: 03278085</w:t>
      </w:r>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OIB</w:t>
      </w:r>
      <w:r w:rsidRPr="00C05EC0">
        <w:rPr>
          <w:rFonts w:cs="Calibri"/>
          <w:szCs w:val="26"/>
          <w:lang w:val="de-DE"/>
        </w:rPr>
        <w:t>: 19 78 02 65 434</w:t>
      </w:r>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Šifra škole u Ministarstvu znanosti i obrazovanja</w:t>
      </w:r>
      <w:r w:rsidRPr="00C05EC0">
        <w:rPr>
          <w:rFonts w:cs="Calibri"/>
          <w:szCs w:val="26"/>
          <w:lang w:val="de-DE"/>
        </w:rPr>
        <w:t>: 21-114-063</w:t>
      </w:r>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e-mail škole</w:t>
      </w:r>
      <w:r w:rsidRPr="00C05EC0">
        <w:rPr>
          <w:rFonts w:cs="Calibri"/>
          <w:szCs w:val="26"/>
          <w:lang w:val="de-DE"/>
        </w:rPr>
        <w:t xml:space="preserve">: </w:t>
      </w:r>
      <w:hyperlink r:id="rId9" w:history="1">
        <w:r w:rsidRPr="00C05EC0">
          <w:rPr>
            <w:rStyle w:val="Hiperveza"/>
            <w:rFonts w:cs="Calibri"/>
            <w:szCs w:val="26"/>
            <w:lang w:val="de-DE"/>
          </w:rPr>
          <w:t>racic@os-jracica-zg.skole.hr</w:t>
        </w:r>
      </w:hyperlink>
    </w:p>
    <w:p w:rsidR="00AD48D0" w:rsidRPr="00C05EC0" w:rsidRDefault="00AD48D0" w:rsidP="00AD48D0">
      <w:pPr>
        <w:spacing w:before="120" w:after="120"/>
        <w:jc w:val="both"/>
        <w:rPr>
          <w:rFonts w:cs="Calibri" w:hint="eastAsia"/>
          <w:szCs w:val="26"/>
          <w:lang w:val="de-DE"/>
        </w:rPr>
      </w:pPr>
      <w:r w:rsidRPr="00C05EC0">
        <w:rPr>
          <w:rFonts w:cs="Calibri"/>
          <w:b/>
          <w:szCs w:val="26"/>
          <w:lang w:val="de-DE"/>
        </w:rPr>
        <w:t>web stranica škole</w:t>
      </w:r>
      <w:r w:rsidRPr="00C05EC0">
        <w:rPr>
          <w:rFonts w:cs="Calibri"/>
          <w:szCs w:val="26"/>
          <w:lang w:val="de-DE"/>
        </w:rPr>
        <w:t xml:space="preserve">: </w:t>
      </w:r>
      <w:hyperlink r:id="rId10" w:history="1">
        <w:r w:rsidRPr="00C05EC0">
          <w:rPr>
            <w:rStyle w:val="Hiperveza"/>
            <w:rFonts w:cs="Calibri"/>
            <w:szCs w:val="26"/>
            <w:lang w:val="de-DE"/>
          </w:rPr>
          <w:t>www.os-j-racica.hr</w:t>
        </w:r>
      </w:hyperlink>
    </w:p>
    <w:p w:rsidR="00AD48D0" w:rsidRPr="00C05EC0" w:rsidRDefault="00AD48D0" w:rsidP="00AD48D0">
      <w:pPr>
        <w:ind w:firstLine="720"/>
        <w:jc w:val="both"/>
        <w:rPr>
          <w:rFonts w:eastAsia="Times New Roman" w:cs="Calibri"/>
          <w:color w:val="0070C0"/>
          <w:sz w:val="20"/>
          <w:szCs w:val="20"/>
        </w:rPr>
      </w:pPr>
    </w:p>
    <w:p w:rsidR="00AD48D0" w:rsidRPr="00C05EC0" w:rsidRDefault="00AD48D0" w:rsidP="00AD48D0">
      <w:pPr>
        <w:jc w:val="both"/>
        <w:rPr>
          <w:rFonts w:eastAsia="Times New Roman" w:cs="Calibri"/>
        </w:rPr>
      </w:pPr>
      <w:r w:rsidRPr="00C05EC0">
        <w:rPr>
          <w:rFonts w:eastAsia="Times New Roman" w:cs="Calibri"/>
          <w:b/>
        </w:rPr>
        <w:t>RAVNATELJ ŠKOLE</w:t>
      </w:r>
      <w:r w:rsidRPr="00C05EC0">
        <w:rPr>
          <w:rFonts w:eastAsia="Times New Roman" w:cs="Calibri"/>
        </w:rPr>
        <w:t>: Franjo Gudelj, prof.</w:t>
      </w:r>
    </w:p>
    <w:p w:rsidR="00AD48D0" w:rsidRPr="00C05EC0" w:rsidRDefault="00AD48D0" w:rsidP="00AD48D0">
      <w:pPr>
        <w:jc w:val="both"/>
        <w:rPr>
          <w:rFonts w:eastAsia="Times New Roman" w:cs="Calibri"/>
          <w:color w:val="0070C0"/>
          <w:sz w:val="20"/>
          <w:szCs w:val="20"/>
        </w:rPr>
      </w:pPr>
    </w:p>
    <w:p w:rsidR="00AD48D0" w:rsidRPr="00C05EC0" w:rsidRDefault="00AD48D0" w:rsidP="00AD48D0">
      <w:pPr>
        <w:jc w:val="both"/>
        <w:rPr>
          <w:rFonts w:eastAsia="Times New Roman" w:cs="Calibri"/>
          <w:color w:val="0070C0"/>
          <w:sz w:val="20"/>
          <w:szCs w:val="20"/>
        </w:rPr>
      </w:pPr>
    </w:p>
    <w:p w:rsidR="00AD48D0" w:rsidRPr="00C05EC0" w:rsidRDefault="00AD48D0" w:rsidP="00AD48D0">
      <w:pPr>
        <w:rPr>
          <w:rFonts w:eastAsia="Times New Roman" w:cs="Calibri"/>
          <w:b/>
          <w:szCs w:val="20"/>
        </w:rPr>
      </w:pPr>
      <w:r w:rsidRPr="00C05EC0">
        <w:rPr>
          <w:rFonts w:eastAsia="Times New Roman" w:cs="Calibri"/>
          <w:b/>
          <w:szCs w:val="20"/>
        </w:rPr>
        <w:t>OPĆI PODACI O UČENICIMA</w:t>
      </w:r>
    </w:p>
    <w:p w:rsidR="00AD48D0" w:rsidRPr="00C05EC0" w:rsidRDefault="00AD48D0" w:rsidP="00AD48D0">
      <w:pPr>
        <w:jc w:val="both"/>
        <w:rPr>
          <w:rFonts w:eastAsia="Times New Roman" w:cs="Calibri"/>
          <w:sz w:val="20"/>
          <w:szCs w:val="20"/>
        </w:rPr>
      </w:pPr>
      <w:r w:rsidRPr="00C05EC0">
        <w:rPr>
          <w:rFonts w:eastAsia="Times New Roman" w:cs="Calibri"/>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3019"/>
        <w:gridCol w:w="3021"/>
      </w:tblGrid>
      <w:tr w:rsidR="00AD48D0" w:rsidRPr="00C05EC0" w:rsidTr="00B139BE">
        <w:trPr>
          <w:trHeight w:val="540"/>
          <w:jc w:val="center"/>
        </w:trPr>
        <w:tc>
          <w:tcPr>
            <w:tcW w:w="1666" w:type="pct"/>
            <w:shd w:val="clear" w:color="auto" w:fill="BDD6EE"/>
            <w:vAlign w:val="center"/>
          </w:tcPr>
          <w:p w:rsidR="00AD48D0" w:rsidRPr="00C05EC0" w:rsidRDefault="00AD48D0" w:rsidP="00B139BE">
            <w:pPr>
              <w:jc w:val="center"/>
              <w:rPr>
                <w:rFonts w:eastAsia="Times New Roman" w:cs="Calibri"/>
                <w:b/>
                <w:szCs w:val="20"/>
              </w:rPr>
            </w:pPr>
            <w:r w:rsidRPr="00C05EC0">
              <w:rPr>
                <w:rFonts w:eastAsia="Times New Roman" w:cs="Calibri"/>
                <w:b/>
                <w:szCs w:val="20"/>
              </w:rPr>
              <w:t>RAZREDI</w:t>
            </w:r>
          </w:p>
        </w:tc>
        <w:tc>
          <w:tcPr>
            <w:tcW w:w="1666" w:type="pct"/>
            <w:shd w:val="clear" w:color="auto" w:fill="BDD6EE"/>
            <w:vAlign w:val="center"/>
          </w:tcPr>
          <w:p w:rsidR="00AD48D0" w:rsidRPr="00C05EC0" w:rsidRDefault="00AD48D0" w:rsidP="00B139BE">
            <w:pPr>
              <w:jc w:val="center"/>
              <w:rPr>
                <w:rFonts w:eastAsia="Times New Roman" w:cs="Calibri"/>
                <w:szCs w:val="20"/>
              </w:rPr>
            </w:pPr>
            <w:r w:rsidRPr="00C05EC0">
              <w:rPr>
                <w:rFonts w:eastAsia="Times New Roman" w:cs="Calibri"/>
                <w:b/>
                <w:szCs w:val="20"/>
              </w:rPr>
              <w:t>BROJ UČENIKA</w:t>
            </w:r>
          </w:p>
        </w:tc>
        <w:tc>
          <w:tcPr>
            <w:tcW w:w="1667" w:type="pct"/>
            <w:shd w:val="clear" w:color="auto" w:fill="BDD6EE"/>
            <w:vAlign w:val="center"/>
          </w:tcPr>
          <w:p w:rsidR="00AD48D0" w:rsidRPr="00C05EC0" w:rsidRDefault="00AD48D0" w:rsidP="00B139BE">
            <w:pPr>
              <w:jc w:val="center"/>
              <w:rPr>
                <w:rFonts w:eastAsia="Times New Roman" w:cs="Calibri"/>
                <w:b/>
                <w:szCs w:val="20"/>
              </w:rPr>
            </w:pPr>
            <w:r w:rsidRPr="00C05EC0">
              <w:rPr>
                <w:rFonts w:eastAsia="Times New Roman" w:cs="Calibri"/>
                <w:b/>
                <w:szCs w:val="20"/>
              </w:rPr>
              <w:t>BROJ ODJELA</w:t>
            </w:r>
          </w:p>
        </w:tc>
      </w:tr>
      <w:tr w:rsidR="00AD48D0" w:rsidRPr="00C05EC0" w:rsidTr="00B139BE">
        <w:trPr>
          <w:trHeight w:val="540"/>
          <w:jc w:val="center"/>
        </w:trPr>
        <w:tc>
          <w:tcPr>
            <w:tcW w:w="1666" w:type="pct"/>
            <w:vAlign w:val="center"/>
          </w:tcPr>
          <w:p w:rsidR="00AD48D0" w:rsidRPr="00C05EC0" w:rsidRDefault="00AD48D0" w:rsidP="00B139BE">
            <w:pPr>
              <w:jc w:val="center"/>
              <w:rPr>
                <w:rFonts w:eastAsia="Times New Roman" w:cs="Calibri"/>
                <w:szCs w:val="20"/>
              </w:rPr>
            </w:pPr>
            <w:r w:rsidRPr="00C05EC0">
              <w:rPr>
                <w:rFonts w:eastAsia="Times New Roman" w:cs="Calibri"/>
                <w:szCs w:val="20"/>
              </w:rPr>
              <w:t>1. - 4. razred</w:t>
            </w:r>
          </w:p>
        </w:tc>
        <w:tc>
          <w:tcPr>
            <w:tcW w:w="1666" w:type="pct"/>
            <w:vAlign w:val="center"/>
          </w:tcPr>
          <w:p w:rsidR="00AD48D0" w:rsidRPr="00C05EC0" w:rsidRDefault="00AD48D0" w:rsidP="00B139BE">
            <w:pPr>
              <w:jc w:val="center"/>
              <w:rPr>
                <w:rFonts w:eastAsia="Times New Roman" w:cs="Calibri"/>
                <w:szCs w:val="20"/>
              </w:rPr>
            </w:pPr>
            <w:r>
              <w:rPr>
                <w:rFonts w:eastAsia="Times New Roman" w:cs="Calibri"/>
                <w:szCs w:val="20"/>
              </w:rPr>
              <w:t>361</w:t>
            </w:r>
          </w:p>
        </w:tc>
        <w:tc>
          <w:tcPr>
            <w:tcW w:w="1667" w:type="pct"/>
            <w:vAlign w:val="center"/>
          </w:tcPr>
          <w:p w:rsidR="00AD48D0" w:rsidRPr="00C05EC0" w:rsidRDefault="00AD48D0" w:rsidP="00B139BE">
            <w:pPr>
              <w:jc w:val="center"/>
              <w:rPr>
                <w:rFonts w:eastAsia="Times New Roman" w:cs="Calibri"/>
                <w:szCs w:val="20"/>
              </w:rPr>
            </w:pPr>
            <w:r w:rsidRPr="00C05EC0">
              <w:rPr>
                <w:rFonts w:eastAsia="Times New Roman" w:cs="Calibri"/>
                <w:szCs w:val="20"/>
              </w:rPr>
              <w:t>16</w:t>
            </w:r>
          </w:p>
        </w:tc>
      </w:tr>
      <w:tr w:rsidR="00AD48D0" w:rsidRPr="00C05EC0" w:rsidTr="00B139BE">
        <w:trPr>
          <w:trHeight w:val="540"/>
          <w:jc w:val="center"/>
        </w:trPr>
        <w:tc>
          <w:tcPr>
            <w:tcW w:w="1666" w:type="pct"/>
            <w:vAlign w:val="center"/>
          </w:tcPr>
          <w:p w:rsidR="00AD48D0" w:rsidRPr="00C05EC0" w:rsidRDefault="00AD48D0" w:rsidP="00B139BE">
            <w:pPr>
              <w:jc w:val="center"/>
              <w:rPr>
                <w:rFonts w:eastAsia="Times New Roman" w:cs="Calibri"/>
                <w:szCs w:val="20"/>
              </w:rPr>
            </w:pPr>
            <w:r w:rsidRPr="00C05EC0">
              <w:rPr>
                <w:rFonts w:eastAsia="Times New Roman" w:cs="Calibri"/>
                <w:szCs w:val="20"/>
              </w:rPr>
              <w:t>5. - 8. razred</w:t>
            </w:r>
          </w:p>
        </w:tc>
        <w:tc>
          <w:tcPr>
            <w:tcW w:w="1666" w:type="pct"/>
            <w:vAlign w:val="center"/>
          </w:tcPr>
          <w:p w:rsidR="00AD48D0" w:rsidRPr="00C05EC0" w:rsidRDefault="00AD48D0" w:rsidP="00B139BE">
            <w:pPr>
              <w:jc w:val="center"/>
              <w:rPr>
                <w:rFonts w:eastAsia="Times New Roman" w:cs="Calibri"/>
                <w:szCs w:val="20"/>
              </w:rPr>
            </w:pPr>
            <w:r>
              <w:rPr>
                <w:rFonts w:eastAsia="Times New Roman" w:cs="Calibri"/>
                <w:szCs w:val="20"/>
              </w:rPr>
              <w:t>349</w:t>
            </w:r>
          </w:p>
        </w:tc>
        <w:tc>
          <w:tcPr>
            <w:tcW w:w="1667" w:type="pct"/>
            <w:vAlign w:val="center"/>
          </w:tcPr>
          <w:p w:rsidR="00AD48D0" w:rsidRPr="00C05EC0" w:rsidRDefault="00AD48D0" w:rsidP="00B139BE">
            <w:pPr>
              <w:jc w:val="center"/>
              <w:rPr>
                <w:rFonts w:eastAsia="Times New Roman" w:cs="Calibri"/>
                <w:szCs w:val="20"/>
              </w:rPr>
            </w:pPr>
            <w:r>
              <w:rPr>
                <w:rFonts w:eastAsia="Times New Roman" w:cs="Calibri"/>
                <w:szCs w:val="20"/>
              </w:rPr>
              <w:t>16</w:t>
            </w:r>
          </w:p>
        </w:tc>
      </w:tr>
      <w:tr w:rsidR="00AD48D0" w:rsidRPr="00C05EC0" w:rsidTr="00B139BE">
        <w:trPr>
          <w:trHeight w:val="540"/>
          <w:jc w:val="center"/>
        </w:trPr>
        <w:tc>
          <w:tcPr>
            <w:tcW w:w="1666" w:type="pct"/>
            <w:vAlign w:val="center"/>
          </w:tcPr>
          <w:p w:rsidR="00AD48D0" w:rsidRPr="00C05EC0" w:rsidRDefault="00AD48D0" w:rsidP="00B139BE">
            <w:pPr>
              <w:jc w:val="center"/>
              <w:rPr>
                <w:rFonts w:eastAsia="Times New Roman" w:cs="Calibri"/>
                <w:b/>
                <w:szCs w:val="20"/>
              </w:rPr>
            </w:pPr>
            <w:r w:rsidRPr="00C05EC0">
              <w:rPr>
                <w:rFonts w:eastAsia="Times New Roman" w:cs="Calibri"/>
                <w:b/>
                <w:szCs w:val="20"/>
              </w:rPr>
              <w:t>UKUPNO:</w:t>
            </w:r>
          </w:p>
        </w:tc>
        <w:tc>
          <w:tcPr>
            <w:tcW w:w="1666" w:type="pct"/>
            <w:shd w:val="clear" w:color="auto" w:fill="DEEAF6"/>
            <w:vAlign w:val="center"/>
          </w:tcPr>
          <w:p w:rsidR="00AD48D0" w:rsidRPr="00C05EC0" w:rsidRDefault="00AD48D0" w:rsidP="00B139BE">
            <w:pPr>
              <w:jc w:val="center"/>
              <w:rPr>
                <w:rFonts w:eastAsia="Times New Roman" w:cs="Calibri"/>
                <w:b/>
                <w:szCs w:val="20"/>
              </w:rPr>
            </w:pPr>
            <w:r>
              <w:rPr>
                <w:rFonts w:eastAsia="Times New Roman" w:cs="Calibri"/>
                <w:b/>
                <w:szCs w:val="20"/>
              </w:rPr>
              <w:t>710</w:t>
            </w:r>
          </w:p>
        </w:tc>
        <w:tc>
          <w:tcPr>
            <w:tcW w:w="1667" w:type="pct"/>
            <w:shd w:val="clear" w:color="auto" w:fill="DEEAF6"/>
            <w:vAlign w:val="center"/>
          </w:tcPr>
          <w:p w:rsidR="00AD48D0" w:rsidRPr="00C05EC0" w:rsidRDefault="00AD48D0" w:rsidP="00B139BE">
            <w:pPr>
              <w:jc w:val="center"/>
              <w:rPr>
                <w:rFonts w:eastAsia="Times New Roman" w:cs="Calibri"/>
                <w:b/>
                <w:szCs w:val="20"/>
              </w:rPr>
            </w:pPr>
            <w:r>
              <w:rPr>
                <w:rFonts w:eastAsia="Times New Roman" w:cs="Calibri"/>
                <w:b/>
                <w:szCs w:val="20"/>
              </w:rPr>
              <w:t>32</w:t>
            </w:r>
          </w:p>
        </w:tc>
      </w:tr>
    </w:tbl>
    <w:p w:rsidR="00AD48D0" w:rsidRPr="00C05EC0" w:rsidRDefault="00AD48D0" w:rsidP="00AD48D0">
      <w:pPr>
        <w:jc w:val="both"/>
        <w:rPr>
          <w:rFonts w:eastAsia="Times New Roman" w:cs="Calibri"/>
          <w:b/>
          <w:color w:val="0070C0"/>
          <w:sz w:val="20"/>
          <w:szCs w:val="20"/>
        </w:rPr>
      </w:pPr>
    </w:p>
    <w:p w:rsidR="00AD48D0" w:rsidRPr="00C05EC0" w:rsidRDefault="00AD48D0" w:rsidP="00AD48D0">
      <w:pPr>
        <w:jc w:val="both"/>
        <w:rPr>
          <w:rFonts w:eastAsia="Times New Roman" w:cs="Calibri"/>
          <w:color w:val="0070C0"/>
          <w:szCs w:val="20"/>
        </w:rPr>
      </w:pPr>
    </w:p>
    <w:p w:rsidR="00AD48D0" w:rsidRPr="00C05EC0" w:rsidRDefault="00AD48D0" w:rsidP="00AD48D0">
      <w:pPr>
        <w:rPr>
          <w:rFonts w:eastAsia="Times New Roman" w:cs="Calibri"/>
          <w:b/>
          <w:szCs w:val="20"/>
        </w:rPr>
      </w:pPr>
      <w:r w:rsidRPr="00C05EC0">
        <w:rPr>
          <w:rFonts w:eastAsia="Times New Roman" w:cs="Calibri"/>
          <w:b/>
          <w:szCs w:val="20"/>
        </w:rPr>
        <w:t>OPĆI PODACI O DJELATNICIMA</w:t>
      </w:r>
    </w:p>
    <w:p w:rsidR="00AD48D0" w:rsidRPr="00C05EC0" w:rsidRDefault="00AD48D0" w:rsidP="00AD48D0">
      <w:pPr>
        <w:ind w:firstLine="720"/>
        <w:jc w:val="both"/>
        <w:rPr>
          <w:rFonts w:eastAsia="Times New Roman"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2"/>
        <w:gridCol w:w="2848"/>
      </w:tblGrid>
      <w:tr w:rsidR="00AD48D0" w:rsidRPr="00C05EC0" w:rsidTr="00B139BE">
        <w:trPr>
          <w:trHeight w:val="540"/>
          <w:jc w:val="center"/>
        </w:trPr>
        <w:tc>
          <w:tcPr>
            <w:tcW w:w="3428" w:type="pct"/>
            <w:vAlign w:val="center"/>
          </w:tcPr>
          <w:p w:rsidR="00AD48D0" w:rsidRPr="00C05EC0" w:rsidRDefault="00AD48D0" w:rsidP="00B139BE">
            <w:pPr>
              <w:rPr>
                <w:rFonts w:eastAsia="Times New Roman" w:cs="Calibri"/>
                <w:szCs w:val="20"/>
              </w:rPr>
            </w:pPr>
            <w:r w:rsidRPr="00C05EC0">
              <w:rPr>
                <w:rFonts w:eastAsia="Times New Roman" w:cs="Calibri"/>
                <w:szCs w:val="20"/>
              </w:rPr>
              <w:t>RAVNATELJ</w:t>
            </w:r>
          </w:p>
        </w:tc>
        <w:tc>
          <w:tcPr>
            <w:tcW w:w="1572" w:type="pct"/>
            <w:vAlign w:val="center"/>
          </w:tcPr>
          <w:p w:rsidR="00AD48D0" w:rsidRPr="00C05EC0" w:rsidRDefault="00AD48D0" w:rsidP="00B139BE">
            <w:pPr>
              <w:rPr>
                <w:rFonts w:eastAsia="Times New Roman" w:cs="Calibri"/>
                <w:szCs w:val="20"/>
              </w:rPr>
            </w:pPr>
            <w:r w:rsidRPr="00C05EC0">
              <w:rPr>
                <w:rFonts w:eastAsia="Times New Roman" w:cs="Calibri"/>
                <w:szCs w:val="20"/>
              </w:rPr>
              <w:t>1</w:t>
            </w:r>
          </w:p>
        </w:tc>
      </w:tr>
      <w:tr w:rsidR="00AD48D0" w:rsidRPr="00C05EC0" w:rsidTr="00B139BE">
        <w:trPr>
          <w:trHeight w:val="540"/>
          <w:jc w:val="center"/>
        </w:trPr>
        <w:tc>
          <w:tcPr>
            <w:tcW w:w="3428" w:type="pct"/>
            <w:vAlign w:val="center"/>
          </w:tcPr>
          <w:p w:rsidR="00AD48D0" w:rsidRPr="00C05EC0" w:rsidRDefault="00AD48D0" w:rsidP="00B139BE">
            <w:pPr>
              <w:rPr>
                <w:rFonts w:eastAsia="Times New Roman" w:cs="Calibri"/>
                <w:szCs w:val="20"/>
              </w:rPr>
            </w:pPr>
            <w:r w:rsidRPr="00C05EC0">
              <w:rPr>
                <w:rFonts w:eastAsia="Times New Roman" w:cs="Calibri"/>
                <w:szCs w:val="20"/>
              </w:rPr>
              <w:t>UČITELJI RAZREDNE NASTAVE</w:t>
            </w:r>
          </w:p>
        </w:tc>
        <w:tc>
          <w:tcPr>
            <w:tcW w:w="1572" w:type="pct"/>
            <w:vAlign w:val="center"/>
          </w:tcPr>
          <w:p w:rsidR="00AD48D0" w:rsidRPr="00C05EC0" w:rsidRDefault="00AD48D0" w:rsidP="00B139BE">
            <w:pPr>
              <w:rPr>
                <w:rFonts w:eastAsia="Times New Roman" w:cs="Calibri"/>
                <w:szCs w:val="20"/>
                <w:highlight w:val="yellow"/>
              </w:rPr>
            </w:pPr>
            <w:r w:rsidRPr="00C05EC0">
              <w:rPr>
                <w:rFonts w:eastAsia="Times New Roman" w:cs="Calibri"/>
                <w:szCs w:val="20"/>
              </w:rPr>
              <w:t>16</w:t>
            </w:r>
          </w:p>
        </w:tc>
      </w:tr>
      <w:tr w:rsidR="00AD48D0" w:rsidRPr="00C05EC0" w:rsidTr="00B139BE">
        <w:trPr>
          <w:trHeight w:val="540"/>
          <w:jc w:val="center"/>
        </w:trPr>
        <w:tc>
          <w:tcPr>
            <w:tcW w:w="3428" w:type="pct"/>
            <w:vAlign w:val="center"/>
          </w:tcPr>
          <w:p w:rsidR="00AD48D0" w:rsidRPr="00C05EC0" w:rsidRDefault="00AD48D0" w:rsidP="00B139BE">
            <w:pPr>
              <w:rPr>
                <w:rFonts w:eastAsia="Times New Roman" w:cs="Calibri"/>
                <w:szCs w:val="20"/>
              </w:rPr>
            </w:pPr>
            <w:r w:rsidRPr="00C05EC0">
              <w:rPr>
                <w:rFonts w:eastAsia="Times New Roman" w:cs="Calibri"/>
                <w:szCs w:val="20"/>
              </w:rPr>
              <w:t>UČITELJI RAZREDNE NASTAVE U PRODUŽENOM BORAVKU</w:t>
            </w:r>
          </w:p>
        </w:tc>
        <w:tc>
          <w:tcPr>
            <w:tcW w:w="1572" w:type="pct"/>
            <w:vAlign w:val="center"/>
          </w:tcPr>
          <w:p w:rsidR="00AD48D0" w:rsidRPr="00C05EC0" w:rsidRDefault="002555D1" w:rsidP="00B139BE">
            <w:pPr>
              <w:rPr>
                <w:rFonts w:eastAsia="Times New Roman" w:cs="Calibri"/>
                <w:szCs w:val="20"/>
                <w:highlight w:val="yellow"/>
              </w:rPr>
            </w:pPr>
            <w:r>
              <w:rPr>
                <w:rFonts w:eastAsia="Times New Roman" w:cs="Calibri"/>
                <w:szCs w:val="20"/>
              </w:rPr>
              <w:t>9</w:t>
            </w:r>
          </w:p>
        </w:tc>
      </w:tr>
      <w:tr w:rsidR="00AD48D0" w:rsidRPr="00C05EC0" w:rsidTr="00B139BE">
        <w:trPr>
          <w:trHeight w:val="540"/>
          <w:jc w:val="center"/>
        </w:trPr>
        <w:tc>
          <w:tcPr>
            <w:tcW w:w="3428" w:type="pct"/>
            <w:vAlign w:val="center"/>
          </w:tcPr>
          <w:p w:rsidR="00AD48D0" w:rsidRPr="00C05EC0" w:rsidRDefault="00AD48D0" w:rsidP="00B139BE">
            <w:pPr>
              <w:rPr>
                <w:rFonts w:eastAsia="Times New Roman" w:cs="Calibri"/>
                <w:szCs w:val="20"/>
              </w:rPr>
            </w:pPr>
            <w:r w:rsidRPr="00C05EC0">
              <w:rPr>
                <w:rFonts w:eastAsia="Times New Roman" w:cs="Calibri"/>
                <w:szCs w:val="20"/>
              </w:rPr>
              <w:t>UČITELJI PREDMETNE NASTAVE</w:t>
            </w:r>
          </w:p>
        </w:tc>
        <w:tc>
          <w:tcPr>
            <w:tcW w:w="1572" w:type="pct"/>
            <w:vAlign w:val="center"/>
          </w:tcPr>
          <w:p w:rsidR="00AD48D0" w:rsidRPr="00C05EC0" w:rsidRDefault="00AD48D0" w:rsidP="00B139BE">
            <w:pPr>
              <w:rPr>
                <w:rFonts w:eastAsia="Times New Roman" w:cs="Calibri"/>
                <w:szCs w:val="20"/>
                <w:highlight w:val="yellow"/>
              </w:rPr>
            </w:pPr>
            <w:r>
              <w:rPr>
                <w:rFonts w:eastAsia="Times New Roman" w:cs="Calibri"/>
                <w:szCs w:val="20"/>
              </w:rPr>
              <w:t>33</w:t>
            </w:r>
          </w:p>
        </w:tc>
      </w:tr>
      <w:tr w:rsidR="00AD48D0" w:rsidRPr="00C05EC0" w:rsidTr="00B139BE">
        <w:trPr>
          <w:trHeight w:val="540"/>
          <w:jc w:val="center"/>
        </w:trPr>
        <w:tc>
          <w:tcPr>
            <w:tcW w:w="3428" w:type="pct"/>
            <w:vAlign w:val="center"/>
          </w:tcPr>
          <w:p w:rsidR="00AD48D0" w:rsidRPr="00C05EC0" w:rsidRDefault="00AD48D0" w:rsidP="00B139BE">
            <w:pPr>
              <w:rPr>
                <w:rFonts w:eastAsia="Times New Roman" w:cs="Calibri"/>
                <w:szCs w:val="20"/>
              </w:rPr>
            </w:pPr>
            <w:r w:rsidRPr="00C05EC0">
              <w:rPr>
                <w:rFonts w:eastAsia="Times New Roman" w:cs="Calibri"/>
                <w:szCs w:val="20"/>
              </w:rPr>
              <w:t>STRUČNI SURADNICI</w:t>
            </w:r>
          </w:p>
        </w:tc>
        <w:tc>
          <w:tcPr>
            <w:tcW w:w="1572" w:type="pct"/>
            <w:vAlign w:val="center"/>
          </w:tcPr>
          <w:p w:rsidR="00AD48D0" w:rsidRPr="00C05EC0" w:rsidRDefault="00AD48D0" w:rsidP="00B139BE">
            <w:pPr>
              <w:rPr>
                <w:rFonts w:eastAsia="Times New Roman" w:cs="Calibri"/>
                <w:szCs w:val="20"/>
                <w:highlight w:val="yellow"/>
              </w:rPr>
            </w:pPr>
            <w:r w:rsidRPr="00C05EC0">
              <w:rPr>
                <w:rFonts w:eastAsia="Times New Roman" w:cs="Calibri"/>
                <w:szCs w:val="20"/>
              </w:rPr>
              <w:t>4</w:t>
            </w:r>
          </w:p>
        </w:tc>
      </w:tr>
      <w:tr w:rsidR="00AD48D0" w:rsidRPr="00C05EC0" w:rsidTr="00B139BE">
        <w:trPr>
          <w:trHeight w:val="540"/>
          <w:jc w:val="center"/>
        </w:trPr>
        <w:tc>
          <w:tcPr>
            <w:tcW w:w="3428" w:type="pct"/>
            <w:vAlign w:val="center"/>
          </w:tcPr>
          <w:p w:rsidR="00AD48D0" w:rsidRPr="00C05EC0" w:rsidRDefault="00AD48D0" w:rsidP="00B139BE">
            <w:pPr>
              <w:rPr>
                <w:rFonts w:eastAsia="Times New Roman" w:cs="Calibri"/>
                <w:szCs w:val="20"/>
              </w:rPr>
            </w:pPr>
            <w:r w:rsidRPr="00C05EC0">
              <w:rPr>
                <w:rFonts w:eastAsia="Times New Roman" w:cs="Calibri"/>
                <w:szCs w:val="20"/>
              </w:rPr>
              <w:t>OSTALI DJELATNICI</w:t>
            </w:r>
          </w:p>
        </w:tc>
        <w:tc>
          <w:tcPr>
            <w:tcW w:w="1572" w:type="pct"/>
            <w:vAlign w:val="center"/>
          </w:tcPr>
          <w:p w:rsidR="00AD48D0" w:rsidRPr="00C05EC0" w:rsidRDefault="00AD48D0" w:rsidP="00B139BE">
            <w:pPr>
              <w:rPr>
                <w:rFonts w:eastAsia="Times New Roman" w:cs="Calibri"/>
                <w:szCs w:val="20"/>
                <w:highlight w:val="yellow"/>
              </w:rPr>
            </w:pPr>
            <w:r w:rsidRPr="00C05EC0">
              <w:rPr>
                <w:rFonts w:eastAsia="Times New Roman" w:cs="Calibri"/>
                <w:szCs w:val="20"/>
              </w:rPr>
              <w:t>16</w:t>
            </w:r>
          </w:p>
        </w:tc>
      </w:tr>
      <w:tr w:rsidR="00AD48D0" w:rsidRPr="00C05EC0" w:rsidTr="00B139BE">
        <w:trPr>
          <w:trHeight w:val="540"/>
          <w:jc w:val="center"/>
        </w:trPr>
        <w:tc>
          <w:tcPr>
            <w:tcW w:w="3428" w:type="pct"/>
            <w:vAlign w:val="center"/>
          </w:tcPr>
          <w:p w:rsidR="00AD48D0" w:rsidRPr="00C05EC0" w:rsidRDefault="00AD48D0" w:rsidP="00B139BE">
            <w:pPr>
              <w:rPr>
                <w:rFonts w:eastAsia="Times New Roman" w:cs="Calibri"/>
                <w:b/>
                <w:szCs w:val="20"/>
              </w:rPr>
            </w:pPr>
            <w:r w:rsidRPr="00C05EC0">
              <w:rPr>
                <w:rFonts w:eastAsia="Times New Roman" w:cs="Calibri"/>
                <w:b/>
                <w:szCs w:val="20"/>
              </w:rPr>
              <w:t>UKUPNO</w:t>
            </w:r>
          </w:p>
        </w:tc>
        <w:tc>
          <w:tcPr>
            <w:tcW w:w="1572" w:type="pct"/>
            <w:vAlign w:val="center"/>
          </w:tcPr>
          <w:p w:rsidR="00AD48D0" w:rsidRPr="00C05EC0" w:rsidRDefault="002555D1" w:rsidP="00B139BE">
            <w:pPr>
              <w:rPr>
                <w:rFonts w:eastAsia="Times New Roman" w:cs="Calibri"/>
                <w:b/>
                <w:szCs w:val="20"/>
                <w:highlight w:val="yellow"/>
              </w:rPr>
            </w:pPr>
            <w:r>
              <w:rPr>
                <w:rFonts w:eastAsia="Times New Roman" w:cs="Calibri"/>
                <w:b/>
                <w:szCs w:val="20"/>
              </w:rPr>
              <w:t>79</w:t>
            </w:r>
          </w:p>
        </w:tc>
      </w:tr>
    </w:tbl>
    <w:p w:rsidR="00AD48D0" w:rsidRPr="00C05EC0" w:rsidRDefault="00AD48D0" w:rsidP="00AD48D0">
      <w:pPr>
        <w:jc w:val="center"/>
        <w:rPr>
          <w:rFonts w:cs="Calibri" w:hint="eastAsia"/>
        </w:rPr>
      </w:pPr>
      <w:r w:rsidRPr="00C05EC0">
        <w:rPr>
          <w:rFonts w:eastAsia="Times New Roman" w:cs="Calibri"/>
          <w:b/>
          <w:sz w:val="28"/>
          <w:szCs w:val="28"/>
          <w:lang w:eastAsia="hr-HR"/>
        </w:rPr>
        <w:br w:type="page"/>
      </w:r>
      <w:r w:rsidRPr="00C05EC0">
        <w:rPr>
          <w:rFonts w:eastAsia="Times New Roman" w:cs="Calibri"/>
          <w:b/>
          <w:sz w:val="28"/>
          <w:szCs w:val="28"/>
          <w:lang w:eastAsia="hr-HR"/>
        </w:rPr>
        <w:lastRenderedPageBreak/>
        <w:t>PODACI O DJELATNICIMA</w:t>
      </w:r>
    </w:p>
    <w:p w:rsidR="00AD48D0" w:rsidRPr="00C05EC0" w:rsidRDefault="00AD48D0" w:rsidP="00AD48D0">
      <w:pPr>
        <w:jc w:val="both"/>
        <w:rPr>
          <w:rFonts w:eastAsia="Times New Roman" w:cs="Calibri"/>
        </w:rPr>
      </w:pPr>
    </w:p>
    <w:p w:rsidR="00AD48D0" w:rsidRPr="00C05EC0" w:rsidRDefault="00AD48D0" w:rsidP="00AD48D0">
      <w:pPr>
        <w:spacing w:line="480" w:lineRule="auto"/>
        <w:ind w:firstLine="720"/>
        <w:jc w:val="both"/>
        <w:rPr>
          <w:rFonts w:eastAsia="Arial Unicode MS" w:cs="Calibri" w:hint="eastAsia"/>
          <w:lang w:eastAsia="hr-HR"/>
        </w:rPr>
      </w:pPr>
      <w:r w:rsidRPr="00C05EC0">
        <w:rPr>
          <w:rFonts w:eastAsia="Arial Unicode MS" w:cs="Calibri"/>
          <w:b/>
          <w:lang w:eastAsia="hr-HR"/>
        </w:rPr>
        <w:t>RAVNATELJ ŠKOLE</w:t>
      </w:r>
      <w:r w:rsidRPr="00C05EC0">
        <w:rPr>
          <w:rFonts w:eastAsia="Arial Unicode MS" w:cs="Calibri"/>
          <w:lang w:eastAsia="hr-HR"/>
        </w:rPr>
        <w:t>: Franjo Gudelj, prof. povijesti i geografije</w:t>
      </w:r>
    </w:p>
    <w:p w:rsidR="00AD48D0" w:rsidRPr="00C05EC0" w:rsidRDefault="00AD48D0" w:rsidP="00AD48D0">
      <w:pPr>
        <w:spacing w:line="480" w:lineRule="auto"/>
        <w:jc w:val="both"/>
        <w:rPr>
          <w:rFonts w:eastAsia="Arial Unicode MS" w:cs="Calibri" w:hint="eastAsia"/>
          <w:lang w:eastAsia="hr-HR"/>
        </w:rPr>
      </w:pPr>
      <w:r w:rsidRPr="00C05EC0">
        <w:rPr>
          <w:rFonts w:eastAsia="Arial Unicode MS" w:cs="Calibri"/>
          <w:lang w:eastAsia="hr-HR"/>
        </w:rPr>
        <w:tab/>
      </w:r>
      <w:r w:rsidRPr="00C05EC0">
        <w:rPr>
          <w:rFonts w:eastAsia="Arial Unicode MS" w:cs="Calibri"/>
          <w:b/>
          <w:lang w:eastAsia="hr-HR"/>
        </w:rPr>
        <w:t>PEDAGOG</w:t>
      </w:r>
      <w:r w:rsidRPr="00C05EC0">
        <w:rPr>
          <w:rFonts w:eastAsia="Arial Unicode MS" w:cs="Calibri"/>
          <w:lang w:eastAsia="hr-HR"/>
        </w:rPr>
        <w:t>: Dragana Nešković, mag. pedagogije</w:t>
      </w:r>
    </w:p>
    <w:p w:rsidR="00AD48D0" w:rsidRPr="00C05EC0" w:rsidRDefault="00AD48D0" w:rsidP="00AD48D0">
      <w:pPr>
        <w:spacing w:line="480" w:lineRule="auto"/>
        <w:jc w:val="both"/>
        <w:rPr>
          <w:rFonts w:eastAsia="Arial Unicode MS" w:cs="Calibri" w:hint="eastAsia"/>
          <w:lang w:eastAsia="hr-HR"/>
        </w:rPr>
      </w:pPr>
      <w:r w:rsidRPr="00C05EC0">
        <w:rPr>
          <w:rFonts w:eastAsia="Arial Unicode MS" w:cs="Calibri"/>
          <w:lang w:eastAsia="hr-HR"/>
        </w:rPr>
        <w:tab/>
      </w:r>
      <w:r w:rsidRPr="00C05EC0">
        <w:rPr>
          <w:rFonts w:eastAsia="Arial Unicode MS" w:cs="Calibri"/>
          <w:b/>
          <w:lang w:eastAsia="hr-HR"/>
        </w:rPr>
        <w:t>PSIHOLOG</w:t>
      </w:r>
      <w:r w:rsidRPr="00C05EC0">
        <w:rPr>
          <w:rFonts w:eastAsia="Arial Unicode MS" w:cs="Calibri"/>
          <w:lang w:eastAsia="hr-HR"/>
        </w:rPr>
        <w:t>: Snježana Marohnić, dipl. psiholog</w:t>
      </w:r>
    </w:p>
    <w:p w:rsidR="00AD48D0" w:rsidRPr="00C05EC0" w:rsidRDefault="00AD48D0" w:rsidP="00AD48D0">
      <w:pPr>
        <w:spacing w:line="480" w:lineRule="auto"/>
        <w:ind w:firstLine="708"/>
        <w:jc w:val="both"/>
        <w:rPr>
          <w:rFonts w:eastAsia="Arial Unicode MS" w:cs="Calibri" w:hint="eastAsia"/>
          <w:lang w:eastAsia="hr-HR"/>
        </w:rPr>
      </w:pPr>
      <w:r w:rsidRPr="00C05EC0">
        <w:rPr>
          <w:rFonts w:eastAsia="Arial Unicode MS" w:cs="Calibri"/>
          <w:b/>
          <w:lang w:eastAsia="hr-HR"/>
        </w:rPr>
        <w:t>LOGOPED</w:t>
      </w:r>
      <w:r w:rsidRPr="00C05EC0">
        <w:rPr>
          <w:rFonts w:eastAsia="Arial Unicode MS" w:cs="Calibri"/>
          <w:lang w:eastAsia="hr-HR"/>
        </w:rPr>
        <w:t xml:space="preserve">: Darinka Pikelja, prof. defektolog - logoped </w:t>
      </w:r>
    </w:p>
    <w:p w:rsidR="00AD48D0" w:rsidRPr="00C05EC0" w:rsidRDefault="00AD48D0" w:rsidP="00AD48D0">
      <w:pPr>
        <w:spacing w:line="480" w:lineRule="auto"/>
        <w:ind w:firstLine="708"/>
        <w:jc w:val="both"/>
        <w:rPr>
          <w:rFonts w:eastAsia="Arial Unicode MS" w:cs="Calibri" w:hint="eastAsia"/>
          <w:lang w:eastAsia="hr-HR"/>
        </w:rPr>
      </w:pPr>
      <w:r w:rsidRPr="00C05EC0">
        <w:rPr>
          <w:rFonts w:eastAsia="Arial Unicode MS" w:cs="Calibri"/>
          <w:b/>
          <w:lang w:eastAsia="hr-HR"/>
        </w:rPr>
        <w:t>KNJIŽNIČAR</w:t>
      </w:r>
      <w:r w:rsidRPr="00C05EC0">
        <w:rPr>
          <w:rFonts w:eastAsia="Arial Unicode MS" w:cs="Calibri"/>
          <w:lang w:eastAsia="hr-HR"/>
        </w:rPr>
        <w:t>: Darija Jurič, dipl. knjižničar</w:t>
      </w:r>
    </w:p>
    <w:p w:rsidR="00AD48D0" w:rsidRPr="00041D50" w:rsidRDefault="00467BC6" w:rsidP="00AD48D0">
      <w:pPr>
        <w:tabs>
          <w:tab w:val="left" w:pos="1320"/>
          <w:tab w:val="center" w:pos="4535"/>
        </w:tabs>
        <w:rPr>
          <w:rFonts w:eastAsia="Times New Roman" w:cs="Calibri"/>
          <w:b/>
          <w:lang w:eastAsia="hr-HR"/>
        </w:rPr>
      </w:pPr>
      <w:r>
        <w:rPr>
          <w:rFonts w:eastAsia="Times New Roman" w:cs="Calibri"/>
          <w:b/>
          <w:lang w:eastAsia="hr-HR"/>
        </w:rPr>
        <w:t xml:space="preserve">         </w:t>
      </w:r>
      <w:r w:rsidR="00AD48D0" w:rsidRPr="00041D50">
        <w:rPr>
          <w:rFonts w:eastAsia="Times New Roman" w:cs="Calibri"/>
          <w:b/>
          <w:lang w:eastAsia="hr-HR"/>
        </w:rPr>
        <w:t>PODACI O UČITELJIMA I UČITELJICAMA U RAZREDNOJ NASTAVI</w:t>
      </w:r>
    </w:p>
    <w:p w:rsidR="00AD48D0" w:rsidRPr="00C05EC0" w:rsidRDefault="00AD48D0" w:rsidP="00AD48D0">
      <w:pPr>
        <w:jc w:val="both"/>
        <w:rPr>
          <w:rFonts w:eastAsia="Times New Roman" w:cs="Calibri"/>
          <w:color w:val="0070C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4742"/>
      </w:tblGrid>
      <w:tr w:rsidR="00AD48D0" w:rsidRPr="00C05EC0" w:rsidTr="00B139BE">
        <w:trPr>
          <w:trHeight w:hRule="exact" w:val="510"/>
          <w:jc w:val="center"/>
        </w:trPr>
        <w:tc>
          <w:tcPr>
            <w:tcW w:w="2383" w:type="pct"/>
            <w:shd w:val="clear" w:color="auto" w:fill="BDD6EE"/>
            <w:noWrap/>
            <w:vAlign w:val="center"/>
            <w:hideMark/>
          </w:tcPr>
          <w:p w:rsidR="00AD48D0" w:rsidRPr="00C05EC0" w:rsidRDefault="00AD48D0" w:rsidP="00B139BE">
            <w:pPr>
              <w:ind w:left="360"/>
              <w:jc w:val="center"/>
              <w:rPr>
                <w:rFonts w:eastAsia="Times New Roman" w:cs="Calibri"/>
              </w:rPr>
            </w:pPr>
            <w:r w:rsidRPr="00C05EC0">
              <w:rPr>
                <w:rFonts w:eastAsia="Times New Roman" w:cs="Calibri"/>
              </w:rPr>
              <w:t>IME I PREZIME</w:t>
            </w:r>
          </w:p>
        </w:tc>
        <w:tc>
          <w:tcPr>
            <w:tcW w:w="2617" w:type="pct"/>
            <w:shd w:val="clear" w:color="auto" w:fill="BDD6EE"/>
            <w:noWrap/>
            <w:vAlign w:val="center"/>
            <w:hideMark/>
          </w:tcPr>
          <w:p w:rsidR="00AD48D0" w:rsidRPr="00C05EC0" w:rsidRDefault="00AD48D0" w:rsidP="00B139BE">
            <w:pPr>
              <w:ind w:left="360"/>
              <w:jc w:val="center"/>
              <w:rPr>
                <w:rFonts w:eastAsia="Times New Roman" w:cs="Calibri"/>
              </w:rPr>
            </w:pPr>
            <w:r w:rsidRPr="00C05EC0">
              <w:rPr>
                <w:rFonts w:eastAsia="Times New Roman" w:cs="Calibri"/>
              </w:rPr>
              <w:t>STRUKA</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Dragana Rakonca</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 xml:space="preserve">mag. educ. </w:t>
            </w:r>
            <w:r>
              <w:rPr>
                <w:rFonts w:cs="Calibri"/>
              </w:rPr>
              <w:t>r</w:t>
            </w:r>
            <w:r w:rsidRPr="00C05EC0">
              <w:rPr>
                <w:rFonts w:cs="Calibri"/>
              </w:rPr>
              <w:t>eh</w:t>
            </w:r>
            <w:r>
              <w:rPr>
                <w:rFonts w:cs="Calibri"/>
              </w:rPr>
              <w:t>.</w:t>
            </w:r>
            <w:r w:rsidRPr="00C05EC0">
              <w:rPr>
                <w:rFonts w:cs="Calibri"/>
              </w:rPr>
              <w:t xml:space="preserve"> /nast. raz. nas.</w:t>
            </w:r>
          </w:p>
          <w:p w:rsidR="00AD48D0" w:rsidRPr="00C05EC0" w:rsidRDefault="00AD48D0" w:rsidP="00B139BE">
            <w:pPr>
              <w:jc w:val="center"/>
              <w:rPr>
                <w:rFonts w:cs="Calibri" w:hint="eastAsia"/>
              </w:rPr>
            </w:pPr>
            <w:r w:rsidRPr="00C05EC0">
              <w:rPr>
                <w:rFonts w:cs="Calibri"/>
              </w:rPr>
              <w:t>učitelj - savjetnik</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Iva Perić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 raz. nastave</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Majda Krčmar Kavić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Marija Mamić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Barica Reil</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mag. prim. obrazov.</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Zlata Kovač</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nast. razredne nastave</w:t>
            </w:r>
          </w:p>
          <w:p w:rsidR="00AD48D0" w:rsidRPr="00C05EC0" w:rsidRDefault="00AD48D0" w:rsidP="00B139BE">
            <w:pPr>
              <w:jc w:val="center"/>
              <w:rPr>
                <w:rFonts w:cs="Calibri" w:hint="eastAsia"/>
              </w:rPr>
            </w:pPr>
            <w:r w:rsidRPr="00C05EC0">
              <w:rPr>
                <w:rFonts w:cs="Calibri"/>
              </w:rPr>
              <w:t>učitelj - mentor</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Maja Kuničić Karničić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Sanela Mamić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Katarina Cvitić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Branka Ladan</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nast. razredne nastave</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Monja Stipić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Gordana Omejec</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nast. razredne nastave</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Sanja Stubičar</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Katarina Špiljak Tomić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p w:rsidR="00AD48D0" w:rsidRPr="00C05EC0" w:rsidRDefault="00AD48D0" w:rsidP="00B139BE">
            <w:pPr>
              <w:jc w:val="center"/>
              <w:rPr>
                <w:rFonts w:cs="Calibri" w:hint="eastAsia"/>
              </w:rPr>
            </w:pPr>
            <w:r w:rsidRPr="00C05EC0">
              <w:rPr>
                <w:rFonts w:cs="Calibri"/>
              </w:rPr>
              <w:t>učitelj - mentor</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Nikolina Dolački</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mag. prim. obrazov.</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Irena Mirković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nast. razredne nastave</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Maja Kranjčec</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Barbara Kruljac</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mag. prim. obrazov.</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lastRenderedPageBreak/>
              <w:t>Jelena Jurić Ivančan</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mag. prim. obrazov.</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Hrvoje Marszalek</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Maja Krikšić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Katarina Polak</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mag.</w:t>
            </w:r>
            <w:r>
              <w:rPr>
                <w:rFonts w:cs="Calibri"/>
              </w:rPr>
              <w:t xml:space="preserve"> </w:t>
            </w:r>
            <w:r w:rsidRPr="00C05EC0">
              <w:rPr>
                <w:rFonts w:cs="Calibri"/>
              </w:rPr>
              <w:t>prim.educ.</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Mirela Šolić Matić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dipl. učitelj</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Ana Patačko</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mag. prim. obrazov.</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Martina Mušica</w:t>
            </w:r>
          </w:p>
        </w:tc>
        <w:tc>
          <w:tcPr>
            <w:tcW w:w="2617" w:type="pct"/>
            <w:shd w:val="clear" w:color="auto" w:fill="auto"/>
            <w:noWrap/>
            <w:vAlign w:val="center"/>
          </w:tcPr>
          <w:p w:rsidR="00AD48D0" w:rsidRPr="00C05EC0" w:rsidRDefault="00AD48D0" w:rsidP="00B139BE">
            <w:pPr>
              <w:jc w:val="center"/>
              <w:rPr>
                <w:rFonts w:cs="Calibri" w:hint="eastAsia"/>
                <w:bCs/>
                <w:iCs/>
              </w:rPr>
            </w:pPr>
            <w:r w:rsidRPr="00C05EC0">
              <w:rPr>
                <w:rFonts w:cs="Calibri"/>
                <w:bCs/>
                <w:iCs/>
              </w:rPr>
              <w:t>mag. prim. obrazov.</w:t>
            </w:r>
          </w:p>
        </w:tc>
      </w:tr>
      <w:tr w:rsidR="00AD48D0" w:rsidRPr="00C05EC0" w:rsidTr="00B139BE">
        <w:trPr>
          <w:trHeight w:hRule="exact" w:val="510"/>
          <w:jc w:val="center"/>
        </w:trPr>
        <w:tc>
          <w:tcPr>
            <w:tcW w:w="2383" w:type="pct"/>
            <w:shd w:val="clear" w:color="auto" w:fill="auto"/>
            <w:noWrap/>
            <w:vAlign w:val="center"/>
          </w:tcPr>
          <w:p w:rsidR="00AD48D0" w:rsidRPr="00C05EC0" w:rsidRDefault="00AD48D0" w:rsidP="00B139BE">
            <w:pPr>
              <w:jc w:val="center"/>
              <w:rPr>
                <w:rFonts w:cs="Calibri" w:hint="eastAsia"/>
              </w:rPr>
            </w:pPr>
            <w:r w:rsidRPr="00C05EC0">
              <w:rPr>
                <w:rFonts w:cs="Calibri"/>
              </w:rPr>
              <w:t>Martina Likić</w:t>
            </w:r>
          </w:p>
        </w:tc>
        <w:tc>
          <w:tcPr>
            <w:tcW w:w="2617" w:type="pct"/>
            <w:shd w:val="clear" w:color="auto" w:fill="auto"/>
            <w:noWrap/>
            <w:vAlign w:val="center"/>
          </w:tcPr>
          <w:p w:rsidR="00AD48D0" w:rsidRPr="00C05EC0" w:rsidRDefault="00AD48D0" w:rsidP="00B139BE">
            <w:pPr>
              <w:jc w:val="center"/>
              <w:rPr>
                <w:rFonts w:cs="Calibri" w:hint="eastAsia"/>
              </w:rPr>
            </w:pPr>
            <w:r w:rsidRPr="00C05EC0">
              <w:rPr>
                <w:rFonts w:cs="Calibri"/>
              </w:rPr>
              <w:t>mag. prim. obrazov.</w:t>
            </w:r>
          </w:p>
        </w:tc>
      </w:tr>
    </w:tbl>
    <w:p w:rsidR="00AD48D0" w:rsidRPr="00041D50" w:rsidRDefault="00B87C47" w:rsidP="00AD48D0">
      <w:pPr>
        <w:tabs>
          <w:tab w:val="left" w:pos="525"/>
          <w:tab w:val="center" w:pos="4535"/>
        </w:tabs>
        <w:spacing w:after="200" w:line="276" w:lineRule="auto"/>
        <w:rPr>
          <w:rFonts w:eastAsia="Times New Roman" w:cs="Calibri"/>
          <w:b/>
        </w:rPr>
      </w:pPr>
      <w:r>
        <w:rPr>
          <w:rFonts w:eastAsia="Times New Roman" w:cs="Calibri"/>
          <w:color w:val="0070C0"/>
          <w:sz w:val="28"/>
        </w:rPr>
        <w:t xml:space="preserve">      </w:t>
      </w:r>
      <w:r w:rsidR="00AD48D0" w:rsidRPr="00041D50">
        <w:rPr>
          <w:rFonts w:eastAsia="Times New Roman" w:cs="Calibri"/>
          <w:b/>
        </w:rPr>
        <w:t>PODACI O UČITELJIMA I UČITELJICAMA U PREDMETNOJ NASTAVI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16"/>
        <w:gridCol w:w="3213"/>
        <w:gridCol w:w="2731"/>
      </w:tblGrid>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IME I PREZIME</w:t>
            </w:r>
          </w:p>
        </w:tc>
        <w:tc>
          <w:tcPr>
            <w:tcW w:w="1773" w:type="pct"/>
            <w:tcBorders>
              <w:top w:val="single" w:sz="4" w:space="0" w:color="auto"/>
              <w:left w:val="single" w:sz="4" w:space="0" w:color="auto"/>
              <w:bottom w:val="single" w:sz="4" w:space="0" w:color="auto"/>
              <w:right w:val="single" w:sz="4" w:space="0" w:color="auto"/>
            </w:tcBorders>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STRUKA</w:t>
            </w:r>
          </w:p>
        </w:tc>
        <w:tc>
          <w:tcPr>
            <w:tcW w:w="1507" w:type="pct"/>
            <w:tcBorders>
              <w:top w:val="single" w:sz="4" w:space="0" w:color="auto"/>
              <w:left w:val="single" w:sz="4" w:space="0" w:color="auto"/>
              <w:bottom w:val="single" w:sz="4" w:space="0" w:color="auto"/>
              <w:right w:val="single" w:sz="4" w:space="0" w:color="auto"/>
            </w:tcBorders>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PREDMET KOJI PREDAJE</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Pavica Jurinić Vrsalović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 xml:space="preserve">prof. hrv. j. </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Hrvatski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Arijana Zakanj Ivasović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hrv. j. i knjiž.</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Hrvatski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Sunčana Bartaković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hrv. j. i češkog j.</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Hrvatski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Ivona Bratić Asan</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hrv j. i njem. j.</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Hrvatski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Blanka Medak</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akadem. slikar</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Likovna kultura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Matea Petrić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glazbene kulture</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Glazbena kultura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Sanda Petr</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eng. j. i knjiž.</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Engleski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Ana Škarica</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eng. j.</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Engleski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Nikolina Krznarić Čabraja</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eng. j. i knjiž.</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Engleski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Melita Kovačev</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eng. j. i knjiž. /španj. j. i knjiž.  prof. mentor</w:t>
            </w:r>
          </w:p>
          <w:p w:rsidR="00AD48D0" w:rsidRPr="00C05EC0" w:rsidRDefault="00AD48D0" w:rsidP="00B139BE">
            <w:pPr>
              <w:jc w:val="center"/>
              <w:rPr>
                <w:rFonts w:cs="Calibri" w:hint="eastAsia"/>
              </w:rPr>
            </w:pPr>
          </w:p>
          <w:p w:rsidR="00AD48D0" w:rsidRPr="00C05EC0" w:rsidRDefault="00AD48D0" w:rsidP="00B139BE">
            <w:pPr>
              <w:jc w:val="center"/>
              <w:rPr>
                <w:rFonts w:cs="Calibri" w:hint="eastAsia"/>
              </w:rPr>
            </w:pPr>
          </w:p>
          <w:p w:rsidR="00AD48D0" w:rsidRPr="00C05EC0" w:rsidRDefault="00AD48D0" w:rsidP="00B139BE">
            <w:pPr>
              <w:jc w:val="center"/>
              <w:rPr>
                <w:rFonts w:cs="Calibri" w:hint="eastAsia"/>
              </w:rPr>
            </w:pPr>
          </w:p>
          <w:p w:rsidR="00AD48D0" w:rsidRPr="00C05EC0" w:rsidRDefault="00AD48D0" w:rsidP="00B139BE">
            <w:pPr>
              <w:jc w:val="center"/>
              <w:rPr>
                <w:rFonts w:cs="Calibri" w:hint="eastAsia"/>
              </w:rPr>
            </w:pP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Engleski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2E7140" w:rsidRDefault="00AD48D0" w:rsidP="00B139BE">
            <w:pPr>
              <w:jc w:val="center"/>
              <w:rPr>
                <w:rFonts w:cs="Calibri" w:hint="eastAsia"/>
              </w:rPr>
            </w:pPr>
            <w:r w:rsidRPr="002E7140">
              <w:rPr>
                <w:rFonts w:cs="Calibri"/>
              </w:rPr>
              <w:t>Mirjana Mičetić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Pr>
                <w:rFonts w:cs="Calibri"/>
              </w:rPr>
              <w:t>prof. eng. j. i knjiž.</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Pr>
                <w:rFonts w:cs="Calibri"/>
              </w:rPr>
              <w:t>Engleski jezik</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Default="00AD48D0" w:rsidP="00B139BE">
            <w:pPr>
              <w:jc w:val="center"/>
              <w:rPr>
                <w:rFonts w:cs="Calibri" w:hint="eastAsia"/>
              </w:rPr>
            </w:pPr>
            <w:r w:rsidRPr="00C05EC0">
              <w:rPr>
                <w:rFonts w:cs="Calibri"/>
              </w:rPr>
              <w:t>Antonia Marković</w:t>
            </w:r>
            <w:r>
              <w:rPr>
                <w:rFonts w:cs="Calibri"/>
              </w:rPr>
              <w:t xml:space="preserve">  </w:t>
            </w:r>
          </w:p>
          <w:p w:rsidR="00AD48D0" w:rsidRDefault="00AD48D0" w:rsidP="00B139BE">
            <w:pPr>
              <w:jc w:val="center"/>
              <w:rPr>
                <w:rFonts w:cs="Calibri" w:hint="eastAsia"/>
              </w:rPr>
            </w:pPr>
            <w:r>
              <w:rPr>
                <w:rFonts w:cs="Calibri"/>
              </w:rPr>
              <w:t xml:space="preserve">(zamjena: Hana Kovačić)                                                                                                               </w:t>
            </w:r>
          </w:p>
          <w:p w:rsidR="00AD48D0" w:rsidRDefault="00AD48D0" w:rsidP="00B139BE">
            <w:pPr>
              <w:jc w:val="center"/>
              <w:rPr>
                <w:rFonts w:cs="Calibri" w:hint="eastAsia"/>
              </w:rPr>
            </w:pPr>
            <w:r>
              <w:rPr>
                <w:rFonts w:cs="Calibri"/>
              </w:rPr>
              <w:t>za</w:t>
            </w:r>
          </w:p>
          <w:p w:rsidR="00AD48D0" w:rsidRDefault="00AD48D0" w:rsidP="00B139BE">
            <w:pPr>
              <w:jc w:val="center"/>
              <w:rPr>
                <w:rFonts w:cs="Calibri" w:hint="eastAsia"/>
              </w:rPr>
            </w:pPr>
          </w:p>
          <w:p w:rsidR="00AD48D0" w:rsidRPr="00C05EC0" w:rsidRDefault="00AD48D0" w:rsidP="00B139BE">
            <w:pPr>
              <w:jc w:val="center"/>
              <w:rPr>
                <w:rFonts w:cs="Calibri" w:hint="eastAsia"/>
              </w:rPr>
            </w:pPr>
            <w:r>
              <w:rPr>
                <w:rFonts w:cs="Calibri"/>
              </w:rPr>
              <w:t>(</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Default="00AD48D0" w:rsidP="00B139BE">
            <w:pPr>
              <w:jc w:val="center"/>
              <w:rPr>
                <w:rFonts w:cs="Calibri" w:hint="eastAsia"/>
              </w:rPr>
            </w:pPr>
            <w:r w:rsidRPr="00C05EC0">
              <w:rPr>
                <w:rFonts w:cs="Calibri"/>
              </w:rPr>
              <w:t>prof. matematike</w:t>
            </w:r>
          </w:p>
          <w:p w:rsidR="00AD48D0" w:rsidRDefault="00AD48D0" w:rsidP="00B139BE">
            <w:pPr>
              <w:jc w:val="center"/>
              <w:rPr>
                <w:rFonts w:cs="Calibri" w:hint="eastAsia"/>
              </w:rPr>
            </w:pPr>
          </w:p>
          <w:p w:rsidR="00AD48D0" w:rsidRPr="00C05EC0" w:rsidRDefault="00AD48D0" w:rsidP="00B139BE">
            <w:pPr>
              <w:jc w:val="center"/>
              <w:rPr>
                <w:rFonts w:cs="Calibri" w:hint="eastAsia"/>
              </w:rPr>
            </w:pP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Matematika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Karolina Kulaš</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Default="00AD48D0" w:rsidP="00B139BE">
            <w:pPr>
              <w:jc w:val="center"/>
              <w:rPr>
                <w:rFonts w:cs="Calibri" w:hint="eastAsia"/>
              </w:rPr>
            </w:pPr>
            <w:r w:rsidRPr="00C05EC0">
              <w:rPr>
                <w:rFonts w:cs="Calibri"/>
              </w:rPr>
              <w:t>prof. mat. i fizike</w:t>
            </w:r>
          </w:p>
          <w:p w:rsidR="00AD48D0" w:rsidRPr="00C05EC0" w:rsidRDefault="00AD48D0" w:rsidP="00B139BE">
            <w:pPr>
              <w:jc w:val="center"/>
              <w:rPr>
                <w:rFonts w:cs="Calibri" w:hint="eastAsia"/>
              </w:rPr>
            </w:pP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Matematika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Krešimir Bujan</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mag. educ. math.</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Matematika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2E7140" w:rsidRDefault="00AD48D0" w:rsidP="00B139BE">
            <w:pPr>
              <w:jc w:val="center"/>
              <w:rPr>
                <w:rFonts w:cs="Calibri" w:hint="eastAsia"/>
              </w:rPr>
            </w:pPr>
            <w:r w:rsidRPr="002E7140">
              <w:rPr>
                <w:rFonts w:cs="Calibri"/>
              </w:rPr>
              <w:t>Lidija Pelarini Sojka</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Pr>
                <w:rFonts w:cs="Calibri"/>
              </w:rPr>
              <w:t>prof. mat. i inf.</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Pr>
                <w:rFonts w:cs="Calibri"/>
              </w:rPr>
              <w:t>Matematika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Marija Kuštra</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biol. i kem.</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Priroda, Kemija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Alenka Cipar</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biol. i kem.</w:t>
            </w:r>
          </w:p>
          <w:p w:rsidR="00AD48D0" w:rsidRPr="00C05EC0" w:rsidRDefault="00AD48D0" w:rsidP="00B139BE">
            <w:pPr>
              <w:jc w:val="center"/>
              <w:rPr>
                <w:rFonts w:cs="Calibri" w:hint="eastAsia"/>
              </w:rPr>
            </w:pPr>
            <w:r w:rsidRPr="00C05EC0">
              <w:rPr>
                <w:rFonts w:cs="Calibri"/>
              </w:rPr>
              <w:t>učitelj - mentor</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Priroda, Biologija, Kemija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lastRenderedPageBreak/>
              <w:t>Marta Runjić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mag. educ. biol. et chem.</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Priroda, Biologija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Miljenko Balaban</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dipl. inž. fizike</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Fizika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72087" w:rsidRDefault="00AD48D0" w:rsidP="00B139BE">
            <w:pPr>
              <w:jc w:val="center"/>
              <w:rPr>
                <w:rFonts w:cs="Calibri" w:hint="eastAsia"/>
              </w:rPr>
            </w:pPr>
            <w:r w:rsidRPr="00C72087">
              <w:rPr>
                <w:rFonts w:cs="Calibri"/>
              </w:rPr>
              <w:t>Andreja Lasić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Pr>
                <w:rFonts w:cs="Calibri"/>
              </w:rPr>
              <w:t>mag. edu. fizike</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Pr>
                <w:rFonts w:cs="Calibri"/>
              </w:rPr>
              <w:t>Fizika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Tanja Dmitrović Stipančević</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prof. pov. i geogr.</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Povijest, Geografija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Brigita Gajski Stiperski</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dipl. geograf</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Geografija</w:t>
            </w:r>
          </w:p>
        </w:tc>
      </w:tr>
      <w:tr w:rsidR="00AD48D0" w:rsidRPr="00C05EC0" w:rsidTr="00B139BE">
        <w:trPr>
          <w:trHeight w:hRule="exact" w:val="510"/>
          <w:jc w:val="center"/>
        </w:trPr>
        <w:tc>
          <w:tcPr>
            <w:tcW w:w="1720"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Bernarda Šuvar</w:t>
            </w:r>
          </w:p>
        </w:tc>
        <w:tc>
          <w:tcPr>
            <w:tcW w:w="1773"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mag. edu. povijesti</w:t>
            </w:r>
          </w:p>
        </w:tc>
        <w:tc>
          <w:tcPr>
            <w:tcW w:w="1507" w:type="pct"/>
            <w:tcBorders>
              <w:top w:val="single" w:sz="4" w:space="0" w:color="auto"/>
              <w:left w:val="single" w:sz="4" w:space="0" w:color="auto"/>
              <w:bottom w:val="single" w:sz="4" w:space="0" w:color="auto"/>
              <w:right w:val="single" w:sz="4" w:space="0" w:color="auto"/>
            </w:tcBorders>
            <w:vAlign w:val="center"/>
          </w:tcPr>
          <w:p w:rsidR="00AD48D0" w:rsidRPr="00C05EC0" w:rsidRDefault="00AD48D0" w:rsidP="00B139BE">
            <w:pPr>
              <w:jc w:val="center"/>
              <w:rPr>
                <w:rFonts w:cs="Calibri" w:hint="eastAsia"/>
              </w:rPr>
            </w:pPr>
            <w:r w:rsidRPr="00C05EC0">
              <w:rPr>
                <w:rFonts w:cs="Calibri"/>
              </w:rPr>
              <w:t>Povijest</w:t>
            </w:r>
          </w:p>
        </w:tc>
      </w:tr>
      <w:tr w:rsidR="00AD48D0" w:rsidRPr="00C05EC0" w:rsidTr="00B139BE">
        <w:trPr>
          <w:trHeight w:hRule="exact" w:val="510"/>
          <w:jc w:val="center"/>
        </w:trPr>
        <w:tc>
          <w:tcPr>
            <w:tcW w:w="1720" w:type="pct"/>
            <w:tcBorders>
              <w:top w:val="single" w:sz="4" w:space="0" w:color="auto"/>
              <w:bottom w:val="single" w:sz="4" w:space="0" w:color="auto"/>
            </w:tcBorders>
            <w:vAlign w:val="center"/>
          </w:tcPr>
          <w:p w:rsidR="00AD48D0" w:rsidRPr="00C05EC0" w:rsidRDefault="00AD48D0" w:rsidP="00B139BE">
            <w:pPr>
              <w:jc w:val="center"/>
              <w:rPr>
                <w:rFonts w:cs="Calibri" w:hint="eastAsia"/>
              </w:rPr>
            </w:pPr>
            <w:r w:rsidRPr="00C05EC0">
              <w:rPr>
                <w:rFonts w:cs="Calibri"/>
              </w:rPr>
              <w:t>Tatjana Hotujac – Kralj</w:t>
            </w:r>
          </w:p>
        </w:tc>
        <w:tc>
          <w:tcPr>
            <w:tcW w:w="1773" w:type="pct"/>
            <w:tcBorders>
              <w:top w:val="single" w:sz="4" w:space="0" w:color="auto"/>
              <w:bottom w:val="single" w:sz="4" w:space="0" w:color="auto"/>
            </w:tcBorders>
            <w:vAlign w:val="center"/>
          </w:tcPr>
          <w:p w:rsidR="00AD48D0" w:rsidRPr="00C05EC0" w:rsidRDefault="00AD48D0" w:rsidP="00B139BE">
            <w:pPr>
              <w:jc w:val="center"/>
              <w:rPr>
                <w:rFonts w:cs="Calibri" w:hint="eastAsia"/>
              </w:rPr>
            </w:pPr>
            <w:r w:rsidRPr="00C05EC0">
              <w:rPr>
                <w:rFonts w:cs="Calibri"/>
              </w:rPr>
              <w:t>nast. tehn.</w:t>
            </w:r>
          </w:p>
        </w:tc>
        <w:tc>
          <w:tcPr>
            <w:tcW w:w="1507" w:type="pct"/>
            <w:tcBorders>
              <w:top w:val="single" w:sz="4" w:space="0" w:color="auto"/>
              <w:bottom w:val="single" w:sz="4" w:space="0" w:color="auto"/>
            </w:tcBorders>
            <w:vAlign w:val="center"/>
          </w:tcPr>
          <w:p w:rsidR="00AD48D0" w:rsidRPr="00C05EC0" w:rsidRDefault="00AD48D0" w:rsidP="00B139BE">
            <w:pPr>
              <w:jc w:val="center"/>
              <w:rPr>
                <w:rFonts w:cs="Calibri" w:hint="eastAsia"/>
              </w:rPr>
            </w:pPr>
            <w:r w:rsidRPr="00C05EC0">
              <w:rPr>
                <w:rFonts w:cs="Calibri"/>
              </w:rPr>
              <w:t>Tehnička kultura</w:t>
            </w:r>
          </w:p>
        </w:tc>
      </w:tr>
      <w:tr w:rsidR="00AD48D0" w:rsidRPr="00C05EC0" w:rsidTr="00B139BE">
        <w:trPr>
          <w:trHeight w:hRule="exact" w:val="510"/>
          <w:jc w:val="center"/>
        </w:trPr>
        <w:tc>
          <w:tcPr>
            <w:tcW w:w="1720" w:type="pct"/>
            <w:tcBorders>
              <w:top w:val="single" w:sz="4" w:space="0" w:color="auto"/>
              <w:bottom w:val="single" w:sz="4" w:space="0" w:color="auto"/>
            </w:tcBorders>
            <w:vAlign w:val="center"/>
          </w:tcPr>
          <w:p w:rsidR="00AD48D0" w:rsidRPr="00C05EC0" w:rsidRDefault="00AD48D0" w:rsidP="00B139BE">
            <w:pPr>
              <w:jc w:val="center"/>
              <w:rPr>
                <w:rFonts w:cs="Calibri" w:hint="eastAsia"/>
              </w:rPr>
            </w:pPr>
            <w:r w:rsidRPr="00C05EC0">
              <w:rPr>
                <w:rFonts w:cs="Calibri"/>
              </w:rPr>
              <w:t>Božidar Strmo</w:t>
            </w:r>
          </w:p>
        </w:tc>
        <w:tc>
          <w:tcPr>
            <w:tcW w:w="1773" w:type="pct"/>
            <w:tcBorders>
              <w:top w:val="single" w:sz="4" w:space="0" w:color="auto"/>
              <w:bottom w:val="single" w:sz="4" w:space="0" w:color="auto"/>
            </w:tcBorders>
            <w:vAlign w:val="center"/>
          </w:tcPr>
          <w:p w:rsidR="00AD48D0" w:rsidRPr="00C05EC0" w:rsidRDefault="00AD48D0" w:rsidP="00B139BE">
            <w:pPr>
              <w:jc w:val="center"/>
              <w:rPr>
                <w:rFonts w:cs="Calibri" w:hint="eastAsia"/>
              </w:rPr>
            </w:pPr>
            <w:r w:rsidRPr="00C05EC0">
              <w:rPr>
                <w:rFonts w:cs="Calibri"/>
              </w:rPr>
              <w:t>prof. fizičke kult.</w:t>
            </w:r>
          </w:p>
        </w:tc>
        <w:tc>
          <w:tcPr>
            <w:tcW w:w="1507" w:type="pct"/>
            <w:tcBorders>
              <w:top w:val="single" w:sz="4" w:space="0" w:color="auto"/>
              <w:bottom w:val="single" w:sz="4" w:space="0" w:color="auto"/>
            </w:tcBorders>
            <w:vAlign w:val="center"/>
          </w:tcPr>
          <w:p w:rsidR="00AD48D0" w:rsidRPr="00C05EC0" w:rsidRDefault="00AD48D0" w:rsidP="00B139BE">
            <w:pPr>
              <w:jc w:val="center"/>
              <w:rPr>
                <w:rFonts w:cs="Calibri" w:hint="eastAsia"/>
              </w:rPr>
            </w:pPr>
            <w:r w:rsidRPr="00C05EC0">
              <w:rPr>
                <w:rFonts w:cs="Calibri"/>
              </w:rPr>
              <w:t>TZK</w:t>
            </w:r>
          </w:p>
        </w:tc>
      </w:tr>
      <w:tr w:rsidR="00AD48D0" w:rsidRPr="00C05EC0" w:rsidTr="00B139BE">
        <w:trPr>
          <w:trHeight w:hRule="exact" w:val="510"/>
          <w:jc w:val="center"/>
        </w:trPr>
        <w:tc>
          <w:tcPr>
            <w:tcW w:w="1720" w:type="pct"/>
            <w:tcBorders>
              <w:top w:val="nil"/>
            </w:tcBorders>
            <w:vAlign w:val="center"/>
          </w:tcPr>
          <w:p w:rsidR="00AD48D0" w:rsidRPr="00C05EC0" w:rsidRDefault="00AD48D0" w:rsidP="00B139BE">
            <w:pPr>
              <w:jc w:val="center"/>
              <w:rPr>
                <w:rFonts w:cs="Calibri" w:hint="eastAsia"/>
              </w:rPr>
            </w:pPr>
            <w:r w:rsidRPr="00C05EC0">
              <w:rPr>
                <w:rFonts w:cs="Calibri"/>
              </w:rPr>
              <w:t>Iva Rinčić</w:t>
            </w:r>
          </w:p>
        </w:tc>
        <w:tc>
          <w:tcPr>
            <w:tcW w:w="1773" w:type="pct"/>
            <w:tcBorders>
              <w:top w:val="nil"/>
            </w:tcBorders>
            <w:vAlign w:val="center"/>
          </w:tcPr>
          <w:p w:rsidR="00AD48D0" w:rsidRPr="00C05EC0" w:rsidRDefault="00AD48D0" w:rsidP="00B139BE">
            <w:pPr>
              <w:jc w:val="center"/>
              <w:rPr>
                <w:rFonts w:cs="Calibri" w:hint="eastAsia"/>
              </w:rPr>
            </w:pPr>
            <w:r w:rsidRPr="00C05EC0">
              <w:rPr>
                <w:rFonts w:cs="Calibri"/>
              </w:rPr>
              <w:t>prof. kineziologije</w:t>
            </w:r>
          </w:p>
        </w:tc>
        <w:tc>
          <w:tcPr>
            <w:tcW w:w="1507" w:type="pct"/>
            <w:tcBorders>
              <w:top w:val="nil"/>
            </w:tcBorders>
            <w:vAlign w:val="center"/>
          </w:tcPr>
          <w:p w:rsidR="00AD48D0" w:rsidRPr="00C05EC0" w:rsidRDefault="00AD48D0" w:rsidP="00B139BE">
            <w:pPr>
              <w:jc w:val="center"/>
              <w:rPr>
                <w:rFonts w:cs="Calibri" w:hint="eastAsia"/>
              </w:rPr>
            </w:pPr>
            <w:r w:rsidRPr="00C05EC0">
              <w:rPr>
                <w:rFonts w:cs="Calibri"/>
              </w:rPr>
              <w:t>TZK</w:t>
            </w:r>
          </w:p>
        </w:tc>
      </w:tr>
      <w:tr w:rsidR="00AD48D0" w:rsidRPr="00C05EC0" w:rsidTr="00B139BE">
        <w:trPr>
          <w:trHeight w:hRule="exact" w:val="510"/>
          <w:jc w:val="center"/>
        </w:trPr>
        <w:tc>
          <w:tcPr>
            <w:tcW w:w="1720" w:type="pct"/>
            <w:tcBorders>
              <w:top w:val="nil"/>
            </w:tcBorders>
            <w:vAlign w:val="center"/>
          </w:tcPr>
          <w:p w:rsidR="00AD48D0" w:rsidRPr="00C05EC0" w:rsidRDefault="00AD48D0" w:rsidP="00B139BE">
            <w:pPr>
              <w:jc w:val="center"/>
              <w:rPr>
                <w:rFonts w:cs="Calibri" w:hint="eastAsia"/>
              </w:rPr>
            </w:pPr>
            <w:r w:rsidRPr="00C05EC0">
              <w:rPr>
                <w:rFonts w:cs="Calibri"/>
              </w:rPr>
              <w:t>Branka Perković</w:t>
            </w:r>
          </w:p>
        </w:tc>
        <w:tc>
          <w:tcPr>
            <w:tcW w:w="1773" w:type="pct"/>
            <w:tcBorders>
              <w:top w:val="nil"/>
            </w:tcBorders>
            <w:vAlign w:val="center"/>
          </w:tcPr>
          <w:p w:rsidR="00AD48D0" w:rsidRPr="00C05EC0" w:rsidRDefault="00AD48D0" w:rsidP="00B139BE">
            <w:pPr>
              <w:jc w:val="center"/>
              <w:rPr>
                <w:rFonts w:cs="Calibri" w:hint="eastAsia"/>
              </w:rPr>
            </w:pPr>
            <w:r w:rsidRPr="00C05EC0">
              <w:rPr>
                <w:rFonts w:cs="Calibri"/>
              </w:rPr>
              <w:t>mr. sc. moralne teologije</w:t>
            </w:r>
          </w:p>
        </w:tc>
        <w:tc>
          <w:tcPr>
            <w:tcW w:w="1507" w:type="pct"/>
            <w:tcBorders>
              <w:top w:val="nil"/>
            </w:tcBorders>
            <w:vAlign w:val="center"/>
          </w:tcPr>
          <w:p w:rsidR="00AD48D0" w:rsidRPr="00C05EC0" w:rsidRDefault="00AD48D0" w:rsidP="00B139BE">
            <w:pPr>
              <w:jc w:val="center"/>
              <w:rPr>
                <w:rFonts w:cs="Calibri" w:hint="eastAsia"/>
              </w:rPr>
            </w:pPr>
            <w:r w:rsidRPr="00C05EC0">
              <w:rPr>
                <w:rFonts w:cs="Calibri"/>
              </w:rPr>
              <w:t>Vjeronauk - Katolički</w:t>
            </w:r>
          </w:p>
        </w:tc>
      </w:tr>
      <w:tr w:rsidR="00AD48D0" w:rsidRPr="00C05EC0" w:rsidTr="00B139BE">
        <w:trPr>
          <w:trHeight w:hRule="exact" w:val="510"/>
          <w:jc w:val="center"/>
        </w:trPr>
        <w:tc>
          <w:tcPr>
            <w:tcW w:w="1720" w:type="pct"/>
            <w:vAlign w:val="center"/>
          </w:tcPr>
          <w:p w:rsidR="00AD48D0" w:rsidRPr="00C05EC0" w:rsidRDefault="00AD48D0" w:rsidP="00B139BE">
            <w:pPr>
              <w:jc w:val="center"/>
              <w:rPr>
                <w:rFonts w:cs="Calibri" w:hint="eastAsia"/>
              </w:rPr>
            </w:pPr>
            <w:r w:rsidRPr="00C05EC0">
              <w:rPr>
                <w:rFonts w:cs="Calibri"/>
              </w:rPr>
              <w:t>Danica Drakšić</w:t>
            </w:r>
          </w:p>
        </w:tc>
        <w:tc>
          <w:tcPr>
            <w:tcW w:w="1773" w:type="pct"/>
            <w:vAlign w:val="center"/>
          </w:tcPr>
          <w:p w:rsidR="00AD48D0" w:rsidRPr="00C05EC0" w:rsidRDefault="00AD48D0" w:rsidP="00B139BE">
            <w:pPr>
              <w:jc w:val="center"/>
              <w:rPr>
                <w:rFonts w:cs="Calibri" w:hint="eastAsia"/>
              </w:rPr>
            </w:pPr>
            <w:r w:rsidRPr="00C05EC0">
              <w:rPr>
                <w:rFonts w:cs="Calibri"/>
              </w:rPr>
              <w:t>dipl. kateheta</w:t>
            </w:r>
          </w:p>
        </w:tc>
        <w:tc>
          <w:tcPr>
            <w:tcW w:w="1507" w:type="pct"/>
            <w:vAlign w:val="center"/>
          </w:tcPr>
          <w:p w:rsidR="00AD48D0" w:rsidRPr="00C05EC0" w:rsidRDefault="00AD48D0" w:rsidP="00B139BE">
            <w:pPr>
              <w:jc w:val="center"/>
              <w:rPr>
                <w:rFonts w:cs="Calibri" w:hint="eastAsia"/>
              </w:rPr>
            </w:pPr>
            <w:r w:rsidRPr="00C05EC0">
              <w:rPr>
                <w:rFonts w:cs="Calibri"/>
              </w:rPr>
              <w:t>Vjeronauk - Katolički</w:t>
            </w:r>
          </w:p>
        </w:tc>
      </w:tr>
      <w:tr w:rsidR="00AD48D0" w:rsidRPr="00C05EC0" w:rsidTr="00B139BE">
        <w:trPr>
          <w:trHeight w:hRule="exact" w:val="510"/>
          <w:jc w:val="center"/>
        </w:trPr>
        <w:tc>
          <w:tcPr>
            <w:tcW w:w="1720" w:type="pct"/>
            <w:vAlign w:val="center"/>
          </w:tcPr>
          <w:p w:rsidR="00AD48D0" w:rsidRPr="00C05EC0" w:rsidRDefault="00AD48D0" w:rsidP="00B139BE">
            <w:pPr>
              <w:jc w:val="center"/>
              <w:rPr>
                <w:rFonts w:cs="Calibri" w:hint="eastAsia"/>
              </w:rPr>
            </w:pPr>
            <w:r w:rsidRPr="00C05EC0">
              <w:rPr>
                <w:rFonts w:cs="Calibri"/>
              </w:rPr>
              <w:t>Helena Ila Dragičević</w:t>
            </w:r>
          </w:p>
        </w:tc>
        <w:tc>
          <w:tcPr>
            <w:tcW w:w="1773" w:type="pct"/>
            <w:vAlign w:val="center"/>
          </w:tcPr>
          <w:p w:rsidR="00AD48D0" w:rsidRPr="00C05EC0" w:rsidRDefault="00AD48D0" w:rsidP="00B139BE">
            <w:pPr>
              <w:jc w:val="center"/>
              <w:rPr>
                <w:rFonts w:cs="Calibri" w:hint="eastAsia"/>
              </w:rPr>
            </w:pPr>
            <w:r w:rsidRPr="00C05EC0">
              <w:rPr>
                <w:rFonts w:cs="Calibri"/>
              </w:rPr>
              <w:t>dipl. teolog, učitelj - mentor</w:t>
            </w:r>
          </w:p>
        </w:tc>
        <w:tc>
          <w:tcPr>
            <w:tcW w:w="1507" w:type="pct"/>
            <w:vAlign w:val="center"/>
          </w:tcPr>
          <w:p w:rsidR="00AD48D0" w:rsidRPr="00C05EC0" w:rsidRDefault="00AD48D0" w:rsidP="00B139BE">
            <w:pPr>
              <w:jc w:val="center"/>
              <w:rPr>
                <w:rFonts w:cs="Calibri" w:hint="eastAsia"/>
              </w:rPr>
            </w:pPr>
            <w:r w:rsidRPr="00C05EC0">
              <w:rPr>
                <w:rFonts w:cs="Calibri"/>
              </w:rPr>
              <w:t>Vjeronauk - Katolički</w:t>
            </w:r>
          </w:p>
        </w:tc>
      </w:tr>
      <w:tr w:rsidR="00AD48D0" w:rsidRPr="00C05EC0" w:rsidTr="00B139BE">
        <w:trPr>
          <w:trHeight w:hRule="exact" w:val="510"/>
          <w:jc w:val="center"/>
        </w:trPr>
        <w:tc>
          <w:tcPr>
            <w:tcW w:w="1720" w:type="pct"/>
            <w:vAlign w:val="center"/>
          </w:tcPr>
          <w:p w:rsidR="00AD48D0" w:rsidRPr="00C05EC0" w:rsidRDefault="00AD48D0" w:rsidP="00B139BE">
            <w:pPr>
              <w:jc w:val="center"/>
              <w:rPr>
                <w:rFonts w:cs="Calibri" w:hint="eastAsia"/>
              </w:rPr>
            </w:pPr>
            <w:r w:rsidRPr="00C05EC0">
              <w:rPr>
                <w:rFonts w:cs="Calibri"/>
              </w:rPr>
              <w:t>Ivana Markoš</w:t>
            </w:r>
          </w:p>
        </w:tc>
        <w:tc>
          <w:tcPr>
            <w:tcW w:w="1773" w:type="pct"/>
            <w:vAlign w:val="center"/>
          </w:tcPr>
          <w:p w:rsidR="00AD48D0" w:rsidRPr="00C05EC0" w:rsidRDefault="00AD48D0" w:rsidP="00B139BE">
            <w:pPr>
              <w:jc w:val="center"/>
              <w:rPr>
                <w:rFonts w:cs="Calibri" w:hint="eastAsia"/>
              </w:rPr>
            </w:pPr>
            <w:r w:rsidRPr="00C05EC0">
              <w:rPr>
                <w:rFonts w:cs="Calibri"/>
              </w:rPr>
              <w:t>prof. njem. j. i pedagogije, učitelj - mentor</w:t>
            </w:r>
          </w:p>
        </w:tc>
        <w:tc>
          <w:tcPr>
            <w:tcW w:w="1507" w:type="pct"/>
            <w:vAlign w:val="center"/>
          </w:tcPr>
          <w:p w:rsidR="00AD48D0" w:rsidRPr="00C05EC0" w:rsidRDefault="00AD48D0" w:rsidP="00B139BE">
            <w:pPr>
              <w:jc w:val="center"/>
              <w:rPr>
                <w:rFonts w:cs="Calibri" w:hint="eastAsia"/>
              </w:rPr>
            </w:pPr>
            <w:r w:rsidRPr="00C05EC0">
              <w:rPr>
                <w:rFonts w:cs="Calibri"/>
              </w:rPr>
              <w:t>Njemački jezik</w:t>
            </w:r>
          </w:p>
        </w:tc>
      </w:tr>
      <w:tr w:rsidR="00AD48D0" w:rsidRPr="00C05EC0" w:rsidTr="00B139BE">
        <w:trPr>
          <w:trHeight w:hRule="exact" w:val="510"/>
          <w:jc w:val="center"/>
        </w:trPr>
        <w:tc>
          <w:tcPr>
            <w:tcW w:w="1720" w:type="pct"/>
            <w:vAlign w:val="center"/>
          </w:tcPr>
          <w:p w:rsidR="00AD48D0" w:rsidRPr="00C05EC0" w:rsidRDefault="00AD48D0" w:rsidP="00B139BE">
            <w:pPr>
              <w:jc w:val="center"/>
              <w:rPr>
                <w:rFonts w:cs="Calibri" w:hint="eastAsia"/>
              </w:rPr>
            </w:pPr>
            <w:r w:rsidRPr="00C05EC0">
              <w:rPr>
                <w:rFonts w:cs="Calibri"/>
              </w:rPr>
              <w:t>Matija Hlebar</w:t>
            </w:r>
          </w:p>
        </w:tc>
        <w:tc>
          <w:tcPr>
            <w:tcW w:w="1773" w:type="pct"/>
            <w:vAlign w:val="center"/>
          </w:tcPr>
          <w:p w:rsidR="00AD48D0" w:rsidRPr="00C05EC0" w:rsidRDefault="00AD48D0" w:rsidP="00B139BE">
            <w:pPr>
              <w:jc w:val="center"/>
              <w:rPr>
                <w:rFonts w:cs="Calibri" w:hint="eastAsia"/>
              </w:rPr>
            </w:pPr>
            <w:r w:rsidRPr="00C05EC0">
              <w:rPr>
                <w:rFonts w:cs="Calibri"/>
              </w:rPr>
              <w:t>prof. filozofije i njem. j.</w:t>
            </w:r>
          </w:p>
        </w:tc>
        <w:tc>
          <w:tcPr>
            <w:tcW w:w="1507" w:type="pct"/>
            <w:vAlign w:val="center"/>
          </w:tcPr>
          <w:p w:rsidR="00AD48D0" w:rsidRPr="00C05EC0" w:rsidRDefault="00AD48D0" w:rsidP="00B139BE">
            <w:pPr>
              <w:jc w:val="center"/>
              <w:rPr>
                <w:rFonts w:cs="Calibri" w:hint="eastAsia"/>
              </w:rPr>
            </w:pPr>
            <w:r w:rsidRPr="00C05EC0">
              <w:rPr>
                <w:rFonts w:cs="Calibri"/>
              </w:rPr>
              <w:t>Njemački jezik</w:t>
            </w:r>
          </w:p>
        </w:tc>
      </w:tr>
      <w:tr w:rsidR="00AD48D0" w:rsidRPr="00C05EC0" w:rsidTr="00B139BE">
        <w:trPr>
          <w:trHeight w:hRule="exact" w:val="510"/>
          <w:jc w:val="center"/>
        </w:trPr>
        <w:tc>
          <w:tcPr>
            <w:tcW w:w="1720" w:type="pct"/>
            <w:vAlign w:val="center"/>
          </w:tcPr>
          <w:p w:rsidR="00AD48D0" w:rsidRPr="00C05EC0" w:rsidRDefault="00AD48D0" w:rsidP="00B139BE">
            <w:pPr>
              <w:jc w:val="center"/>
              <w:rPr>
                <w:rFonts w:cs="Calibri" w:hint="eastAsia"/>
              </w:rPr>
            </w:pPr>
            <w:r w:rsidRPr="00C05EC0">
              <w:rPr>
                <w:rFonts w:cs="Calibri"/>
              </w:rPr>
              <w:t>Mihaela Piskač Opančar</w:t>
            </w:r>
          </w:p>
        </w:tc>
        <w:tc>
          <w:tcPr>
            <w:tcW w:w="1773" w:type="pct"/>
            <w:vAlign w:val="center"/>
          </w:tcPr>
          <w:p w:rsidR="00AD48D0" w:rsidRPr="00C05EC0" w:rsidRDefault="00AD48D0" w:rsidP="00B139BE">
            <w:pPr>
              <w:jc w:val="center"/>
              <w:rPr>
                <w:rFonts w:cs="Calibri" w:hint="eastAsia"/>
              </w:rPr>
            </w:pPr>
            <w:r w:rsidRPr="00C05EC0">
              <w:rPr>
                <w:rFonts w:cs="Calibri"/>
              </w:rPr>
              <w:t>prof. mat. i infor.</w:t>
            </w:r>
          </w:p>
        </w:tc>
        <w:tc>
          <w:tcPr>
            <w:tcW w:w="1507" w:type="pct"/>
            <w:vAlign w:val="center"/>
          </w:tcPr>
          <w:p w:rsidR="00AD48D0" w:rsidRPr="00C05EC0" w:rsidRDefault="00AD48D0" w:rsidP="00B139BE">
            <w:pPr>
              <w:jc w:val="center"/>
              <w:rPr>
                <w:rFonts w:cs="Calibri" w:hint="eastAsia"/>
              </w:rPr>
            </w:pPr>
            <w:r w:rsidRPr="00C05EC0">
              <w:rPr>
                <w:rFonts w:cs="Calibri"/>
              </w:rPr>
              <w:t>Informatika</w:t>
            </w:r>
          </w:p>
        </w:tc>
      </w:tr>
      <w:tr w:rsidR="00AD48D0" w:rsidRPr="00C05EC0" w:rsidTr="00B139BE">
        <w:trPr>
          <w:trHeight w:hRule="exact" w:val="510"/>
          <w:jc w:val="center"/>
        </w:trPr>
        <w:tc>
          <w:tcPr>
            <w:tcW w:w="1720" w:type="pct"/>
            <w:vAlign w:val="center"/>
          </w:tcPr>
          <w:p w:rsidR="00AD48D0" w:rsidRPr="00C05EC0" w:rsidRDefault="00AD48D0" w:rsidP="00B139BE">
            <w:pPr>
              <w:jc w:val="center"/>
              <w:rPr>
                <w:rFonts w:cs="Calibri" w:hint="eastAsia"/>
              </w:rPr>
            </w:pPr>
            <w:r w:rsidRPr="00C05EC0">
              <w:rPr>
                <w:rFonts w:cs="Calibri"/>
              </w:rPr>
              <w:t>Neva Margetić</w:t>
            </w:r>
          </w:p>
        </w:tc>
        <w:tc>
          <w:tcPr>
            <w:tcW w:w="1773" w:type="pct"/>
            <w:vAlign w:val="center"/>
          </w:tcPr>
          <w:p w:rsidR="00AD48D0" w:rsidRPr="00C05EC0" w:rsidRDefault="00AD48D0" w:rsidP="00B139BE">
            <w:pPr>
              <w:jc w:val="center"/>
              <w:rPr>
                <w:rFonts w:cs="Calibri" w:hint="eastAsia"/>
              </w:rPr>
            </w:pPr>
            <w:r w:rsidRPr="00C05EC0">
              <w:rPr>
                <w:rFonts w:cs="Calibri"/>
              </w:rPr>
              <w:t>mag. fizike i infor.</w:t>
            </w:r>
          </w:p>
        </w:tc>
        <w:tc>
          <w:tcPr>
            <w:tcW w:w="1507" w:type="pct"/>
            <w:vAlign w:val="center"/>
          </w:tcPr>
          <w:p w:rsidR="00AD48D0" w:rsidRPr="00C05EC0" w:rsidRDefault="00AD48D0" w:rsidP="00B139BE">
            <w:pPr>
              <w:jc w:val="center"/>
              <w:rPr>
                <w:rFonts w:cs="Calibri" w:hint="eastAsia"/>
              </w:rPr>
            </w:pPr>
            <w:r w:rsidRPr="00C05EC0">
              <w:rPr>
                <w:rFonts w:cs="Calibri"/>
              </w:rPr>
              <w:t>Informatika</w:t>
            </w:r>
          </w:p>
        </w:tc>
      </w:tr>
      <w:tr w:rsidR="00AD48D0" w:rsidRPr="00C05EC0" w:rsidTr="00B139BE">
        <w:trPr>
          <w:trHeight w:hRule="exact" w:val="510"/>
          <w:jc w:val="center"/>
        </w:trPr>
        <w:tc>
          <w:tcPr>
            <w:tcW w:w="1720" w:type="pct"/>
            <w:vAlign w:val="center"/>
          </w:tcPr>
          <w:p w:rsidR="00AD48D0" w:rsidRPr="00C05EC0" w:rsidRDefault="00AD48D0" w:rsidP="00B139BE">
            <w:pPr>
              <w:jc w:val="center"/>
              <w:rPr>
                <w:rFonts w:cs="Calibri" w:hint="eastAsia"/>
              </w:rPr>
            </w:pPr>
            <w:r>
              <w:rPr>
                <w:rFonts w:cs="Calibri"/>
              </w:rPr>
              <w:t>Iva Runjavec</w:t>
            </w:r>
          </w:p>
        </w:tc>
        <w:tc>
          <w:tcPr>
            <w:tcW w:w="1773" w:type="pct"/>
            <w:vAlign w:val="center"/>
          </w:tcPr>
          <w:p w:rsidR="00AD48D0" w:rsidRPr="008A6F7F" w:rsidRDefault="00AD48D0" w:rsidP="00B139BE">
            <w:pPr>
              <w:rPr>
                <w:rFonts w:cs="Calibri" w:hint="eastAsia"/>
              </w:rPr>
            </w:pPr>
            <w:r w:rsidRPr="008A6F7F">
              <w:rPr>
                <w:rFonts w:cs="Calibri"/>
              </w:rPr>
              <w:t xml:space="preserve">dipl. učitelj razredne nastave s </w:t>
            </w:r>
            <w:r>
              <w:rPr>
                <w:rFonts w:cs="Calibri"/>
              </w:rPr>
              <w:t xml:space="preserve"> </w:t>
            </w:r>
            <w:r w:rsidRPr="008A6F7F">
              <w:rPr>
                <w:rFonts w:cs="Calibri"/>
              </w:rPr>
              <w:t>pojačanom informatikom</w:t>
            </w:r>
          </w:p>
        </w:tc>
        <w:tc>
          <w:tcPr>
            <w:tcW w:w="1507" w:type="pct"/>
            <w:vAlign w:val="center"/>
          </w:tcPr>
          <w:p w:rsidR="00AD48D0" w:rsidRDefault="00AD48D0" w:rsidP="00B139BE">
            <w:pPr>
              <w:jc w:val="center"/>
              <w:rPr>
                <w:rFonts w:cs="Calibri" w:hint="eastAsia"/>
              </w:rPr>
            </w:pPr>
            <w:r w:rsidRPr="00C05EC0">
              <w:rPr>
                <w:rFonts w:cs="Calibri"/>
              </w:rPr>
              <w:t>Informatika</w:t>
            </w:r>
          </w:p>
          <w:p w:rsidR="00AD48D0" w:rsidRPr="00C05EC0" w:rsidRDefault="00AD48D0" w:rsidP="00B139BE">
            <w:pPr>
              <w:jc w:val="center"/>
              <w:rPr>
                <w:rFonts w:cs="Calibri" w:hint="eastAsia"/>
              </w:rPr>
            </w:pPr>
          </w:p>
        </w:tc>
      </w:tr>
    </w:tbl>
    <w:p w:rsidR="00AD48D0" w:rsidRPr="00041D50" w:rsidRDefault="00AD48D0" w:rsidP="00467BC6">
      <w:pPr>
        <w:tabs>
          <w:tab w:val="left" w:pos="2280"/>
          <w:tab w:val="center" w:pos="4535"/>
        </w:tabs>
        <w:spacing w:after="200" w:line="276" w:lineRule="auto"/>
        <w:rPr>
          <w:rFonts w:eastAsia="Times New Roman" w:cs="Calibri"/>
          <w:b/>
        </w:rPr>
      </w:pPr>
      <w:r w:rsidRPr="00041D50">
        <w:rPr>
          <w:rFonts w:eastAsia="Times New Roman" w:cs="Calibri"/>
          <w:b/>
        </w:rPr>
        <w:tab/>
        <w:t>PODACI O UČITELJIMA NA ZAMJENI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79"/>
        <w:gridCol w:w="2981"/>
        <w:gridCol w:w="3100"/>
      </w:tblGrid>
      <w:tr w:rsidR="00AD48D0" w:rsidRPr="00C05EC0" w:rsidTr="00B139BE">
        <w:trPr>
          <w:trHeight w:val="587"/>
          <w:jc w:val="center"/>
        </w:trPr>
        <w:tc>
          <w:tcPr>
            <w:tcW w:w="1644" w:type="pct"/>
            <w:tcBorders>
              <w:top w:val="single" w:sz="4" w:space="0" w:color="auto"/>
              <w:left w:val="single" w:sz="4" w:space="0" w:color="auto"/>
              <w:bottom w:val="single" w:sz="4" w:space="0" w:color="auto"/>
              <w:right w:val="single" w:sz="4" w:space="0" w:color="auto"/>
            </w:tcBorders>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IME I PREZIME</w:t>
            </w:r>
          </w:p>
        </w:tc>
        <w:tc>
          <w:tcPr>
            <w:tcW w:w="1645" w:type="pct"/>
            <w:tcBorders>
              <w:top w:val="single" w:sz="4" w:space="0" w:color="auto"/>
              <w:left w:val="single" w:sz="4" w:space="0" w:color="auto"/>
              <w:bottom w:val="single" w:sz="4" w:space="0" w:color="auto"/>
              <w:right w:val="single" w:sz="4" w:space="0" w:color="auto"/>
            </w:tcBorders>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STRUKA</w:t>
            </w:r>
          </w:p>
        </w:tc>
        <w:tc>
          <w:tcPr>
            <w:tcW w:w="1711" w:type="pct"/>
            <w:tcBorders>
              <w:top w:val="single" w:sz="4" w:space="0" w:color="auto"/>
              <w:left w:val="single" w:sz="4" w:space="0" w:color="auto"/>
              <w:bottom w:val="single" w:sz="4" w:space="0" w:color="auto"/>
              <w:right w:val="single" w:sz="4" w:space="0" w:color="auto"/>
            </w:tcBorders>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MIJENJA</w:t>
            </w:r>
          </w:p>
        </w:tc>
      </w:tr>
      <w:tr w:rsidR="00AD48D0" w:rsidRPr="00C05EC0" w:rsidTr="00B139BE">
        <w:trPr>
          <w:trHeight w:val="587"/>
          <w:jc w:val="center"/>
        </w:trPr>
        <w:tc>
          <w:tcPr>
            <w:tcW w:w="1644" w:type="pct"/>
            <w:shd w:val="clear" w:color="auto" w:fill="FFFFFF"/>
            <w:vAlign w:val="center"/>
          </w:tcPr>
          <w:p w:rsidR="00AD48D0" w:rsidRPr="00C05EC0" w:rsidRDefault="00AD48D0" w:rsidP="00B139BE">
            <w:pPr>
              <w:jc w:val="center"/>
              <w:rPr>
                <w:rFonts w:eastAsia="Times New Roman" w:cs="Calibri"/>
              </w:rPr>
            </w:pPr>
            <w:r w:rsidRPr="00C05EC0">
              <w:rPr>
                <w:rFonts w:eastAsia="Times New Roman" w:cs="Calibri"/>
              </w:rPr>
              <w:t>Perica Oreč</w:t>
            </w:r>
          </w:p>
        </w:tc>
        <w:tc>
          <w:tcPr>
            <w:tcW w:w="1645" w:type="pct"/>
            <w:shd w:val="clear" w:color="auto" w:fill="FFFFFF"/>
            <w:vAlign w:val="center"/>
          </w:tcPr>
          <w:p w:rsidR="00AD48D0" w:rsidRPr="00C05EC0" w:rsidRDefault="00AD48D0" w:rsidP="00B139BE">
            <w:pPr>
              <w:jc w:val="center"/>
              <w:rPr>
                <w:rFonts w:eastAsia="Times New Roman" w:cs="Calibri"/>
              </w:rPr>
            </w:pPr>
            <w:r w:rsidRPr="00C05EC0">
              <w:rPr>
                <w:rFonts w:cs="Calibri"/>
              </w:rPr>
              <w:t>mag.</w:t>
            </w:r>
            <w:r>
              <w:rPr>
                <w:rFonts w:cs="Calibri"/>
              </w:rPr>
              <w:t xml:space="preserve"> </w:t>
            </w:r>
            <w:r w:rsidRPr="00C05EC0">
              <w:rPr>
                <w:rFonts w:cs="Calibri"/>
              </w:rPr>
              <w:t>edu.</w:t>
            </w:r>
            <w:r>
              <w:rPr>
                <w:rFonts w:cs="Calibri"/>
              </w:rPr>
              <w:t xml:space="preserve"> </w:t>
            </w:r>
            <w:r w:rsidRPr="00C05EC0">
              <w:rPr>
                <w:rFonts w:cs="Calibri"/>
              </w:rPr>
              <w:t>hrv.</w:t>
            </w:r>
            <w:r>
              <w:rPr>
                <w:rFonts w:cs="Calibri"/>
              </w:rPr>
              <w:t xml:space="preserve"> </w:t>
            </w:r>
            <w:r w:rsidRPr="00C05EC0">
              <w:rPr>
                <w:rFonts w:cs="Calibri"/>
              </w:rPr>
              <w:t>j.</w:t>
            </w:r>
          </w:p>
        </w:tc>
        <w:tc>
          <w:tcPr>
            <w:tcW w:w="1711" w:type="pct"/>
            <w:shd w:val="clear" w:color="auto" w:fill="FFFFFF"/>
            <w:vAlign w:val="center"/>
          </w:tcPr>
          <w:p w:rsidR="00AD48D0" w:rsidRPr="00C05EC0" w:rsidRDefault="00AD48D0" w:rsidP="00B139BE">
            <w:pPr>
              <w:jc w:val="center"/>
              <w:rPr>
                <w:rFonts w:eastAsia="Times New Roman" w:cs="Calibri"/>
                <w:lang w:val="nl-NL"/>
              </w:rPr>
            </w:pPr>
            <w:r w:rsidRPr="00C05EC0">
              <w:rPr>
                <w:rFonts w:eastAsia="Times New Roman" w:cs="Calibri"/>
                <w:lang w:val="nl-NL"/>
              </w:rPr>
              <w:t>Ivona Bratić Asan</w:t>
            </w:r>
          </w:p>
        </w:tc>
      </w:tr>
      <w:tr w:rsidR="00AD48D0" w:rsidRPr="00C05EC0" w:rsidTr="00B139BE">
        <w:trPr>
          <w:trHeight w:val="587"/>
          <w:jc w:val="center"/>
        </w:trPr>
        <w:tc>
          <w:tcPr>
            <w:tcW w:w="1644" w:type="pct"/>
            <w:shd w:val="clear" w:color="auto" w:fill="FFFFFF"/>
            <w:vAlign w:val="center"/>
          </w:tcPr>
          <w:p w:rsidR="00AD48D0" w:rsidRPr="00C05EC0" w:rsidRDefault="00AD48D0" w:rsidP="00B139BE">
            <w:pPr>
              <w:jc w:val="center"/>
              <w:rPr>
                <w:rFonts w:eastAsia="Times New Roman" w:cs="Calibri"/>
              </w:rPr>
            </w:pPr>
            <w:r>
              <w:rPr>
                <w:rFonts w:eastAsia="Times New Roman" w:cs="Calibri"/>
              </w:rPr>
              <w:t>Željka Jukić</w:t>
            </w:r>
          </w:p>
        </w:tc>
        <w:tc>
          <w:tcPr>
            <w:tcW w:w="1645" w:type="pct"/>
            <w:shd w:val="clear" w:color="auto" w:fill="FFFFFF"/>
            <w:vAlign w:val="center"/>
          </w:tcPr>
          <w:p w:rsidR="00AD48D0" w:rsidRPr="00C05EC0" w:rsidRDefault="00AD48D0" w:rsidP="00B139BE">
            <w:pPr>
              <w:jc w:val="center"/>
              <w:rPr>
                <w:rFonts w:cs="Calibri" w:hint="eastAsia"/>
              </w:rPr>
            </w:pPr>
            <w:r>
              <w:rPr>
                <w:rFonts w:cs="Calibri"/>
              </w:rPr>
              <w:t>prof. hrvatske kulture i sociologije</w:t>
            </w:r>
          </w:p>
        </w:tc>
        <w:tc>
          <w:tcPr>
            <w:tcW w:w="1711" w:type="pct"/>
            <w:shd w:val="clear" w:color="auto" w:fill="FFFFFF"/>
            <w:vAlign w:val="center"/>
          </w:tcPr>
          <w:p w:rsidR="00AD48D0" w:rsidRPr="00C05EC0" w:rsidRDefault="00AD48D0" w:rsidP="00B139BE">
            <w:pPr>
              <w:jc w:val="center"/>
              <w:rPr>
                <w:rFonts w:eastAsia="Times New Roman" w:cs="Calibri"/>
                <w:lang w:val="nl-NL"/>
              </w:rPr>
            </w:pPr>
            <w:r>
              <w:rPr>
                <w:rFonts w:eastAsia="Times New Roman" w:cs="Calibri"/>
                <w:lang w:val="nl-NL"/>
              </w:rPr>
              <w:t>Arijana Zakanj</w:t>
            </w:r>
          </w:p>
        </w:tc>
      </w:tr>
      <w:tr w:rsidR="00AD48D0" w:rsidRPr="00C05EC0" w:rsidTr="00B139BE">
        <w:trPr>
          <w:trHeight w:val="587"/>
          <w:jc w:val="center"/>
        </w:trPr>
        <w:tc>
          <w:tcPr>
            <w:tcW w:w="1644" w:type="pct"/>
            <w:shd w:val="clear" w:color="auto" w:fill="FFFFFF"/>
            <w:vAlign w:val="center"/>
          </w:tcPr>
          <w:p w:rsidR="00AD48D0" w:rsidRPr="00A72DA0" w:rsidRDefault="00AD48D0" w:rsidP="00B139BE">
            <w:pPr>
              <w:jc w:val="center"/>
              <w:rPr>
                <w:rFonts w:eastAsia="Times New Roman" w:cs="Calibri"/>
              </w:rPr>
            </w:pPr>
            <w:r w:rsidRPr="00A72DA0">
              <w:rPr>
                <w:rFonts w:eastAsia="Times New Roman" w:cs="Calibri"/>
              </w:rPr>
              <w:t>Petra Jačimović</w:t>
            </w:r>
          </w:p>
        </w:tc>
        <w:tc>
          <w:tcPr>
            <w:tcW w:w="1645" w:type="pct"/>
            <w:shd w:val="clear" w:color="auto" w:fill="FFFFFF"/>
            <w:vAlign w:val="center"/>
          </w:tcPr>
          <w:p w:rsidR="00AD48D0" w:rsidRPr="00633EA2" w:rsidRDefault="00467BC6" w:rsidP="00B139BE">
            <w:pPr>
              <w:jc w:val="center"/>
              <w:rPr>
                <w:rFonts w:eastAsia="Times New Roman" w:cs="Calibri"/>
              </w:rPr>
            </w:pPr>
            <w:r>
              <w:rPr>
                <w:rFonts w:eastAsia="Times New Roman" w:cs="Calibri"/>
              </w:rPr>
              <w:t>i</w:t>
            </w:r>
            <w:r w:rsidR="00AD48D0">
              <w:rPr>
                <w:rFonts w:eastAsia="Times New Roman" w:cs="Calibri"/>
              </w:rPr>
              <w:t>nženjerka informacijskih tehnologija</w:t>
            </w:r>
          </w:p>
        </w:tc>
        <w:tc>
          <w:tcPr>
            <w:tcW w:w="1711" w:type="pct"/>
            <w:shd w:val="clear" w:color="auto" w:fill="FFFFFF"/>
            <w:vAlign w:val="center"/>
          </w:tcPr>
          <w:p w:rsidR="00AD48D0" w:rsidRPr="00C05EC0" w:rsidRDefault="00AD48D0" w:rsidP="00B139BE">
            <w:pPr>
              <w:jc w:val="center"/>
              <w:rPr>
                <w:rFonts w:eastAsia="Times New Roman" w:cs="Calibri"/>
                <w:lang w:val="nl-NL"/>
              </w:rPr>
            </w:pPr>
            <w:r w:rsidRPr="00C05EC0">
              <w:rPr>
                <w:rFonts w:eastAsia="Times New Roman" w:cs="Calibri"/>
                <w:lang w:val="nl-NL"/>
              </w:rPr>
              <w:t>Mihaela Piskač Opančar</w:t>
            </w:r>
          </w:p>
        </w:tc>
      </w:tr>
      <w:tr w:rsidR="00AD48D0" w:rsidRPr="00C05EC0" w:rsidTr="00B139BE">
        <w:trPr>
          <w:trHeight w:val="587"/>
          <w:jc w:val="center"/>
        </w:trPr>
        <w:tc>
          <w:tcPr>
            <w:tcW w:w="1644" w:type="pct"/>
            <w:shd w:val="clear" w:color="auto" w:fill="FFFFFF"/>
            <w:vAlign w:val="center"/>
          </w:tcPr>
          <w:p w:rsidR="00AD48D0" w:rsidRPr="00EE35D2" w:rsidRDefault="00AD48D0" w:rsidP="00B139BE">
            <w:pPr>
              <w:jc w:val="center"/>
              <w:rPr>
                <w:rFonts w:eastAsia="Times New Roman" w:cs="Calibri"/>
              </w:rPr>
            </w:pPr>
            <w:r w:rsidRPr="00EE35D2">
              <w:rPr>
                <w:rFonts w:eastAsia="Times New Roman" w:cs="Calibri"/>
              </w:rPr>
              <w:t>Hana Kovačić</w:t>
            </w:r>
          </w:p>
        </w:tc>
        <w:tc>
          <w:tcPr>
            <w:tcW w:w="1645" w:type="pct"/>
            <w:shd w:val="clear" w:color="auto" w:fill="FFFFFF"/>
            <w:vAlign w:val="center"/>
          </w:tcPr>
          <w:p w:rsidR="00AD48D0" w:rsidRDefault="00AD48D0" w:rsidP="00B139BE">
            <w:pPr>
              <w:jc w:val="center"/>
              <w:rPr>
                <w:rFonts w:eastAsia="Times New Roman" w:cs="Calibri"/>
              </w:rPr>
            </w:pPr>
            <w:r>
              <w:rPr>
                <w:rFonts w:eastAsia="Times New Roman" w:cs="Calibri"/>
              </w:rPr>
              <w:t>prof. matematike</w:t>
            </w:r>
          </w:p>
        </w:tc>
        <w:tc>
          <w:tcPr>
            <w:tcW w:w="1711" w:type="pct"/>
            <w:shd w:val="clear" w:color="auto" w:fill="FFFFFF"/>
            <w:vAlign w:val="center"/>
          </w:tcPr>
          <w:p w:rsidR="00AD48D0" w:rsidRPr="00C05EC0" w:rsidRDefault="00AD48D0" w:rsidP="00B139BE">
            <w:pPr>
              <w:jc w:val="center"/>
              <w:rPr>
                <w:rFonts w:eastAsia="Times New Roman" w:cs="Calibri"/>
                <w:lang w:val="nl-NL"/>
              </w:rPr>
            </w:pPr>
            <w:r>
              <w:rPr>
                <w:rFonts w:eastAsia="Times New Roman" w:cs="Calibri"/>
                <w:lang w:val="nl-NL"/>
              </w:rPr>
              <w:t>Antonia Marković</w:t>
            </w:r>
          </w:p>
        </w:tc>
      </w:tr>
      <w:tr w:rsidR="00AD48D0" w:rsidRPr="00C05EC0" w:rsidTr="00B139BE">
        <w:trPr>
          <w:trHeight w:val="587"/>
          <w:jc w:val="center"/>
        </w:trPr>
        <w:tc>
          <w:tcPr>
            <w:tcW w:w="1644" w:type="pct"/>
            <w:shd w:val="clear" w:color="auto" w:fill="FFFFFF"/>
            <w:vAlign w:val="center"/>
          </w:tcPr>
          <w:p w:rsidR="00AD48D0" w:rsidRPr="00EE35D2" w:rsidRDefault="00AD48D0" w:rsidP="00B139BE">
            <w:pPr>
              <w:jc w:val="center"/>
              <w:rPr>
                <w:rFonts w:eastAsia="Times New Roman" w:cs="Calibri"/>
              </w:rPr>
            </w:pPr>
            <w:r>
              <w:rPr>
                <w:rFonts w:eastAsia="Times New Roman" w:cs="Calibri"/>
              </w:rPr>
              <w:t>Anamarija Koštro</w:t>
            </w:r>
          </w:p>
        </w:tc>
        <w:tc>
          <w:tcPr>
            <w:tcW w:w="1645" w:type="pct"/>
            <w:shd w:val="clear" w:color="auto" w:fill="FFFFFF"/>
            <w:vAlign w:val="center"/>
          </w:tcPr>
          <w:p w:rsidR="00AD48D0" w:rsidRDefault="00AD48D0" w:rsidP="00B139BE">
            <w:pPr>
              <w:jc w:val="center"/>
              <w:rPr>
                <w:rFonts w:eastAsia="Times New Roman" w:cs="Calibri"/>
              </w:rPr>
            </w:pPr>
            <w:r>
              <w:rPr>
                <w:rFonts w:eastAsia="Times New Roman" w:cs="Calibri"/>
              </w:rPr>
              <w:t>apsolvent bio. i kem.</w:t>
            </w:r>
          </w:p>
        </w:tc>
        <w:tc>
          <w:tcPr>
            <w:tcW w:w="1711" w:type="pct"/>
            <w:shd w:val="clear" w:color="auto" w:fill="FFFFFF"/>
            <w:vAlign w:val="center"/>
          </w:tcPr>
          <w:p w:rsidR="00AD48D0" w:rsidRDefault="00AD48D0" w:rsidP="00B139BE">
            <w:pPr>
              <w:jc w:val="center"/>
              <w:rPr>
                <w:rFonts w:eastAsia="Times New Roman" w:cs="Calibri"/>
                <w:lang w:val="nl-NL"/>
              </w:rPr>
            </w:pPr>
            <w:r>
              <w:rPr>
                <w:rFonts w:eastAsia="Times New Roman" w:cs="Calibri"/>
                <w:lang w:val="nl-NL"/>
              </w:rPr>
              <w:t>Marta Runjić</w:t>
            </w:r>
          </w:p>
        </w:tc>
      </w:tr>
      <w:tr w:rsidR="00AD48D0" w:rsidRPr="00C05EC0" w:rsidTr="00B139BE">
        <w:trPr>
          <w:trHeight w:val="587"/>
          <w:jc w:val="center"/>
        </w:trPr>
        <w:tc>
          <w:tcPr>
            <w:tcW w:w="1644" w:type="pct"/>
            <w:shd w:val="clear" w:color="auto" w:fill="FFFFFF"/>
            <w:vAlign w:val="center"/>
          </w:tcPr>
          <w:p w:rsidR="00AD48D0" w:rsidRDefault="00AD48D0" w:rsidP="00B139BE">
            <w:pPr>
              <w:jc w:val="center"/>
              <w:rPr>
                <w:rFonts w:eastAsia="Times New Roman" w:cs="Calibri"/>
              </w:rPr>
            </w:pPr>
            <w:r>
              <w:rPr>
                <w:rFonts w:eastAsia="Times New Roman" w:cs="Calibri"/>
              </w:rPr>
              <w:t>Matea Klubička</w:t>
            </w:r>
          </w:p>
        </w:tc>
        <w:tc>
          <w:tcPr>
            <w:tcW w:w="1645" w:type="pct"/>
            <w:shd w:val="clear" w:color="auto" w:fill="FFFFFF"/>
            <w:vAlign w:val="center"/>
          </w:tcPr>
          <w:p w:rsidR="00AD48D0" w:rsidRDefault="00AD48D0" w:rsidP="00B139BE">
            <w:pPr>
              <w:jc w:val="center"/>
              <w:rPr>
                <w:rFonts w:eastAsia="Times New Roman" w:cs="Calibri"/>
              </w:rPr>
            </w:pPr>
            <w:r>
              <w:rPr>
                <w:rFonts w:eastAsia="Times New Roman" w:cs="Calibri"/>
              </w:rPr>
              <w:t>mag. prim. obr. i eng. jez.</w:t>
            </w:r>
          </w:p>
        </w:tc>
        <w:tc>
          <w:tcPr>
            <w:tcW w:w="1711" w:type="pct"/>
            <w:shd w:val="clear" w:color="auto" w:fill="FFFFFF"/>
            <w:vAlign w:val="center"/>
          </w:tcPr>
          <w:p w:rsidR="00AD48D0" w:rsidRDefault="00AD48D0" w:rsidP="00B139BE">
            <w:pPr>
              <w:jc w:val="center"/>
              <w:rPr>
                <w:rFonts w:eastAsia="Times New Roman" w:cs="Calibri"/>
                <w:lang w:val="nl-NL"/>
              </w:rPr>
            </w:pPr>
            <w:r>
              <w:rPr>
                <w:rFonts w:eastAsia="Times New Roman" w:cs="Calibri"/>
                <w:lang w:val="nl-NL"/>
              </w:rPr>
              <w:t>Ana Škarica</w:t>
            </w:r>
          </w:p>
        </w:tc>
      </w:tr>
      <w:tr w:rsidR="00AD48D0" w:rsidRPr="00C05EC0" w:rsidTr="00B139BE">
        <w:trPr>
          <w:trHeight w:val="587"/>
          <w:jc w:val="center"/>
        </w:trPr>
        <w:tc>
          <w:tcPr>
            <w:tcW w:w="1644" w:type="pct"/>
            <w:shd w:val="clear" w:color="auto" w:fill="FFFFFF"/>
            <w:vAlign w:val="center"/>
          </w:tcPr>
          <w:p w:rsidR="00AD48D0" w:rsidRDefault="00AD48D0" w:rsidP="00B139BE">
            <w:pPr>
              <w:jc w:val="center"/>
              <w:rPr>
                <w:rFonts w:eastAsia="Times New Roman" w:cs="Calibri"/>
              </w:rPr>
            </w:pPr>
            <w:r>
              <w:rPr>
                <w:rFonts w:eastAsia="Times New Roman" w:cs="Calibri"/>
              </w:rPr>
              <w:lastRenderedPageBreak/>
              <w:t>Marina Ćurić</w:t>
            </w:r>
          </w:p>
        </w:tc>
        <w:tc>
          <w:tcPr>
            <w:tcW w:w="1645" w:type="pct"/>
            <w:shd w:val="clear" w:color="auto" w:fill="FFFFFF"/>
            <w:vAlign w:val="center"/>
          </w:tcPr>
          <w:p w:rsidR="00AD48D0" w:rsidRDefault="00AD48D0" w:rsidP="00B139BE">
            <w:pPr>
              <w:jc w:val="center"/>
              <w:rPr>
                <w:rFonts w:eastAsia="Times New Roman" w:cs="Calibri"/>
              </w:rPr>
            </w:pPr>
            <w:r>
              <w:rPr>
                <w:rFonts w:eastAsia="Times New Roman" w:cs="Calibri"/>
              </w:rPr>
              <w:t>mag. njem.jez. i knjiž.</w:t>
            </w:r>
          </w:p>
        </w:tc>
        <w:tc>
          <w:tcPr>
            <w:tcW w:w="1711" w:type="pct"/>
            <w:shd w:val="clear" w:color="auto" w:fill="FFFFFF"/>
            <w:vAlign w:val="center"/>
          </w:tcPr>
          <w:p w:rsidR="00AD48D0" w:rsidRDefault="00AD48D0" w:rsidP="00B139BE">
            <w:pPr>
              <w:jc w:val="center"/>
              <w:rPr>
                <w:rFonts w:eastAsia="Times New Roman" w:cs="Calibri"/>
                <w:lang w:val="nl-NL"/>
              </w:rPr>
            </w:pPr>
            <w:r>
              <w:rPr>
                <w:rFonts w:eastAsia="Times New Roman" w:cs="Calibri"/>
                <w:lang w:val="nl-NL"/>
              </w:rPr>
              <w:t>Ivana Markoš</w:t>
            </w:r>
          </w:p>
        </w:tc>
      </w:tr>
    </w:tbl>
    <w:p w:rsidR="00AD48D0" w:rsidRPr="00C05EC0" w:rsidRDefault="00467BC6" w:rsidP="00AD48D0">
      <w:pPr>
        <w:tabs>
          <w:tab w:val="left" w:pos="1575"/>
          <w:tab w:val="center" w:pos="4535"/>
        </w:tabs>
        <w:spacing w:after="200" w:line="276" w:lineRule="auto"/>
        <w:rPr>
          <w:rFonts w:eastAsia="Times New Roman" w:cs="Calibri"/>
          <w:b/>
        </w:rPr>
      </w:pPr>
      <w:r>
        <w:rPr>
          <w:rFonts w:eastAsia="Times New Roman" w:cs="Calibri"/>
          <w:b/>
        </w:rPr>
        <w:t xml:space="preserve">                </w:t>
      </w:r>
      <w:r w:rsidR="00AD48D0">
        <w:rPr>
          <w:rFonts w:eastAsia="Times New Roman" w:cs="Calibri"/>
          <w:b/>
        </w:rPr>
        <w:t xml:space="preserve"> </w:t>
      </w:r>
      <w:r w:rsidR="00AD48D0" w:rsidRPr="00041D50">
        <w:rPr>
          <w:rFonts w:eastAsia="Times New Roman" w:cs="Calibri"/>
          <w:b/>
        </w:rPr>
        <w:t>PODACI O ADMINISTRATIVNOM I TEHNIČKOM OSOBLJU</w:t>
      </w:r>
    </w:p>
    <w:tbl>
      <w:tblPr>
        <w:tblpPr w:leftFromText="180" w:rightFromText="180" w:vertAnchor="text" w:horzAnchor="margin" w:tblpXSpec="center" w:tblpY="62"/>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77"/>
        <w:gridCol w:w="3100"/>
        <w:gridCol w:w="2977"/>
      </w:tblGrid>
      <w:tr w:rsidR="00AD48D0" w:rsidRPr="00C05EC0" w:rsidTr="00B139BE">
        <w:trPr>
          <w:trHeight w:val="544"/>
          <w:jc w:val="center"/>
        </w:trPr>
        <w:tc>
          <w:tcPr>
            <w:tcW w:w="1644" w:type="pct"/>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IME I PREZIME</w:t>
            </w:r>
          </w:p>
        </w:tc>
        <w:tc>
          <w:tcPr>
            <w:tcW w:w="1712" w:type="pct"/>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POSAO KOJI OBAVLJA</w:t>
            </w:r>
          </w:p>
        </w:tc>
        <w:tc>
          <w:tcPr>
            <w:tcW w:w="1644" w:type="pct"/>
            <w:shd w:val="clear" w:color="auto" w:fill="BDD6EE"/>
            <w:vAlign w:val="center"/>
          </w:tcPr>
          <w:p w:rsidR="00AD48D0" w:rsidRPr="00C05EC0" w:rsidRDefault="00AD48D0" w:rsidP="00B139BE">
            <w:pPr>
              <w:jc w:val="center"/>
              <w:rPr>
                <w:rFonts w:eastAsia="Times New Roman" w:cs="Calibri"/>
              </w:rPr>
            </w:pPr>
            <w:r w:rsidRPr="00C05EC0">
              <w:rPr>
                <w:rFonts w:eastAsia="Times New Roman" w:cs="Calibri"/>
              </w:rPr>
              <w:t>STRUKA</w:t>
            </w:r>
          </w:p>
        </w:tc>
      </w:tr>
      <w:tr w:rsidR="00AD48D0" w:rsidRPr="00C05EC0" w:rsidTr="00B139BE">
        <w:trPr>
          <w:trHeight w:val="544"/>
          <w:jc w:val="center"/>
        </w:trPr>
        <w:tc>
          <w:tcPr>
            <w:tcW w:w="5000" w:type="pct"/>
            <w:gridSpan w:val="3"/>
            <w:shd w:val="clear" w:color="auto" w:fill="DEEAF6"/>
            <w:vAlign w:val="center"/>
          </w:tcPr>
          <w:p w:rsidR="00AD48D0" w:rsidRPr="00C05EC0" w:rsidRDefault="00AD48D0" w:rsidP="00B139BE">
            <w:pPr>
              <w:jc w:val="center"/>
              <w:rPr>
                <w:rFonts w:cs="Calibri" w:hint="eastAsia"/>
              </w:rPr>
            </w:pPr>
            <w:r w:rsidRPr="00C05EC0">
              <w:rPr>
                <w:rFonts w:eastAsia="Times New Roman" w:cs="Calibri"/>
              </w:rPr>
              <w:t>ADMINISTRATIVNI</w:t>
            </w:r>
            <w:r w:rsidRPr="00C05EC0">
              <w:rPr>
                <w:rFonts w:cs="Calibri"/>
              </w:rPr>
              <w:t xml:space="preserve"> DJELATNICI</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Sanela Ahmetović</w:t>
            </w:r>
          </w:p>
        </w:tc>
        <w:tc>
          <w:tcPr>
            <w:tcW w:w="1712" w:type="pct"/>
            <w:vAlign w:val="center"/>
          </w:tcPr>
          <w:p w:rsidR="00AD48D0" w:rsidRPr="00C05EC0" w:rsidRDefault="00AD48D0" w:rsidP="00B139BE">
            <w:pPr>
              <w:jc w:val="center"/>
              <w:rPr>
                <w:rFonts w:cs="Calibri" w:hint="eastAsia"/>
              </w:rPr>
            </w:pPr>
            <w:r w:rsidRPr="00C05EC0">
              <w:rPr>
                <w:rFonts w:cs="Calibri"/>
              </w:rPr>
              <w:t>administ. ref</w:t>
            </w:r>
          </w:p>
        </w:tc>
        <w:tc>
          <w:tcPr>
            <w:tcW w:w="1644" w:type="pct"/>
            <w:vAlign w:val="center"/>
          </w:tcPr>
          <w:p w:rsidR="00AD48D0" w:rsidRPr="00C05EC0" w:rsidRDefault="00AD48D0" w:rsidP="00B139BE">
            <w:pPr>
              <w:jc w:val="center"/>
              <w:rPr>
                <w:rFonts w:cs="Calibri" w:hint="eastAsia"/>
              </w:rPr>
            </w:pPr>
            <w:r w:rsidRPr="00C05EC0">
              <w:rPr>
                <w:rFonts w:cs="Calibri"/>
              </w:rPr>
              <w:t xml:space="preserve">trgovačka </w:t>
            </w:r>
          </w:p>
        </w:tc>
      </w:tr>
      <w:tr w:rsidR="00AD48D0" w:rsidRPr="00C05EC0" w:rsidTr="00B139BE">
        <w:trPr>
          <w:trHeight w:val="544"/>
          <w:jc w:val="center"/>
        </w:trPr>
        <w:tc>
          <w:tcPr>
            <w:tcW w:w="1644" w:type="pct"/>
            <w:shd w:val="clear" w:color="auto" w:fill="auto"/>
            <w:vAlign w:val="center"/>
          </w:tcPr>
          <w:p w:rsidR="00AD48D0" w:rsidRPr="005D1457" w:rsidRDefault="00AD48D0" w:rsidP="00B139BE">
            <w:pPr>
              <w:jc w:val="center"/>
              <w:rPr>
                <w:rFonts w:cs="Calibri" w:hint="eastAsia"/>
              </w:rPr>
            </w:pPr>
            <w:r w:rsidRPr="005D1457">
              <w:rPr>
                <w:rFonts w:cs="Calibri"/>
              </w:rPr>
              <w:t>Božica Graffel</w:t>
            </w:r>
          </w:p>
        </w:tc>
        <w:tc>
          <w:tcPr>
            <w:tcW w:w="1712" w:type="pct"/>
            <w:vAlign w:val="center"/>
          </w:tcPr>
          <w:p w:rsidR="00AD48D0" w:rsidRPr="00C05EC0" w:rsidRDefault="00AD48D0" w:rsidP="00B139BE">
            <w:pPr>
              <w:jc w:val="center"/>
              <w:rPr>
                <w:rFonts w:cs="Calibri" w:hint="eastAsia"/>
              </w:rPr>
            </w:pPr>
            <w:r w:rsidRPr="00C05EC0">
              <w:rPr>
                <w:rFonts w:cs="Calibri"/>
              </w:rPr>
              <w:t>voditelj račun.</w:t>
            </w:r>
          </w:p>
        </w:tc>
        <w:tc>
          <w:tcPr>
            <w:tcW w:w="1644" w:type="pct"/>
            <w:vAlign w:val="center"/>
          </w:tcPr>
          <w:p w:rsidR="00AD48D0" w:rsidRPr="00C05EC0" w:rsidRDefault="00AD48D0" w:rsidP="00B139BE">
            <w:pPr>
              <w:jc w:val="center"/>
              <w:rPr>
                <w:rFonts w:cs="Calibri" w:hint="eastAsia"/>
              </w:rPr>
            </w:pPr>
            <w:r w:rsidRPr="00C05EC0">
              <w:rPr>
                <w:rFonts w:cs="Calibri"/>
              </w:rPr>
              <w:t>dipl.</w:t>
            </w:r>
            <w:r>
              <w:rPr>
                <w:rFonts w:cs="Calibri"/>
              </w:rPr>
              <w:t xml:space="preserve"> </w:t>
            </w:r>
            <w:r w:rsidRPr="00C05EC0">
              <w:rPr>
                <w:rFonts w:cs="Calibri"/>
              </w:rPr>
              <w:t>ekon.</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Matej Martić</w:t>
            </w:r>
          </w:p>
        </w:tc>
        <w:tc>
          <w:tcPr>
            <w:tcW w:w="1712" w:type="pct"/>
            <w:vAlign w:val="center"/>
          </w:tcPr>
          <w:p w:rsidR="00AD48D0" w:rsidRPr="00C05EC0" w:rsidRDefault="00AD48D0" w:rsidP="00B139BE">
            <w:pPr>
              <w:jc w:val="center"/>
              <w:rPr>
                <w:rFonts w:cs="Calibri" w:hint="eastAsia"/>
              </w:rPr>
            </w:pPr>
            <w:r w:rsidRPr="00C05EC0">
              <w:rPr>
                <w:rFonts w:cs="Calibri"/>
              </w:rPr>
              <w:t>tajnik</w:t>
            </w:r>
          </w:p>
        </w:tc>
        <w:tc>
          <w:tcPr>
            <w:tcW w:w="1644" w:type="pct"/>
            <w:vAlign w:val="center"/>
          </w:tcPr>
          <w:p w:rsidR="00AD48D0" w:rsidRPr="00C05EC0" w:rsidRDefault="00AD48D0" w:rsidP="00B139BE">
            <w:pPr>
              <w:jc w:val="center"/>
              <w:rPr>
                <w:rFonts w:cs="Calibri" w:hint="eastAsia"/>
              </w:rPr>
            </w:pPr>
            <w:r w:rsidRPr="00C05EC0">
              <w:rPr>
                <w:rFonts w:cs="Calibri"/>
              </w:rPr>
              <w:t>pravnik</w:t>
            </w:r>
          </w:p>
        </w:tc>
      </w:tr>
      <w:tr w:rsidR="00AD48D0" w:rsidRPr="00C05EC0" w:rsidTr="00B139BE">
        <w:trPr>
          <w:trHeight w:val="544"/>
          <w:jc w:val="center"/>
        </w:trPr>
        <w:tc>
          <w:tcPr>
            <w:tcW w:w="5000" w:type="pct"/>
            <w:gridSpan w:val="3"/>
            <w:shd w:val="clear" w:color="auto" w:fill="DEEAF6"/>
            <w:vAlign w:val="center"/>
          </w:tcPr>
          <w:p w:rsidR="00AD48D0" w:rsidRPr="00C05EC0" w:rsidRDefault="00AD48D0" w:rsidP="00B139BE">
            <w:pPr>
              <w:jc w:val="center"/>
              <w:rPr>
                <w:rFonts w:cs="Calibri" w:hint="eastAsia"/>
              </w:rPr>
            </w:pPr>
            <w:r w:rsidRPr="00C05EC0">
              <w:rPr>
                <w:rFonts w:eastAsia="Times New Roman" w:cs="Calibri"/>
              </w:rPr>
              <w:t>DOMARI</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Mate Samirić</w:t>
            </w:r>
          </w:p>
        </w:tc>
        <w:tc>
          <w:tcPr>
            <w:tcW w:w="1712" w:type="pct"/>
            <w:vAlign w:val="center"/>
          </w:tcPr>
          <w:p w:rsidR="00AD48D0" w:rsidRPr="00C05EC0" w:rsidRDefault="00AD48D0" w:rsidP="00B139BE">
            <w:pPr>
              <w:jc w:val="center"/>
              <w:rPr>
                <w:rFonts w:cs="Calibri" w:hint="eastAsia"/>
              </w:rPr>
            </w:pPr>
            <w:r w:rsidRPr="00C05EC0">
              <w:rPr>
                <w:rFonts w:cs="Calibri"/>
              </w:rPr>
              <w:t>domar</w:t>
            </w:r>
          </w:p>
        </w:tc>
        <w:tc>
          <w:tcPr>
            <w:tcW w:w="1644" w:type="pct"/>
            <w:vAlign w:val="center"/>
          </w:tcPr>
          <w:p w:rsidR="00AD48D0" w:rsidRPr="00C05EC0" w:rsidRDefault="00AD48D0" w:rsidP="00B139BE">
            <w:pPr>
              <w:jc w:val="center"/>
              <w:rPr>
                <w:rFonts w:cs="Calibri" w:hint="eastAsia"/>
              </w:rPr>
            </w:pPr>
            <w:r>
              <w:rPr>
                <w:rFonts w:cs="Calibri"/>
              </w:rPr>
              <w:t>vodo</w:t>
            </w:r>
            <w:r w:rsidRPr="00C05EC0">
              <w:rPr>
                <w:rFonts w:cs="Calibri"/>
              </w:rPr>
              <w:t>instal.</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Nenad Sivac</w:t>
            </w:r>
          </w:p>
        </w:tc>
        <w:tc>
          <w:tcPr>
            <w:tcW w:w="1712" w:type="pct"/>
            <w:vAlign w:val="center"/>
          </w:tcPr>
          <w:p w:rsidR="00AD48D0" w:rsidRPr="00C05EC0" w:rsidRDefault="00AD48D0" w:rsidP="00B139BE">
            <w:pPr>
              <w:jc w:val="center"/>
              <w:rPr>
                <w:rFonts w:cs="Calibri" w:hint="eastAsia"/>
              </w:rPr>
            </w:pPr>
            <w:r w:rsidRPr="00C05EC0">
              <w:rPr>
                <w:rFonts w:cs="Calibri"/>
              </w:rPr>
              <w:t>domar</w:t>
            </w:r>
          </w:p>
        </w:tc>
        <w:tc>
          <w:tcPr>
            <w:tcW w:w="1644" w:type="pct"/>
            <w:vAlign w:val="center"/>
          </w:tcPr>
          <w:p w:rsidR="00AD48D0" w:rsidRPr="00C05EC0" w:rsidRDefault="00AD48D0" w:rsidP="00B139BE">
            <w:pPr>
              <w:jc w:val="center"/>
              <w:rPr>
                <w:rFonts w:cs="Calibri" w:hint="eastAsia"/>
              </w:rPr>
            </w:pPr>
            <w:r w:rsidRPr="00C05EC0">
              <w:rPr>
                <w:rFonts w:cs="Calibri"/>
              </w:rPr>
              <w:t>elektroinst.</w:t>
            </w:r>
          </w:p>
        </w:tc>
      </w:tr>
      <w:tr w:rsidR="00AD48D0" w:rsidRPr="00C05EC0" w:rsidTr="00B139BE">
        <w:trPr>
          <w:trHeight w:val="544"/>
          <w:jc w:val="center"/>
        </w:trPr>
        <w:tc>
          <w:tcPr>
            <w:tcW w:w="5000" w:type="pct"/>
            <w:gridSpan w:val="3"/>
            <w:shd w:val="clear" w:color="auto" w:fill="DEEAF6"/>
            <w:vAlign w:val="center"/>
          </w:tcPr>
          <w:p w:rsidR="00AD48D0" w:rsidRPr="00C05EC0" w:rsidRDefault="00AD48D0" w:rsidP="00B139BE">
            <w:pPr>
              <w:jc w:val="center"/>
              <w:rPr>
                <w:rFonts w:cs="Calibri" w:hint="eastAsia"/>
              </w:rPr>
            </w:pPr>
            <w:r w:rsidRPr="00C05EC0">
              <w:rPr>
                <w:rFonts w:eastAsia="Times New Roman" w:cs="Calibri"/>
              </w:rPr>
              <w:t>KUHARICE</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 xml:space="preserve">Danijel Musić </w:t>
            </w:r>
          </w:p>
        </w:tc>
        <w:tc>
          <w:tcPr>
            <w:tcW w:w="1712" w:type="pct"/>
            <w:vAlign w:val="center"/>
          </w:tcPr>
          <w:p w:rsidR="00AD48D0" w:rsidRPr="00C05EC0" w:rsidRDefault="00AD48D0" w:rsidP="00B139BE">
            <w:pPr>
              <w:jc w:val="center"/>
              <w:rPr>
                <w:rFonts w:cs="Calibri" w:hint="eastAsia"/>
              </w:rPr>
            </w:pPr>
            <w:r w:rsidRPr="00C05EC0">
              <w:rPr>
                <w:rFonts w:cs="Calibri"/>
              </w:rPr>
              <w:t xml:space="preserve">kuhar </w:t>
            </w:r>
          </w:p>
        </w:tc>
        <w:tc>
          <w:tcPr>
            <w:tcW w:w="1644" w:type="pct"/>
            <w:vAlign w:val="center"/>
          </w:tcPr>
          <w:p w:rsidR="00AD48D0" w:rsidRPr="00C05EC0" w:rsidRDefault="00AD48D0" w:rsidP="00B139BE">
            <w:pPr>
              <w:jc w:val="center"/>
              <w:rPr>
                <w:rFonts w:cs="Calibri" w:hint="eastAsia"/>
              </w:rPr>
            </w:pPr>
            <w:r w:rsidRPr="00C05EC0">
              <w:rPr>
                <w:rFonts w:cs="Calibri"/>
              </w:rPr>
              <w:t xml:space="preserve">kuhar </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Ljiljana Nikolić</w:t>
            </w:r>
          </w:p>
        </w:tc>
        <w:tc>
          <w:tcPr>
            <w:tcW w:w="1712" w:type="pct"/>
            <w:vAlign w:val="center"/>
          </w:tcPr>
          <w:p w:rsidR="00AD48D0" w:rsidRPr="00C05EC0" w:rsidRDefault="00AD48D0" w:rsidP="00B139BE">
            <w:pPr>
              <w:jc w:val="center"/>
              <w:rPr>
                <w:rFonts w:cs="Calibri" w:hint="eastAsia"/>
              </w:rPr>
            </w:pPr>
            <w:r w:rsidRPr="00C05EC0">
              <w:rPr>
                <w:rFonts w:cs="Calibri"/>
              </w:rPr>
              <w:t>pom. kuharica</w:t>
            </w:r>
          </w:p>
        </w:tc>
        <w:tc>
          <w:tcPr>
            <w:tcW w:w="1644" w:type="pct"/>
            <w:vAlign w:val="center"/>
          </w:tcPr>
          <w:p w:rsidR="00AD48D0" w:rsidRPr="00C05EC0" w:rsidRDefault="00AD48D0" w:rsidP="00B139BE">
            <w:pPr>
              <w:jc w:val="center"/>
              <w:rPr>
                <w:rFonts w:cs="Calibri" w:hint="eastAsia"/>
              </w:rPr>
            </w:pPr>
            <w:r w:rsidRPr="00C05EC0">
              <w:rPr>
                <w:rFonts w:cs="Calibri"/>
              </w:rPr>
              <w:t>OŠ</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 xml:space="preserve">Ivka Perišić </w:t>
            </w:r>
          </w:p>
        </w:tc>
        <w:tc>
          <w:tcPr>
            <w:tcW w:w="1712" w:type="pct"/>
            <w:vAlign w:val="center"/>
          </w:tcPr>
          <w:p w:rsidR="00AD48D0" w:rsidRPr="00C05EC0" w:rsidRDefault="00AD48D0" w:rsidP="00B139BE">
            <w:pPr>
              <w:jc w:val="center"/>
              <w:rPr>
                <w:rFonts w:cs="Calibri" w:hint="eastAsia"/>
              </w:rPr>
            </w:pPr>
            <w:r w:rsidRPr="00C05EC0">
              <w:rPr>
                <w:rFonts w:cs="Calibri"/>
              </w:rPr>
              <w:t xml:space="preserve">KV kuharica </w:t>
            </w:r>
          </w:p>
        </w:tc>
        <w:tc>
          <w:tcPr>
            <w:tcW w:w="1644" w:type="pct"/>
            <w:vAlign w:val="center"/>
          </w:tcPr>
          <w:p w:rsidR="00AD48D0" w:rsidRPr="00C05EC0" w:rsidRDefault="00AD48D0" w:rsidP="00B139BE">
            <w:pPr>
              <w:jc w:val="center"/>
              <w:rPr>
                <w:rFonts w:cs="Calibri" w:hint="eastAsia"/>
              </w:rPr>
            </w:pPr>
            <w:r w:rsidRPr="00C05EC0">
              <w:rPr>
                <w:rFonts w:cs="Calibri"/>
              </w:rPr>
              <w:t xml:space="preserve">kuharica </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Gabrijela Pražetina</w:t>
            </w:r>
          </w:p>
        </w:tc>
        <w:tc>
          <w:tcPr>
            <w:tcW w:w="1712" w:type="pct"/>
            <w:vAlign w:val="center"/>
          </w:tcPr>
          <w:p w:rsidR="00AD48D0" w:rsidRPr="00C05EC0" w:rsidRDefault="00AD48D0" w:rsidP="00B139BE">
            <w:pPr>
              <w:jc w:val="center"/>
              <w:rPr>
                <w:rFonts w:cs="Calibri" w:hint="eastAsia"/>
              </w:rPr>
            </w:pPr>
            <w:r w:rsidRPr="00C05EC0">
              <w:rPr>
                <w:rFonts w:cs="Calibri"/>
              </w:rPr>
              <w:t>kuharica</w:t>
            </w:r>
          </w:p>
        </w:tc>
        <w:tc>
          <w:tcPr>
            <w:tcW w:w="1644" w:type="pct"/>
            <w:vAlign w:val="center"/>
          </w:tcPr>
          <w:p w:rsidR="00AD48D0" w:rsidRPr="00C05EC0" w:rsidRDefault="00AD48D0" w:rsidP="00B139BE">
            <w:pPr>
              <w:jc w:val="center"/>
              <w:rPr>
                <w:rFonts w:cs="Calibri" w:hint="eastAsia"/>
              </w:rPr>
            </w:pPr>
            <w:r w:rsidRPr="00C05EC0">
              <w:rPr>
                <w:rFonts w:cs="Calibri"/>
              </w:rPr>
              <w:t>trgovac</w:t>
            </w:r>
          </w:p>
        </w:tc>
      </w:tr>
      <w:tr w:rsidR="00AD48D0" w:rsidRPr="00C05EC0" w:rsidTr="00B139BE">
        <w:trPr>
          <w:trHeight w:val="544"/>
          <w:jc w:val="center"/>
        </w:trPr>
        <w:tc>
          <w:tcPr>
            <w:tcW w:w="5000" w:type="pct"/>
            <w:gridSpan w:val="3"/>
            <w:shd w:val="clear" w:color="auto" w:fill="DEEAF6"/>
            <w:vAlign w:val="center"/>
          </w:tcPr>
          <w:p w:rsidR="00AD48D0" w:rsidRPr="00C05EC0" w:rsidRDefault="00AD48D0" w:rsidP="00B139BE">
            <w:pPr>
              <w:jc w:val="center"/>
              <w:rPr>
                <w:rFonts w:cs="Calibri" w:hint="eastAsia"/>
              </w:rPr>
            </w:pPr>
            <w:r w:rsidRPr="00C05EC0">
              <w:rPr>
                <w:rFonts w:eastAsia="Times New Roman" w:cs="Calibri"/>
              </w:rPr>
              <w:t>SPREMAČICE</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Martina Cerovečki</w:t>
            </w:r>
          </w:p>
        </w:tc>
        <w:tc>
          <w:tcPr>
            <w:tcW w:w="1712" w:type="pct"/>
            <w:vAlign w:val="center"/>
          </w:tcPr>
          <w:p w:rsidR="00AD48D0" w:rsidRPr="00C05EC0" w:rsidRDefault="00AD48D0" w:rsidP="00B139BE">
            <w:pPr>
              <w:jc w:val="center"/>
              <w:rPr>
                <w:rFonts w:cs="Calibri" w:hint="eastAsia"/>
              </w:rPr>
            </w:pPr>
            <w:r w:rsidRPr="00C05EC0">
              <w:rPr>
                <w:rFonts w:cs="Calibri"/>
              </w:rPr>
              <w:t>spremačica</w:t>
            </w:r>
          </w:p>
        </w:tc>
        <w:tc>
          <w:tcPr>
            <w:tcW w:w="1644" w:type="pct"/>
            <w:vAlign w:val="center"/>
          </w:tcPr>
          <w:p w:rsidR="00AD48D0" w:rsidRPr="00C05EC0" w:rsidRDefault="00AD48D0" w:rsidP="00B139BE">
            <w:pPr>
              <w:jc w:val="center"/>
              <w:rPr>
                <w:rFonts w:cs="Calibri" w:hint="eastAsia"/>
              </w:rPr>
            </w:pPr>
            <w:r w:rsidRPr="00C05EC0">
              <w:rPr>
                <w:rFonts w:cs="Calibri"/>
              </w:rPr>
              <w:t>fotograf</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Jasna Grošek</w:t>
            </w:r>
          </w:p>
        </w:tc>
        <w:tc>
          <w:tcPr>
            <w:tcW w:w="1712" w:type="pct"/>
            <w:vAlign w:val="center"/>
          </w:tcPr>
          <w:p w:rsidR="00AD48D0" w:rsidRPr="00C05EC0" w:rsidRDefault="00AD48D0" w:rsidP="00B139BE">
            <w:pPr>
              <w:jc w:val="center"/>
              <w:rPr>
                <w:rFonts w:cs="Calibri" w:hint="eastAsia"/>
              </w:rPr>
            </w:pPr>
            <w:r w:rsidRPr="00C05EC0">
              <w:rPr>
                <w:rFonts w:cs="Calibri"/>
              </w:rPr>
              <w:t>spremačica</w:t>
            </w:r>
          </w:p>
        </w:tc>
        <w:tc>
          <w:tcPr>
            <w:tcW w:w="1644" w:type="pct"/>
            <w:vAlign w:val="center"/>
          </w:tcPr>
          <w:p w:rsidR="00AD48D0" w:rsidRPr="00C05EC0" w:rsidRDefault="00AD48D0" w:rsidP="00B139BE">
            <w:pPr>
              <w:jc w:val="center"/>
              <w:rPr>
                <w:rFonts w:cs="Calibri" w:hint="eastAsia"/>
              </w:rPr>
            </w:pPr>
            <w:r>
              <w:rPr>
                <w:rFonts w:cs="Calibri"/>
              </w:rPr>
              <w:t>ugostitelj</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Danica Huzjak</w:t>
            </w:r>
          </w:p>
        </w:tc>
        <w:tc>
          <w:tcPr>
            <w:tcW w:w="1712" w:type="pct"/>
            <w:vAlign w:val="center"/>
          </w:tcPr>
          <w:p w:rsidR="00AD48D0" w:rsidRPr="00C05EC0" w:rsidRDefault="00AD48D0" w:rsidP="00B139BE">
            <w:pPr>
              <w:jc w:val="center"/>
              <w:rPr>
                <w:rFonts w:cs="Calibri" w:hint="eastAsia"/>
              </w:rPr>
            </w:pPr>
            <w:r w:rsidRPr="00C05EC0">
              <w:rPr>
                <w:rFonts w:cs="Calibri"/>
              </w:rPr>
              <w:t>spremačica</w:t>
            </w:r>
          </w:p>
        </w:tc>
        <w:tc>
          <w:tcPr>
            <w:tcW w:w="1644" w:type="pct"/>
            <w:vAlign w:val="center"/>
          </w:tcPr>
          <w:p w:rsidR="00AD48D0" w:rsidRPr="00C05EC0" w:rsidRDefault="00AD48D0" w:rsidP="00B139BE">
            <w:pPr>
              <w:jc w:val="center"/>
              <w:rPr>
                <w:rFonts w:cs="Calibri" w:hint="eastAsia"/>
              </w:rPr>
            </w:pPr>
            <w:r>
              <w:rPr>
                <w:rFonts w:cs="Calibri"/>
              </w:rPr>
              <w:t>ugostitelj</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 xml:space="preserve">Senka Kero          </w:t>
            </w:r>
          </w:p>
        </w:tc>
        <w:tc>
          <w:tcPr>
            <w:tcW w:w="1712" w:type="pct"/>
            <w:vAlign w:val="center"/>
          </w:tcPr>
          <w:p w:rsidR="00AD48D0" w:rsidRPr="00C05EC0" w:rsidRDefault="00AD48D0" w:rsidP="00B139BE">
            <w:pPr>
              <w:jc w:val="center"/>
              <w:rPr>
                <w:rFonts w:cs="Calibri" w:hint="eastAsia"/>
              </w:rPr>
            </w:pPr>
            <w:r w:rsidRPr="00C05EC0">
              <w:rPr>
                <w:rFonts w:cs="Calibri"/>
              </w:rPr>
              <w:t>spremačica</w:t>
            </w:r>
          </w:p>
        </w:tc>
        <w:tc>
          <w:tcPr>
            <w:tcW w:w="1644" w:type="pct"/>
            <w:vAlign w:val="center"/>
          </w:tcPr>
          <w:p w:rsidR="00AD48D0" w:rsidRPr="00C05EC0" w:rsidRDefault="00AD48D0" w:rsidP="00B139BE">
            <w:pPr>
              <w:jc w:val="center"/>
              <w:rPr>
                <w:rFonts w:cs="Calibri" w:hint="eastAsia"/>
              </w:rPr>
            </w:pPr>
            <w:r w:rsidRPr="00C05EC0">
              <w:rPr>
                <w:rFonts w:cs="Calibri"/>
              </w:rPr>
              <w:t>OŠ</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Kate Mihać</w:t>
            </w:r>
          </w:p>
        </w:tc>
        <w:tc>
          <w:tcPr>
            <w:tcW w:w="1712" w:type="pct"/>
            <w:vAlign w:val="center"/>
          </w:tcPr>
          <w:p w:rsidR="00AD48D0" w:rsidRPr="00C05EC0" w:rsidRDefault="00AD48D0" w:rsidP="00B139BE">
            <w:pPr>
              <w:jc w:val="center"/>
              <w:rPr>
                <w:rFonts w:cs="Calibri" w:hint="eastAsia"/>
              </w:rPr>
            </w:pPr>
            <w:r w:rsidRPr="00C05EC0">
              <w:rPr>
                <w:rFonts w:cs="Calibri"/>
              </w:rPr>
              <w:t>spremačica</w:t>
            </w:r>
          </w:p>
        </w:tc>
        <w:tc>
          <w:tcPr>
            <w:tcW w:w="1644" w:type="pct"/>
            <w:vAlign w:val="center"/>
          </w:tcPr>
          <w:p w:rsidR="00AD48D0" w:rsidRPr="00C05EC0" w:rsidRDefault="00AD48D0" w:rsidP="00B139BE">
            <w:pPr>
              <w:jc w:val="center"/>
              <w:rPr>
                <w:rFonts w:cs="Calibri" w:hint="eastAsia"/>
              </w:rPr>
            </w:pPr>
            <w:r w:rsidRPr="00C05EC0">
              <w:rPr>
                <w:rFonts w:cs="Calibri"/>
              </w:rPr>
              <w:t>OŠ</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Smilja Mikić</w:t>
            </w:r>
          </w:p>
        </w:tc>
        <w:tc>
          <w:tcPr>
            <w:tcW w:w="1712" w:type="pct"/>
            <w:vAlign w:val="center"/>
          </w:tcPr>
          <w:p w:rsidR="00AD48D0" w:rsidRPr="00C05EC0" w:rsidRDefault="00AD48D0" w:rsidP="00B139BE">
            <w:pPr>
              <w:jc w:val="center"/>
              <w:rPr>
                <w:rFonts w:cs="Calibri" w:hint="eastAsia"/>
              </w:rPr>
            </w:pPr>
            <w:r w:rsidRPr="00C05EC0">
              <w:rPr>
                <w:rFonts w:cs="Calibri"/>
              </w:rPr>
              <w:t>spremačica</w:t>
            </w:r>
          </w:p>
        </w:tc>
        <w:tc>
          <w:tcPr>
            <w:tcW w:w="1644" w:type="pct"/>
            <w:vAlign w:val="center"/>
          </w:tcPr>
          <w:p w:rsidR="00AD48D0" w:rsidRPr="00C05EC0" w:rsidRDefault="00AD48D0" w:rsidP="00B139BE">
            <w:pPr>
              <w:jc w:val="center"/>
              <w:rPr>
                <w:rFonts w:cs="Calibri" w:hint="eastAsia"/>
              </w:rPr>
            </w:pPr>
            <w:r w:rsidRPr="00C05EC0">
              <w:rPr>
                <w:rFonts w:cs="Calibri"/>
              </w:rPr>
              <w:t>OŠ</w:t>
            </w:r>
          </w:p>
        </w:tc>
      </w:tr>
      <w:tr w:rsidR="00AD48D0" w:rsidRPr="00C05EC0" w:rsidTr="00B139BE">
        <w:trPr>
          <w:trHeight w:val="544"/>
          <w:jc w:val="center"/>
        </w:trPr>
        <w:tc>
          <w:tcPr>
            <w:tcW w:w="1644" w:type="pct"/>
            <w:vAlign w:val="center"/>
          </w:tcPr>
          <w:p w:rsidR="00AD48D0" w:rsidRPr="00C05EC0" w:rsidRDefault="00AD48D0" w:rsidP="00B139BE">
            <w:pPr>
              <w:jc w:val="center"/>
              <w:rPr>
                <w:rFonts w:cs="Calibri" w:hint="eastAsia"/>
              </w:rPr>
            </w:pPr>
            <w:r w:rsidRPr="00C05EC0">
              <w:rPr>
                <w:rFonts w:cs="Calibri"/>
              </w:rPr>
              <w:t>Gordana Vrhovec</w:t>
            </w:r>
          </w:p>
        </w:tc>
        <w:tc>
          <w:tcPr>
            <w:tcW w:w="1712" w:type="pct"/>
            <w:vAlign w:val="center"/>
          </w:tcPr>
          <w:p w:rsidR="00AD48D0" w:rsidRPr="00C05EC0" w:rsidRDefault="00AD48D0" w:rsidP="00B139BE">
            <w:pPr>
              <w:jc w:val="center"/>
              <w:rPr>
                <w:rFonts w:cs="Calibri" w:hint="eastAsia"/>
              </w:rPr>
            </w:pPr>
            <w:r w:rsidRPr="00C05EC0">
              <w:rPr>
                <w:rFonts w:cs="Calibri"/>
              </w:rPr>
              <w:t>spremačica</w:t>
            </w:r>
          </w:p>
        </w:tc>
        <w:tc>
          <w:tcPr>
            <w:tcW w:w="1644" w:type="pct"/>
            <w:vAlign w:val="center"/>
          </w:tcPr>
          <w:p w:rsidR="00AD48D0" w:rsidRPr="00C05EC0" w:rsidRDefault="00AD48D0" w:rsidP="00B139BE">
            <w:pPr>
              <w:jc w:val="center"/>
              <w:rPr>
                <w:rFonts w:cs="Calibri" w:hint="eastAsia"/>
              </w:rPr>
            </w:pPr>
            <w:r>
              <w:rPr>
                <w:rFonts w:cs="Calibri"/>
              </w:rPr>
              <w:t xml:space="preserve">tekstilni  </w:t>
            </w:r>
            <w:r w:rsidRPr="00C05EC0">
              <w:rPr>
                <w:rFonts w:cs="Calibri"/>
              </w:rPr>
              <w:t>tehn</w:t>
            </w:r>
            <w:r>
              <w:rPr>
                <w:rFonts w:cs="Calibri"/>
              </w:rPr>
              <w:t>ičar</w:t>
            </w:r>
          </w:p>
        </w:tc>
      </w:tr>
    </w:tbl>
    <w:p w:rsidR="00AD48D0" w:rsidRPr="00C05EC0" w:rsidRDefault="00AD48D0" w:rsidP="00AD48D0">
      <w:pPr>
        <w:jc w:val="center"/>
        <w:rPr>
          <w:rFonts w:eastAsia="Times New Roman" w:cs="Calibri"/>
          <w:b/>
          <w:lang w:eastAsia="hr-HR"/>
        </w:rPr>
      </w:pPr>
      <w:r w:rsidRPr="00C05EC0">
        <w:rPr>
          <w:rFonts w:eastAsia="Times New Roman" w:cs="Calibri"/>
          <w:b/>
          <w:color w:val="0070C0"/>
          <w:sz w:val="28"/>
          <w:szCs w:val="20"/>
        </w:rPr>
        <w:br w:type="page"/>
      </w:r>
      <w:r w:rsidRPr="00C05EC0">
        <w:rPr>
          <w:rFonts w:eastAsia="Times New Roman" w:cs="Calibri"/>
          <w:b/>
          <w:sz w:val="28"/>
          <w:szCs w:val="20"/>
        </w:rPr>
        <w:lastRenderedPageBreak/>
        <w:t>ORGANIZACIJA NASTAVE PO SMJENAMA</w:t>
      </w:r>
    </w:p>
    <w:p w:rsidR="00AD48D0" w:rsidRPr="00C05EC0" w:rsidRDefault="00AD48D0" w:rsidP="00AD48D0">
      <w:pPr>
        <w:ind w:firstLine="708"/>
        <w:rPr>
          <w:rFonts w:eastAsia="Times New Roman" w:cs="Calibri"/>
          <w:b/>
          <w:color w:val="0070C0"/>
          <w:lang w:eastAsia="hr-HR"/>
        </w:rPr>
      </w:pPr>
    </w:p>
    <w:p w:rsidR="00320670" w:rsidRDefault="00320670" w:rsidP="00320670">
      <w:pPr>
        <w:pStyle w:val="Odlomakpopisa"/>
        <w:ind w:left="1080"/>
        <w:rPr>
          <w:sz w:val="28"/>
          <w:szCs w:val="28"/>
        </w:rPr>
      </w:pPr>
    </w:p>
    <w:p w:rsidR="00320670" w:rsidRDefault="00320670" w:rsidP="00320670">
      <w:pPr>
        <w:pStyle w:val="Odlomakpopisa"/>
        <w:ind w:left="1080"/>
        <w:rPr>
          <w:sz w:val="28"/>
          <w:szCs w:val="28"/>
        </w:rPr>
      </w:pPr>
    </w:p>
    <w:p w:rsidR="00320670" w:rsidRPr="00922AC1" w:rsidRDefault="00320670" w:rsidP="00320670">
      <w:pPr>
        <w:jc w:val="center"/>
        <w:rPr>
          <w:rFonts w:hint="eastAsia"/>
          <w:b/>
          <w:sz w:val="28"/>
          <w:szCs w:val="28"/>
          <w:u w:val="single"/>
        </w:rPr>
      </w:pPr>
      <w:r w:rsidRPr="00922AC1">
        <w:rPr>
          <w:b/>
          <w:sz w:val="28"/>
          <w:szCs w:val="28"/>
          <w:u w:val="single"/>
        </w:rPr>
        <w:t>ORGANIZACIJA SATI ZA RAZREDNU NASTAVU (1. – 4.)</w:t>
      </w:r>
    </w:p>
    <w:p w:rsidR="00320670" w:rsidRPr="005E4F36" w:rsidRDefault="00320670" w:rsidP="00320670">
      <w:pPr>
        <w:rPr>
          <w:rFonts w:hint="eastAsia"/>
          <w:b/>
          <w:sz w:val="28"/>
          <w:szCs w:val="28"/>
        </w:rPr>
      </w:pPr>
    </w:p>
    <w:p w:rsidR="00320670" w:rsidRPr="00D96D19" w:rsidRDefault="00320670" w:rsidP="00320670">
      <w:pPr>
        <w:rPr>
          <w:rFonts w:hint="eastAsia"/>
          <w:sz w:val="28"/>
          <w:szCs w:val="28"/>
          <w:u w:val="single"/>
        </w:rPr>
      </w:pPr>
      <w:r>
        <w:rPr>
          <w:sz w:val="28"/>
          <w:szCs w:val="28"/>
        </w:rPr>
        <w:t xml:space="preserve">          </w:t>
      </w:r>
      <w:r>
        <w:rPr>
          <w:sz w:val="28"/>
          <w:szCs w:val="28"/>
          <w:u w:val="single"/>
        </w:rPr>
        <w:t>UJUTRO</w:t>
      </w:r>
    </w:p>
    <w:p w:rsidR="00320670" w:rsidRPr="00375D19" w:rsidRDefault="00320670" w:rsidP="00320670">
      <w:pPr>
        <w:pStyle w:val="Odlomakpopisa"/>
        <w:rPr>
          <w:sz w:val="28"/>
          <w:szCs w:val="28"/>
        </w:rPr>
      </w:pPr>
    </w:p>
    <w:p w:rsidR="00320670" w:rsidRPr="00375D19" w:rsidRDefault="00320670" w:rsidP="00320670">
      <w:pPr>
        <w:pStyle w:val="Odlomakpopisa"/>
        <w:rPr>
          <w:sz w:val="28"/>
          <w:szCs w:val="28"/>
        </w:rPr>
      </w:pPr>
      <w:r w:rsidRPr="00375D19">
        <w:rPr>
          <w:sz w:val="28"/>
          <w:szCs w:val="28"/>
        </w:rPr>
        <w:t>1.) 8.00 – 8.40</w:t>
      </w:r>
    </w:p>
    <w:p w:rsidR="00320670" w:rsidRDefault="00320670" w:rsidP="00320670">
      <w:pPr>
        <w:pStyle w:val="Odlomakpopisa"/>
        <w:rPr>
          <w:sz w:val="28"/>
          <w:szCs w:val="28"/>
        </w:rPr>
      </w:pPr>
      <w:r w:rsidRPr="00375D19">
        <w:rPr>
          <w:sz w:val="28"/>
          <w:szCs w:val="28"/>
        </w:rPr>
        <w:t>2.) 8.45 – 9.25</w:t>
      </w:r>
    </w:p>
    <w:p w:rsidR="00320670" w:rsidRDefault="00320670" w:rsidP="00320670">
      <w:pPr>
        <w:pStyle w:val="Odlomakpopisa"/>
        <w:rPr>
          <w:sz w:val="28"/>
          <w:szCs w:val="28"/>
        </w:rPr>
      </w:pPr>
    </w:p>
    <w:p w:rsidR="00320670" w:rsidRDefault="00320670" w:rsidP="00320670">
      <w:pPr>
        <w:pStyle w:val="Odlomakpopisa"/>
        <w:rPr>
          <w:sz w:val="28"/>
          <w:szCs w:val="28"/>
        </w:rPr>
      </w:pPr>
      <w:r>
        <w:rPr>
          <w:sz w:val="28"/>
          <w:szCs w:val="28"/>
        </w:rPr>
        <w:t>VELIKI ODMOR: UŽINA UČENIKA: 9.25 – 9.35</w:t>
      </w:r>
    </w:p>
    <w:p w:rsidR="00320670" w:rsidRPr="00375D19" w:rsidRDefault="00320670" w:rsidP="00320670">
      <w:pPr>
        <w:pStyle w:val="Odlomakpopisa"/>
        <w:rPr>
          <w:sz w:val="28"/>
          <w:szCs w:val="28"/>
        </w:rPr>
      </w:pPr>
    </w:p>
    <w:p w:rsidR="00320670" w:rsidRDefault="00320670" w:rsidP="00320670">
      <w:pPr>
        <w:pStyle w:val="Odlomakpopisa"/>
        <w:rPr>
          <w:sz w:val="28"/>
          <w:szCs w:val="28"/>
        </w:rPr>
      </w:pPr>
      <w:r>
        <w:rPr>
          <w:sz w:val="28"/>
          <w:szCs w:val="28"/>
        </w:rPr>
        <w:t>3.) 9.35</w:t>
      </w:r>
      <w:r w:rsidRPr="00375D19">
        <w:rPr>
          <w:sz w:val="28"/>
          <w:szCs w:val="28"/>
        </w:rPr>
        <w:t xml:space="preserve"> – 10.</w:t>
      </w:r>
      <w:r>
        <w:rPr>
          <w:sz w:val="28"/>
          <w:szCs w:val="28"/>
        </w:rPr>
        <w:t>15</w:t>
      </w:r>
    </w:p>
    <w:p w:rsidR="00320670" w:rsidRPr="00B631C9" w:rsidRDefault="00320670" w:rsidP="00320670">
      <w:pPr>
        <w:pStyle w:val="Odlomakpopisa"/>
        <w:rPr>
          <w:sz w:val="28"/>
          <w:szCs w:val="28"/>
        </w:rPr>
      </w:pPr>
      <w:r>
        <w:rPr>
          <w:sz w:val="28"/>
          <w:szCs w:val="28"/>
        </w:rPr>
        <w:t>ODMOR OD 10 MINUTA (10.15 – 10.25)</w:t>
      </w:r>
    </w:p>
    <w:p w:rsidR="00320670" w:rsidRPr="00B631C9" w:rsidRDefault="00320670" w:rsidP="00320670">
      <w:pPr>
        <w:rPr>
          <w:rFonts w:hint="eastAsia"/>
          <w:sz w:val="28"/>
          <w:szCs w:val="28"/>
        </w:rPr>
      </w:pPr>
      <w:r>
        <w:rPr>
          <w:sz w:val="28"/>
          <w:szCs w:val="28"/>
        </w:rPr>
        <w:t xml:space="preserve">          </w:t>
      </w:r>
      <w:r w:rsidRPr="00B631C9">
        <w:rPr>
          <w:sz w:val="28"/>
          <w:szCs w:val="28"/>
        </w:rPr>
        <w:t>4.) 10.25 – 11.05</w:t>
      </w:r>
    </w:p>
    <w:p w:rsidR="00320670" w:rsidRPr="00375D19" w:rsidRDefault="00320670" w:rsidP="00320670">
      <w:pPr>
        <w:pStyle w:val="Odlomakpopisa"/>
        <w:rPr>
          <w:sz w:val="28"/>
          <w:szCs w:val="28"/>
        </w:rPr>
      </w:pPr>
      <w:r>
        <w:rPr>
          <w:sz w:val="28"/>
          <w:szCs w:val="28"/>
        </w:rPr>
        <w:t>5.) 11.1</w:t>
      </w:r>
      <w:r w:rsidRPr="00375D19">
        <w:rPr>
          <w:sz w:val="28"/>
          <w:szCs w:val="28"/>
        </w:rPr>
        <w:t>0 – 11.</w:t>
      </w:r>
      <w:r>
        <w:rPr>
          <w:sz w:val="28"/>
          <w:szCs w:val="28"/>
        </w:rPr>
        <w:t>50</w:t>
      </w:r>
    </w:p>
    <w:p w:rsidR="00320670" w:rsidRPr="00375D19" w:rsidRDefault="00320670" w:rsidP="00320670">
      <w:pPr>
        <w:pStyle w:val="Odlomakpopisa"/>
        <w:rPr>
          <w:sz w:val="28"/>
          <w:szCs w:val="28"/>
        </w:rPr>
      </w:pPr>
      <w:r>
        <w:rPr>
          <w:sz w:val="28"/>
          <w:szCs w:val="28"/>
        </w:rPr>
        <w:t>6.) 11.5</w:t>
      </w:r>
      <w:r w:rsidRPr="00375D19">
        <w:rPr>
          <w:sz w:val="28"/>
          <w:szCs w:val="28"/>
        </w:rPr>
        <w:t>5 – 12.</w:t>
      </w:r>
      <w:r>
        <w:rPr>
          <w:sz w:val="28"/>
          <w:szCs w:val="28"/>
        </w:rPr>
        <w:t>3</w:t>
      </w:r>
      <w:r w:rsidRPr="00375D19">
        <w:rPr>
          <w:sz w:val="28"/>
          <w:szCs w:val="28"/>
        </w:rPr>
        <w:t>5</w:t>
      </w:r>
    </w:p>
    <w:p w:rsidR="00320670" w:rsidRPr="00375D19" w:rsidRDefault="00320670" w:rsidP="00320670">
      <w:pPr>
        <w:pStyle w:val="Odlomakpopisa"/>
        <w:rPr>
          <w:sz w:val="28"/>
          <w:szCs w:val="28"/>
        </w:rPr>
      </w:pPr>
      <w:r>
        <w:rPr>
          <w:sz w:val="28"/>
          <w:szCs w:val="28"/>
        </w:rPr>
        <w:t>7.) 12.40</w:t>
      </w:r>
      <w:r w:rsidRPr="00375D19">
        <w:rPr>
          <w:sz w:val="28"/>
          <w:szCs w:val="28"/>
        </w:rPr>
        <w:t xml:space="preserve"> – 13.</w:t>
      </w:r>
      <w:r>
        <w:rPr>
          <w:sz w:val="28"/>
          <w:szCs w:val="28"/>
        </w:rPr>
        <w:t xml:space="preserve">20 </w:t>
      </w:r>
    </w:p>
    <w:p w:rsidR="00320670" w:rsidRDefault="00320670" w:rsidP="00320670">
      <w:pPr>
        <w:ind w:left="360"/>
        <w:rPr>
          <w:rFonts w:hint="eastAsia"/>
          <w:b/>
          <w:sz w:val="28"/>
          <w:szCs w:val="28"/>
        </w:rPr>
      </w:pPr>
      <w:r w:rsidRPr="0032422A">
        <w:rPr>
          <w:b/>
          <w:sz w:val="28"/>
          <w:szCs w:val="28"/>
        </w:rPr>
        <w:t>______________________________________________________________</w:t>
      </w:r>
    </w:p>
    <w:p w:rsidR="00320670" w:rsidRDefault="00320670" w:rsidP="00320670">
      <w:pPr>
        <w:ind w:left="360"/>
        <w:rPr>
          <w:rFonts w:hint="eastAsia"/>
          <w:b/>
          <w:sz w:val="28"/>
          <w:szCs w:val="28"/>
        </w:rPr>
      </w:pPr>
    </w:p>
    <w:p w:rsidR="00320670" w:rsidRDefault="00320670" w:rsidP="00320670">
      <w:pPr>
        <w:ind w:left="360"/>
        <w:rPr>
          <w:rFonts w:hint="eastAsia"/>
          <w:sz w:val="28"/>
          <w:szCs w:val="28"/>
          <w:u w:val="single"/>
        </w:rPr>
      </w:pPr>
      <w:r>
        <w:rPr>
          <w:b/>
          <w:sz w:val="28"/>
          <w:szCs w:val="28"/>
        </w:rPr>
        <w:t xml:space="preserve">      </w:t>
      </w:r>
      <w:r w:rsidRPr="008721B3">
        <w:rPr>
          <w:sz w:val="28"/>
          <w:szCs w:val="28"/>
          <w:u w:val="single"/>
        </w:rPr>
        <w:t>POPODNE</w:t>
      </w:r>
    </w:p>
    <w:p w:rsidR="00320670" w:rsidRPr="008721B3" w:rsidRDefault="00320670" w:rsidP="00320670">
      <w:pPr>
        <w:ind w:left="360"/>
        <w:rPr>
          <w:rFonts w:hint="eastAsia"/>
          <w:sz w:val="28"/>
          <w:szCs w:val="28"/>
          <w:u w:val="single"/>
        </w:rPr>
      </w:pPr>
    </w:p>
    <w:p w:rsidR="00320670" w:rsidRDefault="00320670" w:rsidP="00320670">
      <w:pPr>
        <w:pStyle w:val="Odlomakpopisa"/>
        <w:numPr>
          <w:ilvl w:val="0"/>
          <w:numId w:val="187"/>
        </w:numPr>
        <w:suppressAutoHyphens w:val="0"/>
        <w:autoSpaceDN/>
        <w:spacing w:after="160" w:line="259" w:lineRule="auto"/>
        <w:contextualSpacing/>
        <w:textAlignment w:val="auto"/>
        <w:rPr>
          <w:sz w:val="28"/>
          <w:szCs w:val="28"/>
        </w:rPr>
      </w:pPr>
      <w:r>
        <w:rPr>
          <w:sz w:val="28"/>
          <w:szCs w:val="28"/>
        </w:rPr>
        <w:t>13.20</w:t>
      </w:r>
      <w:r w:rsidRPr="00B631C9">
        <w:rPr>
          <w:sz w:val="28"/>
          <w:szCs w:val="28"/>
        </w:rPr>
        <w:t xml:space="preserve"> – 14.00</w:t>
      </w:r>
      <w:r>
        <w:rPr>
          <w:sz w:val="28"/>
          <w:szCs w:val="28"/>
        </w:rPr>
        <w:t xml:space="preserve"> </w:t>
      </w:r>
    </w:p>
    <w:p w:rsidR="00320670" w:rsidRPr="00ED5ADC" w:rsidRDefault="00320670" w:rsidP="00320670">
      <w:pPr>
        <w:pStyle w:val="Odlomakpopisa"/>
        <w:spacing w:after="160" w:line="259" w:lineRule="auto"/>
        <w:ind w:left="1080"/>
        <w:rPr>
          <w:sz w:val="28"/>
          <w:szCs w:val="28"/>
        </w:rPr>
      </w:pPr>
    </w:p>
    <w:p w:rsidR="00320670" w:rsidRPr="00375D19" w:rsidRDefault="00320670" w:rsidP="00320670">
      <w:pPr>
        <w:pStyle w:val="Odlomakpopisa"/>
        <w:ind w:left="1080" w:hanging="371"/>
        <w:rPr>
          <w:sz w:val="28"/>
          <w:szCs w:val="28"/>
        </w:rPr>
      </w:pPr>
      <w:r>
        <w:rPr>
          <w:sz w:val="28"/>
          <w:szCs w:val="28"/>
        </w:rPr>
        <w:t xml:space="preserve"> </w:t>
      </w:r>
      <w:r w:rsidRPr="00375D19">
        <w:rPr>
          <w:sz w:val="28"/>
          <w:szCs w:val="28"/>
        </w:rPr>
        <w:t xml:space="preserve">DOLAZAK </w:t>
      </w:r>
      <w:r>
        <w:rPr>
          <w:sz w:val="28"/>
          <w:szCs w:val="28"/>
        </w:rPr>
        <w:t>VEĆINE UČENIKA U ŠKOLU: 13.55</w:t>
      </w:r>
      <w:r w:rsidRPr="00375D19">
        <w:rPr>
          <w:sz w:val="28"/>
          <w:szCs w:val="28"/>
        </w:rPr>
        <w:t xml:space="preserve"> – 14.00</w:t>
      </w:r>
    </w:p>
    <w:p w:rsidR="00320670" w:rsidRPr="00B631C9" w:rsidRDefault="00320670" w:rsidP="00320670">
      <w:pPr>
        <w:pStyle w:val="Odlomakpopisa"/>
        <w:spacing w:after="160" w:line="259" w:lineRule="auto"/>
        <w:ind w:left="1080" w:hanging="1080"/>
        <w:rPr>
          <w:sz w:val="28"/>
          <w:szCs w:val="28"/>
        </w:rPr>
      </w:pPr>
      <w:r>
        <w:rPr>
          <w:sz w:val="28"/>
          <w:szCs w:val="28"/>
        </w:rPr>
        <w:t xml:space="preserve"> </w:t>
      </w:r>
    </w:p>
    <w:p w:rsidR="00320670" w:rsidRPr="00375D19" w:rsidRDefault="00320670" w:rsidP="00320670">
      <w:pPr>
        <w:pStyle w:val="Odlomakpopisa"/>
        <w:numPr>
          <w:ilvl w:val="0"/>
          <w:numId w:val="187"/>
        </w:numPr>
        <w:suppressAutoHyphens w:val="0"/>
        <w:autoSpaceDN/>
        <w:spacing w:after="160" w:line="259" w:lineRule="auto"/>
        <w:contextualSpacing/>
        <w:textAlignment w:val="auto"/>
        <w:rPr>
          <w:sz w:val="28"/>
          <w:szCs w:val="28"/>
        </w:rPr>
      </w:pPr>
      <w:r w:rsidRPr="00375D19">
        <w:rPr>
          <w:sz w:val="28"/>
          <w:szCs w:val="28"/>
        </w:rPr>
        <w:t>14.00 – 14.40</w:t>
      </w:r>
    </w:p>
    <w:p w:rsidR="00320670" w:rsidRDefault="00320670" w:rsidP="00320670">
      <w:pPr>
        <w:pStyle w:val="Odlomakpopisa"/>
        <w:numPr>
          <w:ilvl w:val="0"/>
          <w:numId w:val="187"/>
        </w:numPr>
        <w:suppressAutoHyphens w:val="0"/>
        <w:autoSpaceDN/>
        <w:spacing w:after="160" w:line="259" w:lineRule="auto"/>
        <w:contextualSpacing/>
        <w:textAlignment w:val="auto"/>
        <w:rPr>
          <w:sz w:val="28"/>
          <w:szCs w:val="28"/>
        </w:rPr>
      </w:pPr>
      <w:r w:rsidRPr="00375D19">
        <w:rPr>
          <w:sz w:val="28"/>
          <w:szCs w:val="28"/>
        </w:rPr>
        <w:t>14.45 – 15.25</w:t>
      </w:r>
    </w:p>
    <w:p w:rsidR="00320670" w:rsidRDefault="00320670" w:rsidP="00320670">
      <w:pPr>
        <w:pStyle w:val="Odlomakpopisa"/>
        <w:ind w:left="1080"/>
        <w:rPr>
          <w:sz w:val="28"/>
          <w:szCs w:val="28"/>
        </w:rPr>
      </w:pPr>
    </w:p>
    <w:p w:rsidR="00320670" w:rsidRPr="00195FAA" w:rsidRDefault="00320670" w:rsidP="00320670">
      <w:pPr>
        <w:rPr>
          <w:rFonts w:hint="eastAsia"/>
          <w:sz w:val="28"/>
          <w:szCs w:val="28"/>
        </w:rPr>
      </w:pPr>
      <w:r>
        <w:rPr>
          <w:sz w:val="28"/>
          <w:szCs w:val="28"/>
        </w:rPr>
        <w:t xml:space="preserve">            </w:t>
      </w:r>
      <w:r w:rsidRPr="00195FAA">
        <w:rPr>
          <w:sz w:val="28"/>
          <w:szCs w:val="28"/>
        </w:rPr>
        <w:t>VELIK ODM</w:t>
      </w:r>
      <w:r>
        <w:rPr>
          <w:sz w:val="28"/>
          <w:szCs w:val="28"/>
        </w:rPr>
        <w:t>OR: UŽINA UČENIKA: 15.25 – 15.35</w:t>
      </w:r>
    </w:p>
    <w:p w:rsidR="00320670" w:rsidRPr="00375D19" w:rsidRDefault="00320670" w:rsidP="00320670">
      <w:pPr>
        <w:pStyle w:val="Odlomakpopisa"/>
        <w:ind w:left="1080"/>
        <w:rPr>
          <w:sz w:val="28"/>
          <w:szCs w:val="28"/>
        </w:rPr>
      </w:pPr>
    </w:p>
    <w:p w:rsidR="00320670" w:rsidRDefault="00320670" w:rsidP="00320670">
      <w:pPr>
        <w:pStyle w:val="Odlomakpopisa"/>
        <w:numPr>
          <w:ilvl w:val="0"/>
          <w:numId w:val="187"/>
        </w:numPr>
        <w:suppressAutoHyphens w:val="0"/>
        <w:autoSpaceDN/>
        <w:spacing w:after="160" w:line="259" w:lineRule="auto"/>
        <w:contextualSpacing/>
        <w:textAlignment w:val="auto"/>
        <w:rPr>
          <w:sz w:val="28"/>
          <w:szCs w:val="28"/>
        </w:rPr>
      </w:pPr>
      <w:r w:rsidRPr="00375D19">
        <w:rPr>
          <w:sz w:val="28"/>
          <w:szCs w:val="28"/>
        </w:rPr>
        <w:t>15</w:t>
      </w:r>
      <w:r>
        <w:rPr>
          <w:sz w:val="28"/>
          <w:szCs w:val="28"/>
        </w:rPr>
        <w:t>.35</w:t>
      </w:r>
      <w:r w:rsidRPr="00375D19">
        <w:rPr>
          <w:sz w:val="28"/>
          <w:szCs w:val="28"/>
        </w:rPr>
        <w:t xml:space="preserve"> – 16.</w:t>
      </w:r>
      <w:r>
        <w:rPr>
          <w:sz w:val="28"/>
          <w:szCs w:val="28"/>
        </w:rPr>
        <w:t>15</w:t>
      </w:r>
    </w:p>
    <w:p w:rsidR="00320670" w:rsidRPr="00B631C9" w:rsidRDefault="00320670" w:rsidP="00320670">
      <w:pPr>
        <w:pStyle w:val="Odlomakpopisa"/>
        <w:spacing w:after="160" w:line="259" w:lineRule="auto"/>
        <w:ind w:left="1080"/>
        <w:rPr>
          <w:sz w:val="28"/>
          <w:szCs w:val="28"/>
        </w:rPr>
      </w:pPr>
      <w:r>
        <w:rPr>
          <w:sz w:val="28"/>
          <w:szCs w:val="28"/>
        </w:rPr>
        <w:t>ODMOR OD 10 MINUTA (16.15 – 16.25)</w:t>
      </w:r>
    </w:p>
    <w:p w:rsidR="00320670" w:rsidRPr="00375D19" w:rsidRDefault="00320670" w:rsidP="00320670">
      <w:pPr>
        <w:pStyle w:val="Odlomakpopisa"/>
        <w:numPr>
          <w:ilvl w:val="0"/>
          <w:numId w:val="187"/>
        </w:numPr>
        <w:suppressAutoHyphens w:val="0"/>
        <w:autoSpaceDN/>
        <w:spacing w:after="160" w:line="259" w:lineRule="auto"/>
        <w:contextualSpacing/>
        <w:textAlignment w:val="auto"/>
        <w:rPr>
          <w:sz w:val="28"/>
          <w:szCs w:val="28"/>
        </w:rPr>
      </w:pPr>
      <w:r w:rsidRPr="00375D19">
        <w:rPr>
          <w:sz w:val="28"/>
          <w:szCs w:val="28"/>
        </w:rPr>
        <w:t>1</w:t>
      </w:r>
      <w:r>
        <w:rPr>
          <w:sz w:val="28"/>
          <w:szCs w:val="28"/>
        </w:rPr>
        <w:t>6.25 – 17</w:t>
      </w:r>
      <w:r w:rsidRPr="00375D19">
        <w:rPr>
          <w:sz w:val="28"/>
          <w:szCs w:val="28"/>
        </w:rPr>
        <w:t>.</w:t>
      </w:r>
      <w:r>
        <w:rPr>
          <w:sz w:val="28"/>
          <w:szCs w:val="28"/>
        </w:rPr>
        <w:t>05</w:t>
      </w:r>
    </w:p>
    <w:p w:rsidR="00320670" w:rsidRPr="00375D19" w:rsidRDefault="00320670" w:rsidP="00320670">
      <w:pPr>
        <w:pStyle w:val="Odlomakpopisa"/>
        <w:numPr>
          <w:ilvl w:val="0"/>
          <w:numId w:val="187"/>
        </w:numPr>
        <w:suppressAutoHyphens w:val="0"/>
        <w:autoSpaceDN/>
        <w:spacing w:after="160" w:line="259" w:lineRule="auto"/>
        <w:contextualSpacing/>
        <w:textAlignment w:val="auto"/>
        <w:rPr>
          <w:sz w:val="28"/>
          <w:szCs w:val="28"/>
        </w:rPr>
      </w:pPr>
      <w:r>
        <w:rPr>
          <w:sz w:val="28"/>
          <w:szCs w:val="28"/>
        </w:rPr>
        <w:t>17.10</w:t>
      </w:r>
      <w:r w:rsidRPr="00375D19">
        <w:rPr>
          <w:sz w:val="28"/>
          <w:szCs w:val="28"/>
        </w:rPr>
        <w:t xml:space="preserve"> – 17.</w:t>
      </w:r>
      <w:r>
        <w:rPr>
          <w:sz w:val="28"/>
          <w:szCs w:val="28"/>
        </w:rPr>
        <w:t>50</w:t>
      </w:r>
    </w:p>
    <w:p w:rsidR="00320670" w:rsidRPr="00375D19" w:rsidRDefault="00320670" w:rsidP="00320670">
      <w:pPr>
        <w:pStyle w:val="Odlomakpopisa"/>
        <w:numPr>
          <w:ilvl w:val="0"/>
          <w:numId w:val="187"/>
        </w:numPr>
        <w:suppressAutoHyphens w:val="0"/>
        <w:autoSpaceDN/>
        <w:spacing w:after="160" w:line="259" w:lineRule="auto"/>
        <w:contextualSpacing/>
        <w:textAlignment w:val="auto"/>
        <w:rPr>
          <w:sz w:val="28"/>
          <w:szCs w:val="28"/>
        </w:rPr>
      </w:pPr>
      <w:r>
        <w:rPr>
          <w:sz w:val="28"/>
          <w:szCs w:val="28"/>
        </w:rPr>
        <w:t>17.5</w:t>
      </w:r>
      <w:r w:rsidRPr="00375D19">
        <w:rPr>
          <w:sz w:val="28"/>
          <w:szCs w:val="28"/>
        </w:rPr>
        <w:t>5 – 18.</w:t>
      </w:r>
      <w:r>
        <w:rPr>
          <w:sz w:val="28"/>
          <w:szCs w:val="28"/>
        </w:rPr>
        <w:t>35</w:t>
      </w:r>
    </w:p>
    <w:p w:rsidR="00AD48D0" w:rsidRPr="00320670" w:rsidRDefault="00320670" w:rsidP="00320670">
      <w:pPr>
        <w:jc w:val="center"/>
        <w:rPr>
          <w:rFonts w:cs="Calibri" w:hint="eastAsia"/>
          <w:b/>
          <w:position w:val="-19"/>
          <w:lang w:eastAsia="hr-HR"/>
        </w:rPr>
      </w:pPr>
      <w:r w:rsidRPr="00C05EC0">
        <w:rPr>
          <w:rFonts w:cs="Calibri"/>
          <w:b/>
          <w:position w:val="-19"/>
          <w:sz w:val="28"/>
          <w:lang w:eastAsia="hr-HR"/>
        </w:rPr>
        <w:br w:type="page"/>
      </w:r>
    </w:p>
    <w:p w:rsidR="00D3679B" w:rsidRPr="00922AC1" w:rsidRDefault="00D3679B" w:rsidP="00D3679B">
      <w:pPr>
        <w:jc w:val="center"/>
        <w:rPr>
          <w:rFonts w:hint="eastAsia"/>
          <w:b/>
          <w:sz w:val="28"/>
          <w:szCs w:val="28"/>
          <w:u w:val="single"/>
        </w:rPr>
      </w:pPr>
      <w:r w:rsidRPr="00922AC1">
        <w:rPr>
          <w:b/>
          <w:sz w:val="28"/>
          <w:szCs w:val="28"/>
          <w:u w:val="single"/>
        </w:rPr>
        <w:lastRenderedPageBreak/>
        <w:t>ORGANIZACIJA SATI ZA PREDMETNU NASTAVU (5. – 8.)</w:t>
      </w:r>
    </w:p>
    <w:p w:rsidR="00D3679B" w:rsidRPr="0077692D" w:rsidRDefault="00D3679B" w:rsidP="00D3679B">
      <w:pPr>
        <w:rPr>
          <w:rFonts w:hint="eastAsia"/>
          <w:b/>
        </w:rPr>
      </w:pPr>
    </w:p>
    <w:p w:rsidR="00D3679B" w:rsidRDefault="00D3679B" w:rsidP="00D3679B">
      <w:pPr>
        <w:rPr>
          <w:rFonts w:hint="eastAsia"/>
          <w:sz w:val="28"/>
          <w:szCs w:val="28"/>
          <w:u w:val="single"/>
        </w:rPr>
      </w:pPr>
      <w:r>
        <w:rPr>
          <w:sz w:val="28"/>
          <w:szCs w:val="28"/>
        </w:rPr>
        <w:t xml:space="preserve">          </w:t>
      </w:r>
      <w:r w:rsidRPr="008721B3">
        <w:rPr>
          <w:sz w:val="28"/>
          <w:szCs w:val="28"/>
          <w:u w:val="single"/>
        </w:rPr>
        <w:t>UJUTRO</w:t>
      </w:r>
    </w:p>
    <w:p w:rsidR="00D3679B" w:rsidRPr="008721B3" w:rsidRDefault="00D3679B" w:rsidP="00D3679B">
      <w:pPr>
        <w:rPr>
          <w:rFonts w:hint="eastAsia"/>
          <w:sz w:val="28"/>
          <w:szCs w:val="28"/>
          <w:u w:val="single"/>
        </w:rPr>
      </w:pPr>
    </w:p>
    <w:p w:rsidR="00D3679B" w:rsidRPr="008721B3" w:rsidRDefault="00D3679B" w:rsidP="00D3679B">
      <w:pPr>
        <w:rPr>
          <w:rFonts w:hint="eastAsia"/>
          <w:sz w:val="28"/>
          <w:szCs w:val="28"/>
        </w:rPr>
      </w:pPr>
      <w:r>
        <w:rPr>
          <w:sz w:val="28"/>
          <w:szCs w:val="28"/>
        </w:rPr>
        <w:t xml:space="preserve">          DOLAZAK UČENIKA U ŠKOLU: 7.55</w:t>
      </w:r>
      <w:r w:rsidRPr="008721B3">
        <w:rPr>
          <w:sz w:val="28"/>
          <w:szCs w:val="28"/>
        </w:rPr>
        <w:t xml:space="preserve"> – 8.00</w:t>
      </w:r>
    </w:p>
    <w:p w:rsidR="00D3679B" w:rsidRPr="00375D19" w:rsidRDefault="00D3679B" w:rsidP="00D3679B">
      <w:pPr>
        <w:pStyle w:val="Odlomakpopisa"/>
        <w:rPr>
          <w:sz w:val="28"/>
          <w:szCs w:val="28"/>
        </w:rPr>
      </w:pPr>
    </w:p>
    <w:p w:rsidR="00D3679B" w:rsidRPr="00375D19" w:rsidRDefault="00D3679B" w:rsidP="00D3679B">
      <w:pPr>
        <w:pStyle w:val="Odlomakpopisa"/>
        <w:rPr>
          <w:sz w:val="28"/>
          <w:szCs w:val="28"/>
        </w:rPr>
      </w:pPr>
      <w:r w:rsidRPr="00375D19">
        <w:rPr>
          <w:sz w:val="28"/>
          <w:szCs w:val="28"/>
        </w:rPr>
        <w:t>1.) 8.00 – 8.40</w:t>
      </w:r>
    </w:p>
    <w:p w:rsidR="00D3679B" w:rsidRDefault="00D3679B" w:rsidP="00D3679B">
      <w:pPr>
        <w:pStyle w:val="Odlomakpopisa"/>
        <w:rPr>
          <w:sz w:val="28"/>
          <w:szCs w:val="28"/>
        </w:rPr>
      </w:pPr>
      <w:r w:rsidRPr="00375D19">
        <w:rPr>
          <w:sz w:val="28"/>
          <w:szCs w:val="28"/>
        </w:rPr>
        <w:t>2.) 8.45 – 9.25</w:t>
      </w:r>
    </w:p>
    <w:p w:rsidR="00D3679B" w:rsidRPr="00375D19" w:rsidRDefault="00D3679B" w:rsidP="00D3679B">
      <w:pPr>
        <w:pStyle w:val="Odlomakpopisa"/>
        <w:rPr>
          <w:sz w:val="28"/>
          <w:szCs w:val="28"/>
        </w:rPr>
      </w:pPr>
      <w:r>
        <w:rPr>
          <w:sz w:val="28"/>
          <w:szCs w:val="28"/>
        </w:rPr>
        <w:t>ODMOR OD 10 MINUTA (9.25 – 9.35)</w:t>
      </w:r>
    </w:p>
    <w:p w:rsidR="00D3679B" w:rsidRPr="00375D19" w:rsidRDefault="00D3679B" w:rsidP="00D3679B">
      <w:pPr>
        <w:pStyle w:val="Odlomakpopisa"/>
        <w:rPr>
          <w:sz w:val="28"/>
          <w:szCs w:val="28"/>
        </w:rPr>
      </w:pPr>
      <w:r>
        <w:rPr>
          <w:sz w:val="28"/>
          <w:szCs w:val="28"/>
        </w:rPr>
        <w:t>3.) 9.35 – 10.15</w:t>
      </w:r>
    </w:p>
    <w:p w:rsidR="00D3679B" w:rsidRPr="00375D19" w:rsidRDefault="00D3679B" w:rsidP="00D3679B">
      <w:pPr>
        <w:pStyle w:val="Odlomakpopisa"/>
        <w:rPr>
          <w:sz w:val="28"/>
          <w:szCs w:val="28"/>
        </w:rPr>
      </w:pPr>
    </w:p>
    <w:p w:rsidR="00D3679B" w:rsidRPr="00375D19" w:rsidRDefault="00D3679B" w:rsidP="00D3679B">
      <w:pPr>
        <w:pStyle w:val="Odlomakpopisa"/>
        <w:rPr>
          <w:sz w:val="28"/>
          <w:szCs w:val="28"/>
        </w:rPr>
      </w:pPr>
      <w:r>
        <w:rPr>
          <w:sz w:val="28"/>
          <w:szCs w:val="28"/>
        </w:rPr>
        <w:t>VELIKI ODMOR: UŽINA UČENIKA: 10.15</w:t>
      </w:r>
      <w:r w:rsidRPr="00375D19">
        <w:rPr>
          <w:sz w:val="28"/>
          <w:szCs w:val="28"/>
        </w:rPr>
        <w:t xml:space="preserve"> – 10.</w:t>
      </w:r>
      <w:r>
        <w:rPr>
          <w:sz w:val="28"/>
          <w:szCs w:val="28"/>
        </w:rPr>
        <w:t>25</w:t>
      </w:r>
    </w:p>
    <w:p w:rsidR="00D3679B" w:rsidRPr="00375D19" w:rsidRDefault="00D3679B" w:rsidP="00D3679B">
      <w:pPr>
        <w:pStyle w:val="Odlomakpopisa"/>
        <w:rPr>
          <w:sz w:val="28"/>
          <w:szCs w:val="28"/>
        </w:rPr>
      </w:pPr>
    </w:p>
    <w:p w:rsidR="00D3679B" w:rsidRPr="00375D19" w:rsidRDefault="00D3679B" w:rsidP="00D3679B">
      <w:pPr>
        <w:pStyle w:val="Odlomakpopisa"/>
        <w:rPr>
          <w:sz w:val="28"/>
          <w:szCs w:val="28"/>
        </w:rPr>
      </w:pPr>
      <w:r>
        <w:rPr>
          <w:sz w:val="28"/>
          <w:szCs w:val="28"/>
        </w:rPr>
        <w:t>4.) 10.2</w:t>
      </w:r>
      <w:r w:rsidRPr="00375D19">
        <w:rPr>
          <w:sz w:val="28"/>
          <w:szCs w:val="28"/>
        </w:rPr>
        <w:t>5</w:t>
      </w:r>
      <w:r>
        <w:rPr>
          <w:sz w:val="28"/>
          <w:szCs w:val="28"/>
        </w:rPr>
        <w:t xml:space="preserve"> – 11.05</w:t>
      </w:r>
    </w:p>
    <w:p w:rsidR="00D3679B" w:rsidRPr="00375D19" w:rsidRDefault="00D3679B" w:rsidP="00D3679B">
      <w:pPr>
        <w:pStyle w:val="Odlomakpopisa"/>
        <w:rPr>
          <w:sz w:val="28"/>
          <w:szCs w:val="28"/>
        </w:rPr>
      </w:pPr>
      <w:r>
        <w:rPr>
          <w:sz w:val="28"/>
          <w:szCs w:val="28"/>
        </w:rPr>
        <w:t>5.) 11.1</w:t>
      </w:r>
      <w:r w:rsidRPr="00375D19">
        <w:rPr>
          <w:sz w:val="28"/>
          <w:szCs w:val="28"/>
        </w:rPr>
        <w:t>0 – 11.</w:t>
      </w:r>
      <w:r>
        <w:rPr>
          <w:sz w:val="28"/>
          <w:szCs w:val="28"/>
        </w:rPr>
        <w:t>50</w:t>
      </w:r>
    </w:p>
    <w:p w:rsidR="00D3679B" w:rsidRPr="00375D19" w:rsidRDefault="00D3679B" w:rsidP="00D3679B">
      <w:pPr>
        <w:pStyle w:val="Odlomakpopisa"/>
        <w:rPr>
          <w:sz w:val="28"/>
          <w:szCs w:val="28"/>
        </w:rPr>
      </w:pPr>
      <w:r>
        <w:rPr>
          <w:sz w:val="28"/>
          <w:szCs w:val="28"/>
        </w:rPr>
        <w:t>6.) 11.5</w:t>
      </w:r>
      <w:r w:rsidRPr="00375D19">
        <w:rPr>
          <w:sz w:val="28"/>
          <w:szCs w:val="28"/>
        </w:rPr>
        <w:t>5 – 12.</w:t>
      </w:r>
      <w:r>
        <w:rPr>
          <w:sz w:val="28"/>
          <w:szCs w:val="28"/>
        </w:rPr>
        <w:t>3</w:t>
      </w:r>
      <w:r w:rsidRPr="00375D19">
        <w:rPr>
          <w:sz w:val="28"/>
          <w:szCs w:val="28"/>
        </w:rPr>
        <w:t>5</w:t>
      </w:r>
    </w:p>
    <w:p w:rsidR="00D3679B" w:rsidRPr="00375D19" w:rsidRDefault="00D3679B" w:rsidP="00D3679B">
      <w:pPr>
        <w:pStyle w:val="Odlomakpopisa"/>
        <w:rPr>
          <w:sz w:val="28"/>
          <w:szCs w:val="28"/>
        </w:rPr>
      </w:pPr>
      <w:r>
        <w:rPr>
          <w:sz w:val="28"/>
          <w:szCs w:val="28"/>
        </w:rPr>
        <w:t>7.) 12.40</w:t>
      </w:r>
      <w:r w:rsidRPr="00375D19">
        <w:rPr>
          <w:sz w:val="28"/>
          <w:szCs w:val="28"/>
        </w:rPr>
        <w:t xml:space="preserve"> – 13.</w:t>
      </w:r>
      <w:r>
        <w:rPr>
          <w:sz w:val="28"/>
          <w:szCs w:val="28"/>
        </w:rPr>
        <w:t xml:space="preserve">20 </w:t>
      </w:r>
    </w:p>
    <w:p w:rsidR="00D3679B" w:rsidRDefault="00D3679B" w:rsidP="00D3679B">
      <w:pPr>
        <w:ind w:left="360"/>
        <w:rPr>
          <w:rFonts w:hint="eastAsia"/>
          <w:b/>
          <w:sz w:val="28"/>
          <w:szCs w:val="28"/>
        </w:rPr>
      </w:pPr>
      <w:r w:rsidRPr="0032422A">
        <w:rPr>
          <w:b/>
          <w:sz w:val="28"/>
          <w:szCs w:val="28"/>
        </w:rPr>
        <w:t>______________________________________________________________</w:t>
      </w:r>
    </w:p>
    <w:p w:rsidR="00D3679B" w:rsidRDefault="00D3679B" w:rsidP="00D3679B">
      <w:pPr>
        <w:ind w:left="360"/>
        <w:rPr>
          <w:rFonts w:hint="eastAsia"/>
          <w:b/>
          <w:sz w:val="28"/>
          <w:szCs w:val="28"/>
        </w:rPr>
      </w:pPr>
    </w:p>
    <w:p w:rsidR="00D3679B" w:rsidRDefault="00D3679B" w:rsidP="00D3679B">
      <w:pPr>
        <w:ind w:left="360"/>
        <w:rPr>
          <w:rFonts w:hint="eastAsia"/>
          <w:sz w:val="28"/>
          <w:szCs w:val="28"/>
          <w:u w:val="single"/>
        </w:rPr>
      </w:pPr>
      <w:r>
        <w:rPr>
          <w:b/>
          <w:sz w:val="28"/>
          <w:szCs w:val="28"/>
        </w:rPr>
        <w:t xml:space="preserve">      </w:t>
      </w:r>
      <w:r w:rsidRPr="008721B3">
        <w:rPr>
          <w:sz w:val="28"/>
          <w:szCs w:val="28"/>
          <w:u w:val="single"/>
        </w:rPr>
        <w:t>POPODNE</w:t>
      </w:r>
    </w:p>
    <w:p w:rsidR="00D3679B" w:rsidRPr="008721B3" w:rsidRDefault="00D3679B" w:rsidP="00D3679B">
      <w:pPr>
        <w:ind w:left="360"/>
        <w:rPr>
          <w:rFonts w:hint="eastAsia"/>
          <w:sz w:val="28"/>
          <w:szCs w:val="28"/>
          <w:u w:val="single"/>
        </w:rPr>
      </w:pPr>
    </w:p>
    <w:p w:rsidR="00D3679B" w:rsidRDefault="00D3679B" w:rsidP="00D3679B">
      <w:pPr>
        <w:pStyle w:val="Odlomakpopisa"/>
        <w:numPr>
          <w:ilvl w:val="0"/>
          <w:numId w:val="186"/>
        </w:numPr>
        <w:suppressAutoHyphens w:val="0"/>
        <w:autoSpaceDN/>
        <w:spacing w:after="160" w:line="259" w:lineRule="auto"/>
        <w:contextualSpacing/>
        <w:textAlignment w:val="auto"/>
        <w:rPr>
          <w:sz w:val="28"/>
          <w:szCs w:val="28"/>
        </w:rPr>
      </w:pPr>
      <w:r>
        <w:rPr>
          <w:sz w:val="28"/>
          <w:szCs w:val="28"/>
        </w:rPr>
        <w:t xml:space="preserve">13.20 – 14.00 </w:t>
      </w:r>
    </w:p>
    <w:p w:rsidR="00D3679B" w:rsidRPr="00375D19" w:rsidRDefault="00D3679B" w:rsidP="00D3679B">
      <w:pPr>
        <w:pStyle w:val="Odlomakpopisa"/>
        <w:ind w:left="1080"/>
        <w:rPr>
          <w:sz w:val="28"/>
          <w:szCs w:val="28"/>
        </w:rPr>
      </w:pPr>
    </w:p>
    <w:p w:rsidR="00D3679B" w:rsidRPr="00375D19" w:rsidRDefault="00D3679B" w:rsidP="00D3679B">
      <w:pPr>
        <w:pStyle w:val="Odlomakpopisa"/>
        <w:rPr>
          <w:sz w:val="28"/>
          <w:szCs w:val="28"/>
        </w:rPr>
      </w:pPr>
      <w:r w:rsidRPr="00375D19">
        <w:rPr>
          <w:sz w:val="28"/>
          <w:szCs w:val="28"/>
        </w:rPr>
        <w:t xml:space="preserve">DOLAZAK </w:t>
      </w:r>
      <w:r>
        <w:rPr>
          <w:sz w:val="28"/>
          <w:szCs w:val="28"/>
        </w:rPr>
        <w:t>VEĆINE UČENIKA U ŠKOLU: 13.55</w:t>
      </w:r>
      <w:r w:rsidRPr="00375D19">
        <w:rPr>
          <w:sz w:val="28"/>
          <w:szCs w:val="28"/>
        </w:rPr>
        <w:t xml:space="preserve"> – 14.00</w:t>
      </w:r>
    </w:p>
    <w:p w:rsidR="00D3679B" w:rsidRPr="00375D19" w:rsidRDefault="00D3679B" w:rsidP="00D3679B">
      <w:pPr>
        <w:pStyle w:val="Odlomakpopisa"/>
        <w:rPr>
          <w:sz w:val="28"/>
          <w:szCs w:val="28"/>
        </w:rPr>
      </w:pPr>
    </w:p>
    <w:p w:rsidR="00D3679B" w:rsidRPr="00375D19" w:rsidRDefault="00D3679B" w:rsidP="00D3679B">
      <w:pPr>
        <w:pStyle w:val="Odlomakpopisa"/>
        <w:numPr>
          <w:ilvl w:val="0"/>
          <w:numId w:val="185"/>
        </w:numPr>
        <w:suppressAutoHyphens w:val="0"/>
        <w:autoSpaceDN/>
        <w:spacing w:after="160" w:line="259" w:lineRule="auto"/>
        <w:contextualSpacing/>
        <w:textAlignment w:val="auto"/>
        <w:rPr>
          <w:sz w:val="28"/>
          <w:szCs w:val="28"/>
        </w:rPr>
      </w:pPr>
      <w:r w:rsidRPr="00375D19">
        <w:rPr>
          <w:sz w:val="28"/>
          <w:szCs w:val="28"/>
        </w:rPr>
        <w:t>14.00 – 14.40</w:t>
      </w:r>
    </w:p>
    <w:p w:rsidR="00D3679B" w:rsidRDefault="00D3679B" w:rsidP="00D3679B">
      <w:pPr>
        <w:pStyle w:val="Odlomakpopisa"/>
        <w:numPr>
          <w:ilvl w:val="0"/>
          <w:numId w:val="185"/>
        </w:numPr>
        <w:suppressAutoHyphens w:val="0"/>
        <w:autoSpaceDN/>
        <w:spacing w:after="160" w:line="259" w:lineRule="auto"/>
        <w:contextualSpacing/>
        <w:textAlignment w:val="auto"/>
        <w:rPr>
          <w:sz w:val="28"/>
          <w:szCs w:val="28"/>
        </w:rPr>
      </w:pPr>
      <w:r w:rsidRPr="00375D19">
        <w:rPr>
          <w:sz w:val="28"/>
          <w:szCs w:val="28"/>
        </w:rPr>
        <w:t>14.45 – 15.25</w:t>
      </w:r>
    </w:p>
    <w:p w:rsidR="00D3679B" w:rsidRPr="00375D19" w:rsidRDefault="00D3679B" w:rsidP="00D3679B">
      <w:pPr>
        <w:pStyle w:val="Odlomakpopisa"/>
        <w:spacing w:after="160" w:line="259" w:lineRule="auto"/>
        <w:ind w:left="1080"/>
        <w:rPr>
          <w:sz w:val="28"/>
          <w:szCs w:val="28"/>
        </w:rPr>
      </w:pPr>
      <w:r>
        <w:rPr>
          <w:sz w:val="28"/>
          <w:szCs w:val="28"/>
        </w:rPr>
        <w:t>ODMOR OD 10 MINUTA (15.25 – 15.35)</w:t>
      </w:r>
    </w:p>
    <w:p w:rsidR="00D3679B" w:rsidRPr="00375D19" w:rsidRDefault="00D3679B" w:rsidP="00D3679B">
      <w:pPr>
        <w:pStyle w:val="Odlomakpopisa"/>
        <w:numPr>
          <w:ilvl w:val="0"/>
          <w:numId w:val="185"/>
        </w:numPr>
        <w:suppressAutoHyphens w:val="0"/>
        <w:autoSpaceDN/>
        <w:spacing w:after="160" w:line="259" w:lineRule="auto"/>
        <w:contextualSpacing/>
        <w:textAlignment w:val="auto"/>
        <w:rPr>
          <w:sz w:val="28"/>
          <w:szCs w:val="28"/>
        </w:rPr>
      </w:pPr>
      <w:r>
        <w:rPr>
          <w:sz w:val="28"/>
          <w:szCs w:val="28"/>
        </w:rPr>
        <w:t>15.35</w:t>
      </w:r>
      <w:r w:rsidRPr="00375D19">
        <w:rPr>
          <w:sz w:val="28"/>
          <w:szCs w:val="28"/>
        </w:rPr>
        <w:t xml:space="preserve"> </w:t>
      </w:r>
      <w:r>
        <w:rPr>
          <w:sz w:val="28"/>
          <w:szCs w:val="28"/>
        </w:rPr>
        <w:t>– 16.15</w:t>
      </w:r>
    </w:p>
    <w:p w:rsidR="00D3679B" w:rsidRPr="00375D19" w:rsidRDefault="00D3679B" w:rsidP="00D3679B">
      <w:pPr>
        <w:pStyle w:val="Odlomakpopisa"/>
        <w:ind w:left="1080"/>
        <w:rPr>
          <w:sz w:val="28"/>
          <w:szCs w:val="28"/>
        </w:rPr>
      </w:pPr>
    </w:p>
    <w:p w:rsidR="00D3679B" w:rsidRDefault="00D3679B" w:rsidP="00D3679B">
      <w:pPr>
        <w:rPr>
          <w:rFonts w:hint="eastAsia"/>
          <w:sz w:val="28"/>
          <w:szCs w:val="28"/>
        </w:rPr>
      </w:pPr>
      <w:r>
        <w:rPr>
          <w:sz w:val="28"/>
          <w:szCs w:val="28"/>
        </w:rPr>
        <w:t xml:space="preserve">            VELIK ODMOR: UŽINA UČENIKA: 16.15</w:t>
      </w:r>
      <w:r w:rsidRPr="00375D19">
        <w:rPr>
          <w:sz w:val="28"/>
          <w:szCs w:val="28"/>
        </w:rPr>
        <w:t xml:space="preserve"> – 16.</w:t>
      </w:r>
      <w:r>
        <w:rPr>
          <w:sz w:val="28"/>
          <w:szCs w:val="28"/>
        </w:rPr>
        <w:t>25</w:t>
      </w:r>
    </w:p>
    <w:p w:rsidR="00D3679B" w:rsidRPr="004323E1" w:rsidRDefault="00D3679B" w:rsidP="00D3679B">
      <w:pPr>
        <w:rPr>
          <w:rFonts w:hint="eastAsia"/>
        </w:rPr>
      </w:pPr>
    </w:p>
    <w:p w:rsidR="00D3679B" w:rsidRPr="00375D19" w:rsidRDefault="00D3679B" w:rsidP="00D3679B">
      <w:pPr>
        <w:pStyle w:val="Odlomakpopisa"/>
        <w:numPr>
          <w:ilvl w:val="0"/>
          <w:numId w:val="185"/>
        </w:numPr>
        <w:suppressAutoHyphens w:val="0"/>
        <w:autoSpaceDN/>
        <w:spacing w:after="160" w:line="259" w:lineRule="auto"/>
        <w:contextualSpacing/>
        <w:textAlignment w:val="auto"/>
        <w:rPr>
          <w:sz w:val="28"/>
          <w:szCs w:val="28"/>
        </w:rPr>
      </w:pPr>
      <w:r w:rsidRPr="00375D19">
        <w:rPr>
          <w:sz w:val="28"/>
          <w:szCs w:val="28"/>
        </w:rPr>
        <w:t>1</w:t>
      </w:r>
      <w:r>
        <w:rPr>
          <w:sz w:val="28"/>
          <w:szCs w:val="28"/>
        </w:rPr>
        <w:t>6.25 – 17</w:t>
      </w:r>
      <w:r w:rsidRPr="00375D19">
        <w:rPr>
          <w:sz w:val="28"/>
          <w:szCs w:val="28"/>
        </w:rPr>
        <w:t>.</w:t>
      </w:r>
      <w:r>
        <w:rPr>
          <w:sz w:val="28"/>
          <w:szCs w:val="28"/>
        </w:rPr>
        <w:t>05</w:t>
      </w:r>
    </w:p>
    <w:p w:rsidR="00D3679B" w:rsidRPr="00375D19" w:rsidRDefault="00D3679B" w:rsidP="00D3679B">
      <w:pPr>
        <w:pStyle w:val="Odlomakpopisa"/>
        <w:numPr>
          <w:ilvl w:val="0"/>
          <w:numId w:val="185"/>
        </w:numPr>
        <w:suppressAutoHyphens w:val="0"/>
        <w:autoSpaceDN/>
        <w:spacing w:after="160" w:line="259" w:lineRule="auto"/>
        <w:contextualSpacing/>
        <w:textAlignment w:val="auto"/>
        <w:rPr>
          <w:sz w:val="28"/>
          <w:szCs w:val="28"/>
        </w:rPr>
      </w:pPr>
      <w:r>
        <w:rPr>
          <w:sz w:val="28"/>
          <w:szCs w:val="28"/>
        </w:rPr>
        <w:t>17.10</w:t>
      </w:r>
      <w:r w:rsidRPr="00375D19">
        <w:rPr>
          <w:sz w:val="28"/>
          <w:szCs w:val="28"/>
        </w:rPr>
        <w:t xml:space="preserve"> – 17.</w:t>
      </w:r>
      <w:r>
        <w:rPr>
          <w:sz w:val="28"/>
          <w:szCs w:val="28"/>
        </w:rPr>
        <w:t>50</w:t>
      </w:r>
    </w:p>
    <w:p w:rsidR="00D3679B" w:rsidRDefault="00D3679B" w:rsidP="00D3679B">
      <w:pPr>
        <w:pStyle w:val="Odlomakpopisa"/>
        <w:numPr>
          <w:ilvl w:val="0"/>
          <w:numId w:val="185"/>
        </w:numPr>
        <w:suppressAutoHyphens w:val="0"/>
        <w:autoSpaceDN/>
        <w:spacing w:after="160" w:line="259" w:lineRule="auto"/>
        <w:contextualSpacing/>
        <w:textAlignment w:val="auto"/>
        <w:rPr>
          <w:sz w:val="28"/>
          <w:szCs w:val="28"/>
        </w:rPr>
      </w:pPr>
      <w:r>
        <w:rPr>
          <w:sz w:val="28"/>
          <w:szCs w:val="28"/>
        </w:rPr>
        <w:t>17.5</w:t>
      </w:r>
      <w:r w:rsidRPr="00375D19">
        <w:rPr>
          <w:sz w:val="28"/>
          <w:szCs w:val="28"/>
        </w:rPr>
        <w:t>5 – 18.</w:t>
      </w:r>
      <w:r>
        <w:rPr>
          <w:sz w:val="28"/>
          <w:szCs w:val="28"/>
        </w:rPr>
        <w:t>35</w:t>
      </w:r>
    </w:p>
    <w:p w:rsidR="00D3679B" w:rsidRDefault="00D3679B" w:rsidP="00AD48D0">
      <w:pPr>
        <w:jc w:val="center"/>
        <w:rPr>
          <w:rFonts w:eastAsia="Times New Roman" w:cs="Calibri"/>
          <w:b/>
          <w:position w:val="-19"/>
          <w:sz w:val="32"/>
          <w:szCs w:val="32"/>
          <w:lang w:eastAsia="hr-HR"/>
        </w:rPr>
      </w:pPr>
    </w:p>
    <w:p w:rsidR="00D3679B" w:rsidRDefault="00D3679B" w:rsidP="00AD48D0">
      <w:pPr>
        <w:jc w:val="center"/>
        <w:rPr>
          <w:rFonts w:eastAsia="Times New Roman" w:cs="Calibri"/>
          <w:b/>
          <w:position w:val="-19"/>
          <w:sz w:val="32"/>
          <w:szCs w:val="32"/>
          <w:lang w:eastAsia="hr-HR"/>
        </w:rPr>
      </w:pPr>
    </w:p>
    <w:p w:rsidR="00D3679B" w:rsidRDefault="00D3679B" w:rsidP="00AD48D0">
      <w:pPr>
        <w:jc w:val="center"/>
        <w:rPr>
          <w:rFonts w:eastAsia="Times New Roman" w:cs="Calibri"/>
          <w:b/>
          <w:position w:val="-19"/>
          <w:sz w:val="32"/>
          <w:szCs w:val="32"/>
          <w:lang w:eastAsia="hr-HR"/>
        </w:rPr>
      </w:pPr>
    </w:p>
    <w:p w:rsidR="00D3679B" w:rsidRDefault="00D3679B" w:rsidP="00AD48D0">
      <w:pPr>
        <w:jc w:val="center"/>
        <w:rPr>
          <w:rFonts w:eastAsia="Times New Roman" w:cs="Calibri"/>
          <w:b/>
          <w:position w:val="-19"/>
          <w:sz w:val="32"/>
          <w:szCs w:val="32"/>
          <w:lang w:eastAsia="hr-HR"/>
        </w:rPr>
      </w:pPr>
    </w:p>
    <w:p w:rsidR="00D3679B" w:rsidRDefault="00D3679B" w:rsidP="00AD48D0">
      <w:pPr>
        <w:jc w:val="center"/>
        <w:rPr>
          <w:rFonts w:eastAsia="Times New Roman" w:cs="Calibri"/>
          <w:b/>
          <w:position w:val="-19"/>
          <w:sz w:val="32"/>
          <w:szCs w:val="32"/>
          <w:lang w:eastAsia="hr-HR"/>
        </w:rPr>
      </w:pPr>
    </w:p>
    <w:p w:rsidR="00AD48D0" w:rsidRPr="00C05EC0" w:rsidRDefault="00AD48D0" w:rsidP="00AD48D0">
      <w:pPr>
        <w:jc w:val="center"/>
        <w:rPr>
          <w:rFonts w:eastAsia="Times New Roman" w:cs="Calibri"/>
          <w:b/>
          <w:position w:val="-19"/>
          <w:sz w:val="32"/>
          <w:szCs w:val="32"/>
          <w:lang w:eastAsia="hr-HR"/>
        </w:rPr>
      </w:pPr>
      <w:r w:rsidRPr="00C05EC0">
        <w:rPr>
          <w:rFonts w:eastAsia="Times New Roman" w:cs="Calibri"/>
          <w:b/>
          <w:position w:val="-19"/>
          <w:sz w:val="32"/>
          <w:szCs w:val="32"/>
          <w:lang w:eastAsia="hr-HR"/>
        </w:rPr>
        <w:lastRenderedPageBreak/>
        <w:t>ŠKOLSKA GODINA</w:t>
      </w:r>
    </w:p>
    <w:p w:rsidR="00AD48D0" w:rsidRPr="00C05EC0" w:rsidRDefault="00AD48D0" w:rsidP="00AD48D0">
      <w:pPr>
        <w:jc w:val="center"/>
        <w:rPr>
          <w:rFonts w:eastAsia="Times New Roman" w:cs="Calibri"/>
          <w:b/>
          <w:position w:val="-19"/>
          <w:sz w:val="32"/>
          <w:szCs w:val="32"/>
          <w:lang w:eastAsia="hr-HR"/>
        </w:rPr>
      </w:pPr>
      <w:r>
        <w:rPr>
          <w:rFonts w:eastAsia="Times New Roman" w:cs="Calibri"/>
          <w:b/>
          <w:position w:val="-19"/>
          <w:sz w:val="32"/>
          <w:szCs w:val="32"/>
          <w:lang w:eastAsia="hr-HR"/>
        </w:rPr>
        <w:t>2021./2022</w:t>
      </w:r>
      <w:r w:rsidRPr="00C05EC0">
        <w:rPr>
          <w:rFonts w:eastAsia="Times New Roman" w:cs="Calibri"/>
          <w:b/>
          <w:position w:val="-19"/>
          <w:sz w:val="32"/>
          <w:szCs w:val="32"/>
          <w:lang w:eastAsia="hr-HR"/>
        </w:rPr>
        <w:t>.</w:t>
      </w:r>
    </w:p>
    <w:p w:rsidR="00AD48D0" w:rsidRPr="00C05EC0" w:rsidRDefault="00AD48D0" w:rsidP="00AD48D0">
      <w:pPr>
        <w:jc w:val="center"/>
        <w:rPr>
          <w:rFonts w:eastAsia="Times New Roman" w:cs="Calibri"/>
          <w:position w:val="-19"/>
          <w:sz w:val="28"/>
          <w:szCs w:val="28"/>
          <w:lang w:eastAsia="hr-HR"/>
        </w:rPr>
      </w:pPr>
    </w:p>
    <w:tbl>
      <w:tblPr>
        <w:tblpPr w:leftFromText="180" w:rightFromText="180" w:vertAnchor="page" w:horzAnchor="margin" w:tblpY="3856"/>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56"/>
        <w:gridCol w:w="832"/>
        <w:gridCol w:w="833"/>
        <w:gridCol w:w="1256"/>
        <w:gridCol w:w="2444"/>
        <w:gridCol w:w="2443"/>
      </w:tblGrid>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r w:rsidRPr="00C05EC0">
              <w:rPr>
                <w:rFonts w:eastAsia="Times New Roman" w:cs="Calibri"/>
                <w:b/>
              </w:rPr>
              <w:t>RAZRED</w:t>
            </w:r>
          </w:p>
        </w:tc>
        <w:tc>
          <w:tcPr>
            <w:tcW w:w="514"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r w:rsidRPr="00C05EC0">
              <w:rPr>
                <w:rFonts w:eastAsia="Times New Roman" w:cs="Calibri"/>
                <w:b/>
              </w:rPr>
              <w:t>M</w:t>
            </w:r>
          </w:p>
        </w:tc>
        <w:tc>
          <w:tcPr>
            <w:tcW w:w="514"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r w:rsidRPr="00C05EC0">
              <w:rPr>
                <w:rFonts w:eastAsia="Times New Roman" w:cs="Calibri"/>
                <w:b/>
              </w:rPr>
              <w:t>Ž</w:t>
            </w:r>
          </w:p>
        </w:tc>
        <w:tc>
          <w:tcPr>
            <w:tcW w:w="610" w:type="pct"/>
            <w:tcBorders>
              <w:top w:val="single" w:sz="2" w:space="0" w:color="auto"/>
              <w:left w:val="single" w:sz="2" w:space="0" w:color="auto"/>
              <w:bottom w:val="single" w:sz="2" w:space="0" w:color="auto"/>
              <w:right w:val="single" w:sz="2" w:space="0" w:color="auto"/>
            </w:tcBorders>
            <w:shd w:val="clear" w:color="auto" w:fill="BDD6EE"/>
            <w:vAlign w:val="center"/>
            <w:hideMark/>
          </w:tcPr>
          <w:p w:rsidR="00AD48D0" w:rsidRDefault="00AD48D0" w:rsidP="00B139BE">
            <w:pPr>
              <w:jc w:val="center"/>
              <w:rPr>
                <w:rFonts w:eastAsia="Times New Roman" w:cs="Calibri"/>
                <w:b/>
              </w:rPr>
            </w:pPr>
            <w:r w:rsidRPr="00C05EC0">
              <w:rPr>
                <w:rFonts w:eastAsia="Times New Roman" w:cs="Calibri"/>
                <w:b/>
              </w:rPr>
              <w:t>UKUPNO</w:t>
            </w:r>
          </w:p>
          <w:p w:rsidR="00AD48D0" w:rsidRPr="00C05EC0" w:rsidRDefault="00AD48D0" w:rsidP="00B139BE">
            <w:pPr>
              <w:jc w:val="center"/>
              <w:rPr>
                <w:rFonts w:eastAsia="Times New Roman" w:cs="Calibri"/>
                <w:b/>
              </w:rPr>
            </w:pPr>
            <w:r>
              <w:rPr>
                <w:rFonts w:eastAsia="Times New Roman" w:cs="Calibri"/>
                <w:b/>
              </w:rPr>
              <w:t>(M + Ž)</w:t>
            </w:r>
          </w:p>
        </w:tc>
        <w:tc>
          <w:tcPr>
            <w:tcW w:w="1403"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p>
          <w:p w:rsidR="00AD48D0" w:rsidRPr="00C05EC0" w:rsidRDefault="00AD48D0" w:rsidP="00B139BE">
            <w:pPr>
              <w:jc w:val="center"/>
              <w:rPr>
                <w:rFonts w:eastAsia="Times New Roman" w:cs="Calibri"/>
                <w:b/>
              </w:rPr>
            </w:pPr>
            <w:r w:rsidRPr="00C05EC0">
              <w:rPr>
                <w:rFonts w:eastAsia="Times New Roman" w:cs="Calibri"/>
                <w:b/>
              </w:rPr>
              <w:t>RAZREDNIK</w:t>
            </w:r>
          </w:p>
          <w:p w:rsidR="00AD48D0" w:rsidRPr="00C05EC0" w:rsidRDefault="00AD48D0" w:rsidP="00B139BE">
            <w:pPr>
              <w:jc w:val="center"/>
              <w:rPr>
                <w:rFonts w:eastAsia="Times New Roman" w:cs="Calibri"/>
                <w:b/>
              </w:rPr>
            </w:pPr>
          </w:p>
        </w:tc>
        <w:tc>
          <w:tcPr>
            <w:tcW w:w="1402" w:type="pct"/>
            <w:tcBorders>
              <w:top w:val="single" w:sz="2" w:space="0" w:color="auto"/>
              <w:left w:val="single" w:sz="2" w:space="0" w:color="auto"/>
              <w:bottom w:val="single" w:sz="2" w:space="0" w:color="auto"/>
              <w:right w:val="single" w:sz="2" w:space="0" w:color="auto"/>
            </w:tcBorders>
            <w:shd w:val="clear" w:color="auto" w:fill="BDD6EE"/>
          </w:tcPr>
          <w:p w:rsidR="00AD48D0" w:rsidRPr="00C05EC0" w:rsidRDefault="00AD48D0" w:rsidP="00B139BE">
            <w:pPr>
              <w:jc w:val="center"/>
              <w:rPr>
                <w:rFonts w:eastAsia="Times New Roman" w:cs="Calibri"/>
                <w:b/>
              </w:rPr>
            </w:pPr>
          </w:p>
          <w:p w:rsidR="00AD48D0" w:rsidRPr="00C05EC0" w:rsidRDefault="00AD48D0" w:rsidP="00B139BE">
            <w:pPr>
              <w:jc w:val="center"/>
              <w:rPr>
                <w:rFonts w:eastAsia="Times New Roman" w:cs="Calibri"/>
                <w:b/>
              </w:rPr>
            </w:pPr>
            <w:r w:rsidRPr="00C05EC0">
              <w:rPr>
                <w:rFonts w:eastAsia="Times New Roman" w:cs="Calibri"/>
                <w:b/>
              </w:rPr>
              <w:t>BORAVAK</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1.a</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12</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13</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25</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Katarina Špiljak Tomić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Maja Krikšić</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1.b</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13</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12</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25</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Zlata Kovač</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Iva Perić</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1.c</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8</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10</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18</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Irena Mirković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Hrvoje Marszalek</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1.d</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10</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8</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18</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Barica Reil</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Pr>
                <w:rFonts w:eastAsia="Times New Roman" w:cs="Calibri"/>
                <w:b/>
                <w:lang w:val="en-GB"/>
              </w:rPr>
              <w:t>Hrvoje Marszalek</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sidRPr="00C05EC0">
              <w:rPr>
                <w:rFonts w:eastAsia="Times New Roman" w:cs="Calibri"/>
                <w:b/>
              </w:rPr>
              <w:t>UKUPNO</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43</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43</w:t>
            </w:r>
          </w:p>
        </w:tc>
        <w:tc>
          <w:tcPr>
            <w:tcW w:w="610"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86</w:t>
            </w:r>
          </w:p>
        </w:tc>
        <w:tc>
          <w:tcPr>
            <w:tcW w:w="1403"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p>
        </w:tc>
        <w:tc>
          <w:tcPr>
            <w:tcW w:w="1402"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2</w:t>
            </w:r>
            <w:r w:rsidRPr="00C05EC0">
              <w:rPr>
                <w:rFonts w:eastAsia="Times New Roman" w:cs="Calibri"/>
                <w:b/>
              </w:rPr>
              <w:t>.a</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12</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14</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26</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Maja Kuničić Karninčić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Default="00AD48D0" w:rsidP="00B139BE">
            <w:pPr>
              <w:jc w:val="center"/>
              <w:rPr>
                <w:rFonts w:eastAsia="Times New Roman" w:cs="Calibri"/>
                <w:b/>
                <w:lang w:val="en-GB"/>
              </w:rPr>
            </w:pPr>
            <w:r w:rsidRPr="00C05EC0">
              <w:rPr>
                <w:rFonts w:eastAsia="Times New Roman" w:cs="Calibri"/>
                <w:b/>
                <w:lang w:val="en-GB"/>
              </w:rPr>
              <w:t xml:space="preserve">Martina Likić, </w:t>
            </w:r>
          </w:p>
          <w:p w:rsidR="00AD48D0" w:rsidRPr="00C05EC0" w:rsidRDefault="00AD48D0" w:rsidP="00B139BE">
            <w:pPr>
              <w:jc w:val="center"/>
              <w:rPr>
                <w:rFonts w:eastAsia="Times New Roman" w:cs="Calibri"/>
                <w:b/>
                <w:lang w:val="en-GB"/>
              </w:rPr>
            </w:pPr>
            <w:r w:rsidRPr="00C05EC0">
              <w:rPr>
                <w:rFonts w:eastAsia="Times New Roman" w:cs="Calibri"/>
                <w:b/>
                <w:lang w:val="en-GB"/>
              </w:rPr>
              <w:t>Katarina Polak</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2</w:t>
            </w:r>
            <w:r w:rsidRPr="00C05EC0">
              <w:rPr>
                <w:rFonts w:eastAsia="Times New Roman" w:cs="Calibri"/>
                <w:b/>
              </w:rPr>
              <w:t>.b</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13</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13</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26</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de-DE"/>
              </w:rPr>
            </w:pPr>
            <w:r w:rsidRPr="00C05EC0">
              <w:rPr>
                <w:rFonts w:eastAsia="Times New Roman" w:cs="Calibri"/>
                <w:b/>
                <w:lang w:val="de-DE"/>
              </w:rPr>
              <w:t>Sanela Mamić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Mirela Šolić Matić</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2</w:t>
            </w:r>
            <w:r w:rsidRPr="00C05EC0">
              <w:rPr>
                <w:rFonts w:eastAsia="Times New Roman" w:cs="Calibri"/>
                <w:b/>
              </w:rPr>
              <w:t>.c</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9</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15</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24</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de-DE"/>
              </w:rPr>
            </w:pPr>
            <w:r w:rsidRPr="00C05EC0">
              <w:rPr>
                <w:rFonts w:eastAsia="Times New Roman" w:cs="Calibri"/>
                <w:b/>
                <w:lang w:val="de-DE"/>
              </w:rPr>
              <w:t>Katarina Cvitić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Ana Patačko</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2</w:t>
            </w:r>
            <w:r w:rsidRPr="00C05EC0">
              <w:rPr>
                <w:rFonts w:eastAsia="Times New Roman" w:cs="Calibri"/>
                <w:b/>
              </w:rPr>
              <w:t>.d</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9</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8</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17</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sidRPr="00C05EC0">
              <w:rPr>
                <w:rFonts w:eastAsia="Times New Roman" w:cs="Calibri"/>
                <w:b/>
              </w:rPr>
              <w:t>Branka Ladan</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sidRPr="00C05EC0">
              <w:rPr>
                <w:rFonts w:eastAsia="Times New Roman" w:cs="Calibri"/>
                <w:b/>
              </w:rPr>
              <w:t>UKUPNO</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43</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50</w:t>
            </w:r>
          </w:p>
        </w:tc>
        <w:tc>
          <w:tcPr>
            <w:tcW w:w="610"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93</w:t>
            </w:r>
          </w:p>
        </w:tc>
        <w:tc>
          <w:tcPr>
            <w:tcW w:w="1403"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p>
        </w:tc>
        <w:tc>
          <w:tcPr>
            <w:tcW w:w="1402"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3</w:t>
            </w:r>
            <w:r w:rsidRPr="00C05EC0">
              <w:rPr>
                <w:rFonts w:eastAsia="Times New Roman" w:cs="Calibri"/>
                <w:b/>
              </w:rPr>
              <w:t>.a</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13</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15</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28</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rPr>
              <w:t>Dragana Rakonca</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Martina Mušica</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3</w:t>
            </w:r>
            <w:r w:rsidRPr="00C05EC0">
              <w:rPr>
                <w:rFonts w:eastAsia="Times New Roman" w:cs="Calibri"/>
                <w:b/>
              </w:rPr>
              <w:t>.b</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14</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13</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27</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 xml:space="preserve">Majda </w:t>
            </w:r>
            <w:r w:rsidRPr="00C05EC0">
              <w:rPr>
                <w:rFonts w:eastAsia="Times New Roman" w:cs="Calibri"/>
                <w:b/>
                <w:lang w:val="de-DE"/>
              </w:rPr>
              <w:t xml:space="preserve"> Krčmar Kavić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Barbara Kruljac</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3</w:t>
            </w:r>
            <w:r w:rsidRPr="00C05EC0">
              <w:rPr>
                <w:rFonts w:eastAsia="Times New Roman" w:cs="Calibri"/>
                <w:b/>
              </w:rPr>
              <w:t>.c</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10</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13</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23</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rPr>
              <w:t>Marija Mamić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Jelena Jurić Ivančan</w:t>
            </w: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Pr>
                <w:rFonts w:eastAsia="Times New Roman" w:cs="Calibri"/>
                <w:b/>
              </w:rPr>
              <w:t>3</w:t>
            </w:r>
            <w:r w:rsidRPr="00C05EC0">
              <w:rPr>
                <w:rFonts w:eastAsia="Times New Roman" w:cs="Calibri"/>
                <w:b/>
              </w:rPr>
              <w:t>.d</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9</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6</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15</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de-DE"/>
              </w:rPr>
              <w:t>Gordana Omejec</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sidRPr="00C05EC0">
              <w:rPr>
                <w:rFonts w:eastAsia="Times New Roman" w:cs="Calibri"/>
                <w:b/>
              </w:rPr>
              <w:t>UKUPNO</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46</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47</w:t>
            </w:r>
          </w:p>
        </w:tc>
        <w:tc>
          <w:tcPr>
            <w:tcW w:w="610"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93</w:t>
            </w:r>
          </w:p>
        </w:tc>
        <w:tc>
          <w:tcPr>
            <w:tcW w:w="1403"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lang w:val="en-GB"/>
              </w:rPr>
            </w:pPr>
          </w:p>
        </w:tc>
        <w:tc>
          <w:tcPr>
            <w:tcW w:w="1402"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hideMark/>
          </w:tcPr>
          <w:p w:rsidR="00AD48D0" w:rsidRPr="00C05EC0" w:rsidRDefault="00AD48D0" w:rsidP="00B139BE">
            <w:pPr>
              <w:jc w:val="center"/>
              <w:rPr>
                <w:rFonts w:eastAsia="Times New Roman" w:cs="Calibri"/>
                <w:b/>
              </w:rPr>
            </w:pPr>
            <w:r>
              <w:rPr>
                <w:rFonts w:eastAsia="Times New Roman" w:cs="Calibri"/>
                <w:b/>
              </w:rPr>
              <w:t>4</w:t>
            </w:r>
            <w:r w:rsidRPr="00C05EC0">
              <w:rPr>
                <w:rFonts w:eastAsia="Times New Roman" w:cs="Calibri"/>
                <w:b/>
              </w:rPr>
              <w:t>.a</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13</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10</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23</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r w:rsidRPr="00C05EC0">
              <w:rPr>
                <w:rFonts w:eastAsia="Times New Roman" w:cs="Calibri"/>
                <w:b/>
                <w:lang w:val="en-GB"/>
              </w:rPr>
              <w:t>Sanja Stubičar</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hideMark/>
          </w:tcPr>
          <w:p w:rsidR="00AD48D0" w:rsidRPr="00C05EC0" w:rsidRDefault="00AD48D0" w:rsidP="00B139BE">
            <w:pPr>
              <w:jc w:val="center"/>
              <w:rPr>
                <w:rFonts w:eastAsia="Times New Roman" w:cs="Calibri"/>
                <w:b/>
              </w:rPr>
            </w:pPr>
            <w:r>
              <w:rPr>
                <w:rFonts w:eastAsia="Times New Roman" w:cs="Calibri"/>
                <w:b/>
              </w:rPr>
              <w:t>4</w:t>
            </w:r>
            <w:r w:rsidRPr="00C05EC0">
              <w:rPr>
                <w:rFonts w:eastAsia="Times New Roman" w:cs="Calibri"/>
                <w:b/>
              </w:rPr>
              <w:t>.b</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14</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9</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23</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de-DE"/>
              </w:rPr>
            </w:pPr>
            <w:r w:rsidRPr="00C05EC0">
              <w:rPr>
                <w:rFonts w:eastAsia="Times New Roman" w:cs="Calibri"/>
                <w:b/>
                <w:lang w:val="de-DE"/>
              </w:rPr>
              <w:t>Maja Kranjčec</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hideMark/>
          </w:tcPr>
          <w:p w:rsidR="00AD48D0" w:rsidRPr="00C05EC0" w:rsidRDefault="00AD48D0" w:rsidP="00B139BE">
            <w:pPr>
              <w:jc w:val="center"/>
              <w:rPr>
                <w:rFonts w:eastAsia="Times New Roman" w:cs="Calibri"/>
                <w:b/>
              </w:rPr>
            </w:pPr>
            <w:r>
              <w:rPr>
                <w:rFonts w:eastAsia="Times New Roman" w:cs="Calibri"/>
                <w:b/>
              </w:rPr>
              <w:t>4</w:t>
            </w:r>
            <w:r w:rsidRPr="00C05EC0">
              <w:rPr>
                <w:rFonts w:eastAsia="Times New Roman" w:cs="Calibri"/>
                <w:b/>
              </w:rPr>
              <w:t>.c</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14</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12</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sidRPr="00C05EC0">
              <w:rPr>
                <w:rFonts w:eastAsia="Times New Roman" w:cs="Calibri"/>
              </w:rPr>
              <w:t>26</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de-DE"/>
              </w:rPr>
            </w:pPr>
            <w:r w:rsidRPr="00C05EC0">
              <w:rPr>
                <w:rFonts w:eastAsia="Times New Roman" w:cs="Calibri"/>
                <w:b/>
                <w:lang w:val="de-DE"/>
              </w:rPr>
              <w:t>Monja Stipić</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vAlign w:val="center"/>
            <w:hideMark/>
          </w:tcPr>
          <w:p w:rsidR="00AD48D0" w:rsidRPr="00C05EC0" w:rsidRDefault="00AD48D0" w:rsidP="00B139BE">
            <w:pPr>
              <w:jc w:val="center"/>
              <w:rPr>
                <w:rFonts w:eastAsia="Times New Roman" w:cs="Calibri"/>
                <w:b/>
              </w:rPr>
            </w:pPr>
            <w:r>
              <w:rPr>
                <w:rFonts w:eastAsia="Times New Roman" w:cs="Calibri"/>
                <w:b/>
              </w:rPr>
              <w:t>4</w:t>
            </w:r>
            <w:r w:rsidRPr="00C05EC0">
              <w:rPr>
                <w:rFonts w:eastAsia="Times New Roman" w:cs="Calibri"/>
                <w:b/>
              </w:rPr>
              <w:t>.d</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7</w:t>
            </w:r>
          </w:p>
        </w:tc>
        <w:tc>
          <w:tcPr>
            <w:tcW w:w="514"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10</w:t>
            </w:r>
          </w:p>
        </w:tc>
        <w:tc>
          <w:tcPr>
            <w:tcW w:w="610"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rPr>
            </w:pPr>
            <w:r>
              <w:rPr>
                <w:rFonts w:eastAsia="Times New Roman" w:cs="Calibri"/>
              </w:rPr>
              <w:t>17</w:t>
            </w:r>
          </w:p>
        </w:tc>
        <w:tc>
          <w:tcPr>
            <w:tcW w:w="1403"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rPr>
            </w:pPr>
            <w:r w:rsidRPr="00C05EC0">
              <w:rPr>
                <w:rFonts w:eastAsia="Times New Roman" w:cs="Calibri"/>
                <w:b/>
              </w:rPr>
              <w:t>Nikolina Dolački</w:t>
            </w:r>
          </w:p>
        </w:tc>
        <w:tc>
          <w:tcPr>
            <w:tcW w:w="1402" w:type="pct"/>
            <w:tcBorders>
              <w:top w:val="single" w:sz="2" w:space="0" w:color="auto"/>
              <w:left w:val="single" w:sz="2" w:space="0" w:color="auto"/>
              <w:bottom w:val="single" w:sz="2" w:space="0" w:color="auto"/>
              <w:right w:val="single" w:sz="2" w:space="0" w:color="auto"/>
            </w:tcBorders>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shd w:val="clear" w:color="auto" w:fill="DEEAF6"/>
            <w:vAlign w:val="center"/>
            <w:hideMark/>
          </w:tcPr>
          <w:p w:rsidR="00AD48D0" w:rsidRPr="00C05EC0" w:rsidRDefault="00AD48D0" w:rsidP="00B139BE">
            <w:pPr>
              <w:jc w:val="center"/>
              <w:rPr>
                <w:rFonts w:eastAsia="Times New Roman" w:cs="Calibri"/>
                <w:b/>
              </w:rPr>
            </w:pPr>
            <w:r w:rsidRPr="00C05EC0">
              <w:rPr>
                <w:rFonts w:eastAsia="Times New Roman" w:cs="Calibri"/>
                <w:b/>
              </w:rPr>
              <w:t>UKUPNO</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sidRPr="00C05EC0">
              <w:rPr>
                <w:rFonts w:eastAsia="Times New Roman" w:cs="Calibri"/>
                <w:b/>
              </w:rPr>
              <w:t>48</w:t>
            </w:r>
          </w:p>
        </w:tc>
        <w:tc>
          <w:tcPr>
            <w:tcW w:w="514"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41</w:t>
            </w:r>
          </w:p>
        </w:tc>
        <w:tc>
          <w:tcPr>
            <w:tcW w:w="610"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r>
              <w:rPr>
                <w:rFonts w:eastAsia="Times New Roman" w:cs="Calibri"/>
                <w:b/>
              </w:rPr>
              <w:t>89</w:t>
            </w:r>
          </w:p>
        </w:tc>
        <w:tc>
          <w:tcPr>
            <w:tcW w:w="1403"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rPr>
            </w:pPr>
          </w:p>
        </w:tc>
        <w:tc>
          <w:tcPr>
            <w:tcW w:w="1402" w:type="pct"/>
            <w:tcBorders>
              <w:top w:val="single" w:sz="2" w:space="0" w:color="auto"/>
              <w:left w:val="single" w:sz="2" w:space="0" w:color="auto"/>
              <w:bottom w:val="single" w:sz="2" w:space="0" w:color="auto"/>
              <w:right w:val="single" w:sz="2" w:space="0" w:color="auto"/>
            </w:tcBorders>
            <w:shd w:val="clear" w:color="auto" w:fill="DEEAF6"/>
            <w:vAlign w:val="center"/>
          </w:tcPr>
          <w:p w:rsidR="00AD48D0" w:rsidRPr="00C05EC0" w:rsidRDefault="00AD48D0" w:rsidP="00B139BE">
            <w:pPr>
              <w:jc w:val="center"/>
              <w:rPr>
                <w:rFonts w:eastAsia="Times New Roman" w:cs="Calibri"/>
                <w:b/>
                <w:lang w:val="en-GB"/>
              </w:rPr>
            </w:pPr>
          </w:p>
        </w:tc>
      </w:tr>
      <w:tr w:rsidR="00AD48D0" w:rsidRPr="00C05EC0" w:rsidTr="00B139BE">
        <w:trPr>
          <w:trHeight w:val="397"/>
        </w:trPr>
        <w:tc>
          <w:tcPr>
            <w:tcW w:w="557" w:type="pct"/>
            <w:tcBorders>
              <w:top w:val="single" w:sz="2" w:space="0" w:color="auto"/>
              <w:left w:val="single" w:sz="2" w:space="0" w:color="auto"/>
              <w:bottom w:val="single" w:sz="2" w:space="0" w:color="auto"/>
              <w:right w:val="single" w:sz="2" w:space="0" w:color="auto"/>
            </w:tcBorders>
            <w:shd w:val="clear" w:color="auto" w:fill="BDD6EE"/>
            <w:vAlign w:val="center"/>
            <w:hideMark/>
          </w:tcPr>
          <w:p w:rsidR="00AD48D0" w:rsidRPr="00C05EC0" w:rsidRDefault="00AD48D0" w:rsidP="00B139BE">
            <w:pPr>
              <w:jc w:val="center"/>
              <w:rPr>
                <w:rFonts w:eastAsia="Times New Roman" w:cs="Calibri"/>
                <w:b/>
              </w:rPr>
            </w:pPr>
            <w:r w:rsidRPr="00C05EC0">
              <w:rPr>
                <w:rFonts w:eastAsia="Times New Roman" w:cs="Calibri"/>
                <w:b/>
              </w:rPr>
              <w:t>UKUPNO RN</w:t>
            </w:r>
          </w:p>
        </w:tc>
        <w:tc>
          <w:tcPr>
            <w:tcW w:w="514"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r>
              <w:rPr>
                <w:rFonts w:eastAsia="Times New Roman" w:cs="Calibri"/>
                <w:b/>
              </w:rPr>
              <w:t>180</w:t>
            </w:r>
          </w:p>
        </w:tc>
        <w:tc>
          <w:tcPr>
            <w:tcW w:w="514"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r>
              <w:rPr>
                <w:rFonts w:eastAsia="Times New Roman" w:cs="Calibri"/>
                <w:b/>
              </w:rPr>
              <w:t>181</w:t>
            </w:r>
          </w:p>
        </w:tc>
        <w:tc>
          <w:tcPr>
            <w:tcW w:w="610"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r>
              <w:rPr>
                <w:rFonts w:eastAsia="Times New Roman" w:cs="Calibri"/>
                <w:b/>
              </w:rPr>
              <w:t>361</w:t>
            </w:r>
          </w:p>
        </w:tc>
        <w:tc>
          <w:tcPr>
            <w:tcW w:w="1403"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rPr>
            </w:pPr>
          </w:p>
        </w:tc>
        <w:tc>
          <w:tcPr>
            <w:tcW w:w="1402" w:type="pct"/>
            <w:tcBorders>
              <w:top w:val="single" w:sz="2" w:space="0" w:color="auto"/>
              <w:left w:val="single" w:sz="2" w:space="0" w:color="auto"/>
              <w:bottom w:val="single" w:sz="2" w:space="0" w:color="auto"/>
              <w:right w:val="single" w:sz="2" w:space="0" w:color="auto"/>
            </w:tcBorders>
            <w:shd w:val="clear" w:color="auto" w:fill="BDD6EE"/>
            <w:vAlign w:val="center"/>
          </w:tcPr>
          <w:p w:rsidR="00AD48D0" w:rsidRPr="00C05EC0" w:rsidRDefault="00AD48D0" w:rsidP="00B139BE">
            <w:pPr>
              <w:jc w:val="center"/>
              <w:rPr>
                <w:rFonts w:eastAsia="Times New Roman" w:cs="Calibri"/>
                <w:b/>
                <w:lang w:val="en-GB"/>
              </w:rPr>
            </w:pPr>
          </w:p>
        </w:tc>
      </w:tr>
    </w:tbl>
    <w:p w:rsidR="00AD48D0" w:rsidRPr="00C05EC0" w:rsidRDefault="00AD48D0" w:rsidP="00AD48D0">
      <w:pPr>
        <w:spacing w:line="276" w:lineRule="auto"/>
        <w:jc w:val="center"/>
        <w:rPr>
          <w:rFonts w:eastAsia="Times New Roman" w:cs="Calibri"/>
          <w:position w:val="-19"/>
          <w:sz w:val="28"/>
          <w:szCs w:val="28"/>
          <w:lang w:eastAsia="hr-HR"/>
        </w:rPr>
      </w:pPr>
    </w:p>
    <w:p w:rsidR="00AD48D0" w:rsidRPr="00C05EC0" w:rsidRDefault="00AD48D0" w:rsidP="00AD48D0">
      <w:pPr>
        <w:spacing w:line="276" w:lineRule="auto"/>
        <w:jc w:val="center"/>
        <w:rPr>
          <w:rFonts w:eastAsia="Times New Roman" w:cs="Calibri"/>
          <w:b/>
          <w:position w:val="-19"/>
          <w:sz w:val="32"/>
          <w:szCs w:val="32"/>
          <w:lang w:eastAsia="hr-HR"/>
        </w:rPr>
      </w:pPr>
      <w:r w:rsidRPr="00041D50">
        <w:rPr>
          <w:rFonts w:eastAsia="Times New Roman" w:cs="Calibri"/>
          <w:b/>
          <w:position w:val="-19"/>
          <w:sz w:val="28"/>
          <w:szCs w:val="28"/>
          <w:lang w:eastAsia="hr-HR"/>
        </w:rPr>
        <w:t>RAZREDNA NASTAVA</w:t>
      </w:r>
      <w:r w:rsidRPr="00C05EC0">
        <w:rPr>
          <w:rFonts w:eastAsia="Times New Roman" w:cs="Calibri"/>
          <w:b/>
          <w:color w:val="0070C0"/>
          <w:position w:val="-19"/>
          <w:sz w:val="32"/>
          <w:szCs w:val="32"/>
          <w:lang w:eastAsia="hr-HR"/>
        </w:rPr>
        <w:br w:type="page"/>
      </w:r>
      <w:r w:rsidRPr="00C05EC0">
        <w:rPr>
          <w:rFonts w:eastAsia="Times New Roman" w:cs="Calibri"/>
          <w:b/>
          <w:position w:val="-19"/>
          <w:sz w:val="32"/>
          <w:szCs w:val="32"/>
          <w:lang w:eastAsia="hr-HR"/>
        </w:rPr>
        <w:lastRenderedPageBreak/>
        <w:t>ŠKOLSKA GODINA</w:t>
      </w:r>
    </w:p>
    <w:p w:rsidR="00AD48D0" w:rsidRPr="00C05EC0" w:rsidRDefault="00AD48D0" w:rsidP="00AD48D0">
      <w:pPr>
        <w:jc w:val="center"/>
        <w:rPr>
          <w:rFonts w:eastAsia="Times New Roman" w:cs="Calibri"/>
          <w:b/>
          <w:position w:val="-19"/>
          <w:sz w:val="32"/>
          <w:szCs w:val="32"/>
          <w:lang w:eastAsia="hr-HR"/>
        </w:rPr>
      </w:pPr>
      <w:r>
        <w:rPr>
          <w:rFonts w:eastAsia="Times New Roman" w:cs="Calibri"/>
          <w:b/>
          <w:position w:val="-19"/>
          <w:sz w:val="32"/>
          <w:szCs w:val="32"/>
          <w:lang w:eastAsia="hr-HR"/>
        </w:rPr>
        <w:t>2021./2022</w:t>
      </w:r>
      <w:r w:rsidRPr="00C05EC0">
        <w:rPr>
          <w:rFonts w:eastAsia="Times New Roman" w:cs="Calibri"/>
          <w:b/>
          <w:position w:val="-19"/>
          <w:sz w:val="32"/>
          <w:szCs w:val="32"/>
          <w:lang w:eastAsia="hr-HR"/>
        </w:rPr>
        <w:t>.</w:t>
      </w:r>
    </w:p>
    <w:p w:rsidR="00AD48D0" w:rsidRPr="00C05EC0" w:rsidRDefault="00AD48D0" w:rsidP="00AD48D0">
      <w:pPr>
        <w:jc w:val="center"/>
        <w:rPr>
          <w:rFonts w:eastAsia="Times New Roman" w:cs="Calibri"/>
          <w:b/>
          <w:color w:val="0070C0"/>
          <w:position w:val="-19"/>
          <w:sz w:val="32"/>
          <w:szCs w:val="32"/>
          <w:lang w:eastAsia="hr-HR"/>
        </w:rPr>
      </w:pPr>
    </w:p>
    <w:p w:rsidR="00AD48D0" w:rsidRPr="00041D50" w:rsidRDefault="00AD48D0" w:rsidP="00AD48D0">
      <w:pPr>
        <w:jc w:val="center"/>
        <w:rPr>
          <w:rFonts w:eastAsia="Times New Roman" w:cs="Calibri"/>
          <w:b/>
          <w:position w:val="-19"/>
          <w:sz w:val="28"/>
          <w:szCs w:val="28"/>
          <w:lang w:eastAsia="hr-HR"/>
        </w:rPr>
      </w:pPr>
      <w:r w:rsidRPr="00041D50">
        <w:rPr>
          <w:rFonts w:eastAsia="Times New Roman" w:cs="Calibri"/>
          <w:b/>
          <w:position w:val="-19"/>
          <w:sz w:val="28"/>
          <w:szCs w:val="28"/>
          <w:lang w:eastAsia="hr-HR"/>
        </w:rPr>
        <w:t>PREDMETNA NASTAVA</w:t>
      </w:r>
    </w:p>
    <w:tbl>
      <w:tblPr>
        <w:tblpPr w:leftFromText="180" w:rightFromText="180" w:vertAnchor="page" w:horzAnchor="margin" w:tblpY="3256"/>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97"/>
        <w:gridCol w:w="1332"/>
        <w:gridCol w:w="1332"/>
        <w:gridCol w:w="1332"/>
        <w:gridCol w:w="3171"/>
      </w:tblGrid>
      <w:tr w:rsidR="00AD48D0" w:rsidRPr="00C05EC0" w:rsidTr="00B139BE">
        <w:trPr>
          <w:trHeight w:val="666"/>
        </w:trPr>
        <w:tc>
          <w:tcPr>
            <w:tcW w:w="1046" w:type="pct"/>
            <w:shd w:val="clear" w:color="auto" w:fill="BDD6EE"/>
            <w:vAlign w:val="center"/>
          </w:tcPr>
          <w:p w:rsidR="00AD48D0" w:rsidRPr="00C05EC0" w:rsidRDefault="00AD48D0" w:rsidP="00B139BE">
            <w:pPr>
              <w:shd w:val="clear" w:color="auto" w:fill="BDD6EE"/>
              <w:jc w:val="center"/>
              <w:rPr>
                <w:rFonts w:eastAsia="Times New Roman" w:cs="Calibri"/>
                <w:b/>
                <w:position w:val="-19"/>
                <w:lang w:eastAsia="hr-HR"/>
              </w:rPr>
            </w:pPr>
            <w:r w:rsidRPr="00C05EC0">
              <w:rPr>
                <w:rFonts w:eastAsia="Times New Roman" w:cs="Calibri"/>
                <w:b/>
                <w:position w:val="-19"/>
                <w:lang w:eastAsia="hr-HR"/>
              </w:rPr>
              <w:t>RAZRED</w:t>
            </w:r>
          </w:p>
        </w:tc>
        <w:tc>
          <w:tcPr>
            <w:tcW w:w="735" w:type="pct"/>
            <w:shd w:val="clear" w:color="auto" w:fill="BDD6EE"/>
            <w:vAlign w:val="center"/>
          </w:tcPr>
          <w:p w:rsidR="00AD48D0" w:rsidRPr="00C05EC0" w:rsidRDefault="00AD48D0" w:rsidP="00B139BE">
            <w:pPr>
              <w:shd w:val="clear" w:color="auto" w:fill="BDD6EE"/>
              <w:jc w:val="center"/>
              <w:rPr>
                <w:rFonts w:eastAsia="Times New Roman" w:cs="Calibri"/>
                <w:b/>
                <w:position w:val="-19"/>
                <w:lang w:eastAsia="hr-HR"/>
              </w:rPr>
            </w:pPr>
            <w:r w:rsidRPr="00C05EC0">
              <w:rPr>
                <w:rFonts w:eastAsia="Times New Roman" w:cs="Calibri"/>
                <w:b/>
                <w:position w:val="-19"/>
                <w:lang w:eastAsia="hr-HR"/>
              </w:rPr>
              <w:t>M</w:t>
            </w:r>
          </w:p>
        </w:tc>
        <w:tc>
          <w:tcPr>
            <w:tcW w:w="735" w:type="pct"/>
            <w:shd w:val="clear" w:color="auto" w:fill="BDD6EE"/>
            <w:vAlign w:val="center"/>
          </w:tcPr>
          <w:p w:rsidR="00AD48D0" w:rsidRPr="00C05EC0" w:rsidRDefault="00AD48D0" w:rsidP="00B139BE">
            <w:pPr>
              <w:shd w:val="clear" w:color="auto" w:fill="BDD6EE"/>
              <w:jc w:val="center"/>
              <w:rPr>
                <w:rFonts w:eastAsia="Times New Roman" w:cs="Calibri"/>
                <w:b/>
                <w:position w:val="-19"/>
                <w:lang w:eastAsia="hr-HR"/>
              </w:rPr>
            </w:pPr>
            <w:r w:rsidRPr="00C05EC0">
              <w:rPr>
                <w:rFonts w:eastAsia="Times New Roman" w:cs="Calibri"/>
                <w:b/>
                <w:position w:val="-19"/>
                <w:lang w:eastAsia="hr-HR"/>
              </w:rPr>
              <w:t>Ž</w:t>
            </w:r>
          </w:p>
        </w:tc>
        <w:tc>
          <w:tcPr>
            <w:tcW w:w="735" w:type="pct"/>
            <w:shd w:val="clear" w:color="auto" w:fill="BDD6EE"/>
            <w:vAlign w:val="center"/>
            <w:hideMark/>
          </w:tcPr>
          <w:p w:rsidR="00AD48D0" w:rsidRDefault="00AD48D0" w:rsidP="00B139BE">
            <w:pPr>
              <w:shd w:val="clear" w:color="auto" w:fill="BDD6EE"/>
              <w:jc w:val="center"/>
              <w:rPr>
                <w:rFonts w:eastAsia="Times New Roman" w:cs="Calibri"/>
                <w:b/>
                <w:position w:val="-19"/>
                <w:lang w:eastAsia="hr-HR"/>
              </w:rPr>
            </w:pPr>
            <w:r w:rsidRPr="00C05EC0">
              <w:rPr>
                <w:rFonts w:eastAsia="Times New Roman" w:cs="Calibri"/>
                <w:b/>
                <w:position w:val="-19"/>
                <w:lang w:eastAsia="hr-HR"/>
              </w:rPr>
              <w:t>UKUPNO</w:t>
            </w:r>
          </w:p>
          <w:p w:rsidR="00AD48D0" w:rsidRPr="00C05EC0" w:rsidRDefault="00AD48D0" w:rsidP="00B139BE">
            <w:pPr>
              <w:shd w:val="clear" w:color="auto" w:fill="BDD6EE"/>
              <w:jc w:val="center"/>
              <w:rPr>
                <w:rFonts w:eastAsia="Times New Roman" w:cs="Calibri"/>
                <w:b/>
                <w:position w:val="-19"/>
                <w:lang w:eastAsia="hr-HR"/>
              </w:rPr>
            </w:pPr>
            <w:r>
              <w:rPr>
                <w:rFonts w:eastAsia="Times New Roman" w:cs="Calibri"/>
                <w:b/>
                <w:position w:val="-19"/>
                <w:lang w:eastAsia="hr-HR"/>
              </w:rPr>
              <w:t>(M + Ž)</w:t>
            </w:r>
          </w:p>
        </w:tc>
        <w:tc>
          <w:tcPr>
            <w:tcW w:w="1749" w:type="pct"/>
            <w:shd w:val="clear" w:color="auto" w:fill="BDD6EE"/>
            <w:vAlign w:val="center"/>
          </w:tcPr>
          <w:p w:rsidR="00AD48D0" w:rsidRPr="00C05EC0" w:rsidRDefault="00AD48D0" w:rsidP="00B139BE">
            <w:pPr>
              <w:shd w:val="clear" w:color="auto" w:fill="BDD6EE"/>
              <w:jc w:val="center"/>
              <w:rPr>
                <w:rFonts w:eastAsia="Times New Roman" w:cs="Calibri"/>
                <w:b/>
                <w:position w:val="-19"/>
                <w:lang w:eastAsia="hr-HR"/>
              </w:rPr>
            </w:pPr>
          </w:p>
          <w:p w:rsidR="00AD48D0" w:rsidRPr="00C05EC0" w:rsidRDefault="00AD48D0" w:rsidP="00B139BE">
            <w:pPr>
              <w:shd w:val="clear" w:color="auto" w:fill="BDD6EE"/>
              <w:jc w:val="center"/>
              <w:rPr>
                <w:rFonts w:eastAsia="Times New Roman" w:cs="Calibri"/>
                <w:b/>
                <w:position w:val="-19"/>
                <w:lang w:eastAsia="hr-HR"/>
              </w:rPr>
            </w:pPr>
            <w:r w:rsidRPr="00C05EC0">
              <w:rPr>
                <w:rFonts w:eastAsia="Times New Roman" w:cs="Calibri"/>
                <w:b/>
                <w:position w:val="-19"/>
                <w:lang w:eastAsia="hr-HR"/>
              </w:rPr>
              <w:t>RAZREDNIK</w:t>
            </w:r>
          </w:p>
          <w:p w:rsidR="00AD48D0" w:rsidRPr="00C05EC0" w:rsidRDefault="00AD48D0" w:rsidP="00B139BE">
            <w:pPr>
              <w:shd w:val="clear" w:color="auto" w:fill="BDD6EE"/>
              <w:jc w:val="center"/>
              <w:rPr>
                <w:rFonts w:eastAsia="Times New Roman" w:cs="Calibri"/>
                <w:b/>
                <w:position w:val="-19"/>
                <w:lang w:eastAsia="hr-HR"/>
              </w:rPr>
            </w:pPr>
          </w:p>
        </w:tc>
      </w:tr>
      <w:tr w:rsidR="00AD48D0" w:rsidRPr="00C05EC0" w:rsidTr="00B139BE">
        <w:trPr>
          <w:trHeight w:val="397"/>
        </w:trPr>
        <w:tc>
          <w:tcPr>
            <w:tcW w:w="1046" w:type="pct"/>
            <w:vAlign w:val="center"/>
          </w:tcPr>
          <w:p w:rsidR="00AD48D0" w:rsidRDefault="00AD48D0" w:rsidP="00B139BE">
            <w:pPr>
              <w:jc w:val="center"/>
              <w:rPr>
                <w:rFonts w:eastAsia="Times New Roman" w:cs="Calibri"/>
                <w:b/>
                <w:position w:val="-19"/>
                <w:lang w:eastAsia="hr-HR"/>
              </w:rPr>
            </w:pPr>
            <w:r>
              <w:rPr>
                <w:rFonts w:eastAsia="Times New Roman" w:cs="Calibri"/>
                <w:b/>
                <w:position w:val="-19"/>
                <w:lang w:eastAsia="hr-HR"/>
              </w:rPr>
              <w:t>5.a</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12</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9</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21</w:t>
            </w:r>
          </w:p>
        </w:tc>
        <w:tc>
          <w:tcPr>
            <w:tcW w:w="1749" w:type="pct"/>
            <w:vAlign w:val="center"/>
          </w:tcPr>
          <w:p w:rsidR="00AD48D0" w:rsidRDefault="00AD48D0" w:rsidP="00B139BE">
            <w:pPr>
              <w:jc w:val="center"/>
              <w:rPr>
                <w:rFonts w:cs="Calibri" w:hint="eastAsia"/>
                <w:b/>
              </w:rPr>
            </w:pPr>
            <w:r>
              <w:rPr>
                <w:rFonts w:cs="Calibri"/>
                <w:b/>
              </w:rPr>
              <w:t>Tanja Dmitrović Stipančević</w:t>
            </w:r>
          </w:p>
        </w:tc>
      </w:tr>
      <w:tr w:rsidR="00AD48D0" w:rsidRPr="00C05EC0" w:rsidTr="00B139BE">
        <w:trPr>
          <w:trHeight w:val="397"/>
        </w:trPr>
        <w:tc>
          <w:tcPr>
            <w:tcW w:w="1046" w:type="pct"/>
            <w:vAlign w:val="center"/>
          </w:tcPr>
          <w:p w:rsidR="00AD48D0" w:rsidRDefault="00AD48D0" w:rsidP="00B139BE">
            <w:pPr>
              <w:jc w:val="center"/>
              <w:rPr>
                <w:rFonts w:eastAsia="Times New Roman" w:cs="Calibri"/>
                <w:b/>
                <w:position w:val="-19"/>
                <w:lang w:eastAsia="hr-HR"/>
              </w:rPr>
            </w:pPr>
            <w:r>
              <w:rPr>
                <w:rFonts w:eastAsia="Times New Roman" w:cs="Calibri"/>
                <w:b/>
                <w:position w:val="-19"/>
                <w:lang w:eastAsia="hr-HR"/>
              </w:rPr>
              <w:t>5.b</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14</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11</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25</w:t>
            </w:r>
          </w:p>
        </w:tc>
        <w:tc>
          <w:tcPr>
            <w:tcW w:w="1749" w:type="pct"/>
            <w:vAlign w:val="center"/>
          </w:tcPr>
          <w:p w:rsidR="00AD48D0" w:rsidRDefault="00AD48D0" w:rsidP="00B139BE">
            <w:pPr>
              <w:jc w:val="center"/>
              <w:rPr>
                <w:rFonts w:cs="Calibri" w:hint="eastAsia"/>
                <w:b/>
              </w:rPr>
            </w:pPr>
            <w:r>
              <w:rPr>
                <w:rFonts w:cs="Calibri"/>
                <w:b/>
              </w:rPr>
              <w:t xml:space="preserve">Antonia Marković </w:t>
            </w:r>
          </w:p>
          <w:p w:rsidR="00AD48D0" w:rsidRDefault="00AD48D0" w:rsidP="00B139BE">
            <w:pPr>
              <w:jc w:val="center"/>
              <w:rPr>
                <w:rFonts w:cs="Calibri" w:hint="eastAsia"/>
                <w:b/>
              </w:rPr>
            </w:pPr>
            <w:r>
              <w:rPr>
                <w:rFonts w:cs="Calibri"/>
                <w:b/>
              </w:rPr>
              <w:t>(zamj. Hana Kovačić)</w:t>
            </w:r>
          </w:p>
        </w:tc>
      </w:tr>
      <w:tr w:rsidR="00AD48D0" w:rsidRPr="00C05EC0" w:rsidTr="00B139BE">
        <w:trPr>
          <w:trHeight w:val="397"/>
        </w:trPr>
        <w:tc>
          <w:tcPr>
            <w:tcW w:w="1046" w:type="pct"/>
            <w:vAlign w:val="center"/>
          </w:tcPr>
          <w:p w:rsidR="00AD48D0" w:rsidRDefault="00AD48D0" w:rsidP="00B139BE">
            <w:pPr>
              <w:jc w:val="center"/>
              <w:rPr>
                <w:rFonts w:eastAsia="Times New Roman" w:cs="Calibri"/>
                <w:b/>
                <w:position w:val="-19"/>
                <w:lang w:eastAsia="hr-HR"/>
              </w:rPr>
            </w:pPr>
            <w:r>
              <w:rPr>
                <w:rFonts w:eastAsia="Times New Roman" w:cs="Calibri"/>
                <w:b/>
                <w:position w:val="-19"/>
                <w:lang w:eastAsia="hr-HR"/>
              </w:rPr>
              <w:t>5.c</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10</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12</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22</w:t>
            </w:r>
          </w:p>
        </w:tc>
        <w:tc>
          <w:tcPr>
            <w:tcW w:w="1749" w:type="pct"/>
            <w:vAlign w:val="center"/>
          </w:tcPr>
          <w:p w:rsidR="00AD48D0" w:rsidRDefault="00AD48D0" w:rsidP="00B139BE">
            <w:pPr>
              <w:jc w:val="center"/>
              <w:rPr>
                <w:rFonts w:cs="Calibri" w:hint="eastAsia"/>
                <w:b/>
              </w:rPr>
            </w:pPr>
            <w:r>
              <w:rPr>
                <w:rFonts w:cs="Calibri"/>
                <w:b/>
              </w:rPr>
              <w:t>Matea Petrić</w:t>
            </w:r>
          </w:p>
        </w:tc>
      </w:tr>
      <w:tr w:rsidR="00AD48D0" w:rsidRPr="00C05EC0" w:rsidTr="00B139BE">
        <w:trPr>
          <w:trHeight w:val="397"/>
        </w:trPr>
        <w:tc>
          <w:tcPr>
            <w:tcW w:w="1046" w:type="pct"/>
            <w:vAlign w:val="center"/>
          </w:tcPr>
          <w:p w:rsidR="00AD48D0" w:rsidRDefault="00AD48D0" w:rsidP="00B139BE">
            <w:pPr>
              <w:jc w:val="center"/>
              <w:rPr>
                <w:rFonts w:eastAsia="Times New Roman" w:cs="Calibri"/>
                <w:b/>
                <w:position w:val="-19"/>
                <w:lang w:eastAsia="hr-HR"/>
              </w:rPr>
            </w:pPr>
            <w:r>
              <w:rPr>
                <w:rFonts w:eastAsia="Times New Roman" w:cs="Calibri"/>
                <w:b/>
                <w:position w:val="-19"/>
                <w:lang w:eastAsia="hr-HR"/>
              </w:rPr>
              <w:t>5.d</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9</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14</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23</w:t>
            </w:r>
          </w:p>
        </w:tc>
        <w:tc>
          <w:tcPr>
            <w:tcW w:w="1749" w:type="pct"/>
            <w:vAlign w:val="center"/>
          </w:tcPr>
          <w:p w:rsidR="00AD48D0" w:rsidRDefault="00AD48D0" w:rsidP="00B139BE">
            <w:pPr>
              <w:jc w:val="center"/>
              <w:rPr>
                <w:rFonts w:cs="Calibri" w:hint="eastAsia"/>
                <w:b/>
              </w:rPr>
            </w:pPr>
            <w:r>
              <w:rPr>
                <w:rFonts w:cs="Calibri"/>
                <w:b/>
              </w:rPr>
              <w:t>Sunčana Bartaković</w:t>
            </w:r>
          </w:p>
        </w:tc>
      </w:tr>
      <w:tr w:rsidR="00AD48D0" w:rsidRPr="00C05EC0" w:rsidTr="00B139BE">
        <w:trPr>
          <w:trHeight w:val="397"/>
        </w:trPr>
        <w:tc>
          <w:tcPr>
            <w:tcW w:w="1046" w:type="pct"/>
            <w:shd w:val="clear" w:color="auto" w:fill="DEEAF6"/>
            <w:vAlign w:val="center"/>
          </w:tcPr>
          <w:p w:rsidR="00AD48D0" w:rsidRPr="00C05EC0" w:rsidRDefault="00AD48D0" w:rsidP="00B139BE">
            <w:pPr>
              <w:jc w:val="center"/>
              <w:rPr>
                <w:rFonts w:eastAsia="Times New Roman" w:cs="Calibri"/>
                <w:b/>
                <w:position w:val="-19"/>
                <w:lang w:eastAsia="hr-HR"/>
              </w:rPr>
            </w:pPr>
            <w:r w:rsidRPr="00C05EC0">
              <w:rPr>
                <w:rFonts w:eastAsia="Times New Roman" w:cs="Calibri"/>
                <w:b/>
                <w:position w:val="-19"/>
                <w:lang w:eastAsia="hr-HR"/>
              </w:rPr>
              <w:t>UKUPNO</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45</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46</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91</w:t>
            </w:r>
          </w:p>
        </w:tc>
        <w:tc>
          <w:tcPr>
            <w:tcW w:w="1749" w:type="pct"/>
            <w:shd w:val="clear" w:color="auto" w:fill="DEEAF6"/>
            <w:vAlign w:val="center"/>
          </w:tcPr>
          <w:p w:rsidR="00AD48D0" w:rsidRPr="00C05EC0" w:rsidRDefault="00AD48D0" w:rsidP="00B139BE">
            <w:pPr>
              <w:jc w:val="center"/>
              <w:rPr>
                <w:rFonts w:eastAsia="Times New Roman" w:cs="Calibri"/>
                <w:b/>
                <w:position w:val="-19"/>
                <w:lang w:eastAsia="hr-HR"/>
              </w:rPr>
            </w:pP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6</w:t>
            </w:r>
            <w:r w:rsidRPr="00C05EC0">
              <w:rPr>
                <w:rFonts w:eastAsia="Times New Roman" w:cs="Calibri"/>
                <w:b/>
                <w:position w:val="-19"/>
                <w:lang w:eastAsia="hr-HR"/>
              </w:rPr>
              <w:t>.a</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15</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10</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25</w:t>
            </w:r>
          </w:p>
        </w:tc>
        <w:tc>
          <w:tcPr>
            <w:tcW w:w="1749" w:type="pct"/>
            <w:vAlign w:val="center"/>
          </w:tcPr>
          <w:p w:rsidR="00AD48D0" w:rsidRPr="00C05EC0" w:rsidRDefault="00AD48D0" w:rsidP="00B139BE">
            <w:pPr>
              <w:jc w:val="center"/>
              <w:rPr>
                <w:rFonts w:cs="Calibri" w:hint="eastAsia"/>
                <w:b/>
                <w:lang w:eastAsia="hr-HR"/>
              </w:rPr>
            </w:pPr>
            <w:r>
              <w:rPr>
                <w:rFonts w:cs="Calibri"/>
                <w:b/>
              </w:rPr>
              <w:t>Tatjana</w:t>
            </w:r>
            <w:r w:rsidRPr="00C05EC0">
              <w:rPr>
                <w:rFonts w:cs="Calibri"/>
                <w:b/>
              </w:rPr>
              <w:t xml:space="preserve"> Hotujac Kralj</w:t>
            </w: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6</w:t>
            </w:r>
            <w:r w:rsidRPr="00C05EC0">
              <w:rPr>
                <w:rFonts w:eastAsia="Times New Roman" w:cs="Calibri"/>
                <w:b/>
                <w:position w:val="-19"/>
                <w:lang w:eastAsia="hr-HR"/>
              </w:rPr>
              <w:t>.b</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11</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8</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19</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lang w:eastAsia="hr-HR"/>
              </w:rPr>
              <w:t>Ivona Bratić (zamj. Perica Oreč)</w:t>
            </w: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6</w:t>
            </w:r>
            <w:r w:rsidRPr="00C05EC0">
              <w:rPr>
                <w:rFonts w:eastAsia="Times New Roman" w:cs="Calibri"/>
                <w:b/>
                <w:position w:val="-19"/>
                <w:lang w:eastAsia="hr-HR"/>
              </w:rPr>
              <w:t>.c</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11</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7</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18</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rPr>
              <w:t>Alenka Cipar</w:t>
            </w: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6</w:t>
            </w:r>
            <w:r w:rsidRPr="00C05EC0">
              <w:rPr>
                <w:rFonts w:eastAsia="Times New Roman" w:cs="Calibri"/>
                <w:b/>
                <w:position w:val="-19"/>
                <w:lang w:eastAsia="hr-HR"/>
              </w:rPr>
              <w:t>.d</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8</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10</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18</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rPr>
              <w:t>Božidar Strmo</w:t>
            </w:r>
          </w:p>
        </w:tc>
      </w:tr>
      <w:tr w:rsidR="00AD48D0" w:rsidRPr="00C05EC0" w:rsidTr="00B139BE">
        <w:trPr>
          <w:trHeight w:val="397"/>
        </w:trPr>
        <w:tc>
          <w:tcPr>
            <w:tcW w:w="1046" w:type="pct"/>
            <w:shd w:val="clear" w:color="auto" w:fill="DEEAF6"/>
            <w:vAlign w:val="center"/>
          </w:tcPr>
          <w:p w:rsidR="00AD48D0" w:rsidRPr="00C05EC0" w:rsidRDefault="00AD48D0" w:rsidP="00B139BE">
            <w:pPr>
              <w:jc w:val="center"/>
              <w:rPr>
                <w:rFonts w:eastAsia="Times New Roman" w:cs="Calibri"/>
                <w:b/>
                <w:position w:val="-19"/>
                <w:lang w:eastAsia="hr-HR"/>
              </w:rPr>
            </w:pPr>
            <w:r w:rsidRPr="00C05EC0">
              <w:rPr>
                <w:rFonts w:eastAsia="Times New Roman" w:cs="Calibri"/>
                <w:b/>
                <w:position w:val="-19"/>
                <w:lang w:eastAsia="hr-HR"/>
              </w:rPr>
              <w:t>UKUPNO</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45</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35</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80</w:t>
            </w:r>
          </w:p>
        </w:tc>
        <w:tc>
          <w:tcPr>
            <w:tcW w:w="1749" w:type="pct"/>
            <w:shd w:val="clear" w:color="auto" w:fill="DEEAF6"/>
            <w:vAlign w:val="center"/>
          </w:tcPr>
          <w:p w:rsidR="00AD48D0" w:rsidRPr="00C05EC0" w:rsidRDefault="00AD48D0" w:rsidP="00B139BE">
            <w:pPr>
              <w:jc w:val="center"/>
              <w:rPr>
                <w:rFonts w:eastAsia="Times New Roman" w:cs="Calibri"/>
                <w:b/>
                <w:position w:val="-19"/>
                <w:lang w:eastAsia="hr-HR"/>
              </w:rPr>
            </w:pP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7</w:t>
            </w:r>
            <w:r w:rsidRPr="00C05EC0">
              <w:rPr>
                <w:rFonts w:eastAsia="Times New Roman" w:cs="Calibri"/>
                <w:b/>
                <w:position w:val="-19"/>
                <w:lang w:eastAsia="hr-HR"/>
              </w:rPr>
              <w:t>.a</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13</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15</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28</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rPr>
              <w:t>Sanda Petr</w:t>
            </w:r>
          </w:p>
        </w:tc>
      </w:tr>
      <w:tr w:rsidR="00AD48D0" w:rsidRPr="00C05EC0" w:rsidTr="00B139BE">
        <w:trPr>
          <w:trHeight w:val="397"/>
        </w:trPr>
        <w:tc>
          <w:tcPr>
            <w:tcW w:w="1046" w:type="pct"/>
            <w:vAlign w:val="center"/>
            <w:hideMark/>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7</w:t>
            </w:r>
            <w:r w:rsidRPr="00C05EC0">
              <w:rPr>
                <w:rFonts w:eastAsia="Times New Roman" w:cs="Calibri"/>
                <w:b/>
                <w:position w:val="-19"/>
                <w:lang w:eastAsia="hr-HR"/>
              </w:rPr>
              <w:t>.b</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12</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12</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24</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rPr>
              <w:t>Blanka Medak</w:t>
            </w:r>
          </w:p>
        </w:tc>
      </w:tr>
      <w:tr w:rsidR="00AD48D0" w:rsidRPr="00C05EC0" w:rsidTr="00B139BE">
        <w:trPr>
          <w:trHeight w:val="397"/>
        </w:trPr>
        <w:tc>
          <w:tcPr>
            <w:tcW w:w="1046" w:type="pct"/>
            <w:vAlign w:val="center"/>
            <w:hideMark/>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7</w:t>
            </w:r>
            <w:r w:rsidRPr="00C05EC0">
              <w:rPr>
                <w:rFonts w:eastAsia="Times New Roman" w:cs="Calibri"/>
                <w:b/>
                <w:position w:val="-19"/>
                <w:lang w:eastAsia="hr-HR"/>
              </w:rPr>
              <w:t>.c</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12</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14</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26</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rPr>
              <w:t>Karolina Kulaš</w:t>
            </w: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7</w:t>
            </w:r>
            <w:r w:rsidRPr="00C05EC0">
              <w:rPr>
                <w:rFonts w:eastAsia="Times New Roman" w:cs="Calibri"/>
                <w:b/>
                <w:position w:val="-19"/>
                <w:lang w:eastAsia="hr-HR"/>
              </w:rPr>
              <w:t>.d</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10</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9</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19</w:t>
            </w:r>
          </w:p>
        </w:tc>
        <w:tc>
          <w:tcPr>
            <w:tcW w:w="1749" w:type="pct"/>
            <w:vAlign w:val="center"/>
          </w:tcPr>
          <w:p w:rsidR="00AD48D0" w:rsidRDefault="00AD48D0" w:rsidP="00B139BE">
            <w:pPr>
              <w:jc w:val="center"/>
              <w:rPr>
                <w:rFonts w:cs="Calibri" w:hint="eastAsia"/>
                <w:b/>
              </w:rPr>
            </w:pPr>
            <w:r>
              <w:rPr>
                <w:rFonts w:cs="Calibri"/>
                <w:b/>
              </w:rPr>
              <w:t xml:space="preserve">Ivana Markoš </w:t>
            </w:r>
          </w:p>
          <w:p w:rsidR="00AD48D0" w:rsidRPr="00C05EC0" w:rsidRDefault="00AD48D0" w:rsidP="00B139BE">
            <w:pPr>
              <w:jc w:val="center"/>
              <w:rPr>
                <w:rFonts w:cs="Calibri" w:hint="eastAsia"/>
                <w:b/>
                <w:lang w:eastAsia="hr-HR"/>
              </w:rPr>
            </w:pPr>
            <w:r>
              <w:rPr>
                <w:rFonts w:cs="Calibri"/>
                <w:b/>
              </w:rPr>
              <w:t>(zamj. Marina Ćurić)</w:t>
            </w:r>
          </w:p>
        </w:tc>
      </w:tr>
      <w:tr w:rsidR="00AD48D0" w:rsidRPr="00C05EC0" w:rsidTr="00B139BE">
        <w:trPr>
          <w:trHeight w:val="397"/>
        </w:trPr>
        <w:tc>
          <w:tcPr>
            <w:tcW w:w="1046" w:type="pct"/>
            <w:shd w:val="clear" w:color="auto" w:fill="DEEAF6"/>
            <w:vAlign w:val="center"/>
            <w:hideMark/>
          </w:tcPr>
          <w:p w:rsidR="00AD48D0" w:rsidRPr="00C05EC0" w:rsidRDefault="00AD48D0" w:rsidP="00B139BE">
            <w:pPr>
              <w:jc w:val="center"/>
              <w:rPr>
                <w:rFonts w:eastAsia="Times New Roman" w:cs="Calibri"/>
                <w:b/>
                <w:position w:val="-19"/>
                <w:lang w:eastAsia="hr-HR"/>
              </w:rPr>
            </w:pPr>
            <w:r w:rsidRPr="00C05EC0">
              <w:rPr>
                <w:rFonts w:eastAsia="Times New Roman" w:cs="Calibri"/>
                <w:b/>
                <w:position w:val="-19"/>
                <w:lang w:eastAsia="hr-HR"/>
              </w:rPr>
              <w:t>UKUPNO</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47</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50</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97</w:t>
            </w:r>
          </w:p>
        </w:tc>
        <w:tc>
          <w:tcPr>
            <w:tcW w:w="1749" w:type="pct"/>
            <w:shd w:val="clear" w:color="auto" w:fill="DEEAF6"/>
            <w:vAlign w:val="center"/>
          </w:tcPr>
          <w:p w:rsidR="00AD48D0" w:rsidRPr="00C05EC0" w:rsidRDefault="00AD48D0" w:rsidP="00B139BE">
            <w:pPr>
              <w:jc w:val="center"/>
              <w:rPr>
                <w:rFonts w:eastAsia="Times New Roman" w:cs="Calibri"/>
                <w:b/>
                <w:position w:val="-19"/>
                <w:lang w:eastAsia="hr-HR"/>
              </w:rPr>
            </w:pPr>
          </w:p>
        </w:tc>
      </w:tr>
      <w:tr w:rsidR="00AD48D0" w:rsidRPr="00C05EC0" w:rsidTr="00B139BE">
        <w:trPr>
          <w:trHeight w:val="397"/>
        </w:trPr>
        <w:tc>
          <w:tcPr>
            <w:tcW w:w="1046" w:type="pct"/>
            <w:vAlign w:val="center"/>
            <w:hideMark/>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8</w:t>
            </w:r>
            <w:r w:rsidRPr="00C05EC0">
              <w:rPr>
                <w:rFonts w:eastAsia="Times New Roman" w:cs="Calibri"/>
                <w:b/>
                <w:position w:val="-19"/>
                <w:lang w:eastAsia="hr-HR"/>
              </w:rPr>
              <w:t>.a</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10</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12</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22</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rPr>
              <w:t>Brigita Gajski Stiperski</w:t>
            </w:r>
          </w:p>
        </w:tc>
      </w:tr>
      <w:tr w:rsidR="00AD48D0" w:rsidRPr="00C05EC0" w:rsidTr="00B139BE">
        <w:trPr>
          <w:trHeight w:val="397"/>
        </w:trPr>
        <w:tc>
          <w:tcPr>
            <w:tcW w:w="1046" w:type="pct"/>
            <w:vAlign w:val="center"/>
            <w:hideMark/>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8</w:t>
            </w:r>
            <w:r w:rsidRPr="00C05EC0">
              <w:rPr>
                <w:rFonts w:eastAsia="Times New Roman" w:cs="Calibri"/>
                <w:b/>
                <w:position w:val="-19"/>
                <w:lang w:eastAsia="hr-HR"/>
              </w:rPr>
              <w:t>.b</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10</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11</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2</w:t>
            </w:r>
            <w:r>
              <w:rPr>
                <w:rFonts w:eastAsia="Times New Roman" w:cs="Calibri"/>
                <w:position w:val="-19"/>
                <w:lang w:eastAsia="hr-HR"/>
              </w:rPr>
              <w:t>1</w:t>
            </w:r>
          </w:p>
        </w:tc>
        <w:tc>
          <w:tcPr>
            <w:tcW w:w="1749" w:type="pct"/>
            <w:vAlign w:val="center"/>
          </w:tcPr>
          <w:p w:rsidR="00AD48D0" w:rsidRDefault="00AD48D0" w:rsidP="00B139BE">
            <w:pPr>
              <w:jc w:val="center"/>
              <w:rPr>
                <w:rFonts w:cs="Calibri" w:hint="eastAsia"/>
                <w:b/>
              </w:rPr>
            </w:pPr>
            <w:r w:rsidRPr="00C05EC0">
              <w:rPr>
                <w:rFonts w:cs="Calibri"/>
                <w:b/>
              </w:rPr>
              <w:t xml:space="preserve">Mihaela Piskač </w:t>
            </w:r>
          </w:p>
          <w:p w:rsidR="00AD48D0" w:rsidRPr="00C05EC0" w:rsidRDefault="00AD48D0" w:rsidP="00B139BE">
            <w:pPr>
              <w:jc w:val="center"/>
              <w:rPr>
                <w:rFonts w:cs="Calibri" w:hint="eastAsia"/>
                <w:b/>
              </w:rPr>
            </w:pPr>
            <w:r>
              <w:rPr>
                <w:rFonts w:cs="Calibri"/>
                <w:b/>
              </w:rPr>
              <w:t>(zamj. Petra Jačimović)</w:t>
            </w: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8</w:t>
            </w:r>
            <w:r w:rsidRPr="00C05EC0">
              <w:rPr>
                <w:rFonts w:eastAsia="Times New Roman" w:cs="Calibri"/>
                <w:b/>
                <w:position w:val="-19"/>
                <w:lang w:eastAsia="hr-HR"/>
              </w:rPr>
              <w:t>.c</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12</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11</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23</w:t>
            </w:r>
          </w:p>
        </w:tc>
        <w:tc>
          <w:tcPr>
            <w:tcW w:w="1749" w:type="pct"/>
            <w:vAlign w:val="center"/>
          </w:tcPr>
          <w:p w:rsidR="00AD48D0" w:rsidRPr="00C05EC0" w:rsidRDefault="00AD48D0" w:rsidP="00B139BE">
            <w:pPr>
              <w:jc w:val="center"/>
              <w:rPr>
                <w:rFonts w:cs="Calibri" w:hint="eastAsia"/>
                <w:b/>
                <w:lang w:eastAsia="hr-HR"/>
              </w:rPr>
            </w:pPr>
            <w:r w:rsidRPr="00C05EC0">
              <w:rPr>
                <w:rFonts w:cs="Calibri"/>
                <w:b/>
              </w:rPr>
              <w:t>Krešimir Bujan</w:t>
            </w:r>
          </w:p>
        </w:tc>
      </w:tr>
      <w:tr w:rsidR="00AD48D0" w:rsidRPr="00C05EC0" w:rsidTr="00B139BE">
        <w:trPr>
          <w:trHeight w:val="397"/>
        </w:trPr>
        <w:tc>
          <w:tcPr>
            <w:tcW w:w="1046" w:type="pct"/>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8</w:t>
            </w:r>
            <w:r w:rsidRPr="00C05EC0">
              <w:rPr>
                <w:rFonts w:eastAsia="Times New Roman" w:cs="Calibri"/>
                <w:b/>
                <w:position w:val="-19"/>
                <w:lang w:eastAsia="hr-HR"/>
              </w:rPr>
              <w:t>.d</w:t>
            </w:r>
          </w:p>
        </w:tc>
        <w:tc>
          <w:tcPr>
            <w:tcW w:w="735" w:type="pct"/>
            <w:vAlign w:val="center"/>
          </w:tcPr>
          <w:p w:rsidR="00AD48D0" w:rsidRPr="00C05EC0" w:rsidRDefault="00AD48D0" w:rsidP="00B139BE">
            <w:pPr>
              <w:jc w:val="center"/>
              <w:rPr>
                <w:rFonts w:eastAsia="Times New Roman" w:cs="Calibri"/>
                <w:position w:val="-19"/>
                <w:lang w:eastAsia="hr-HR"/>
              </w:rPr>
            </w:pPr>
            <w:r w:rsidRPr="00C05EC0">
              <w:rPr>
                <w:rFonts w:eastAsia="Times New Roman" w:cs="Calibri"/>
                <w:position w:val="-19"/>
                <w:lang w:eastAsia="hr-HR"/>
              </w:rPr>
              <w:t>9</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6</w:t>
            </w:r>
          </w:p>
        </w:tc>
        <w:tc>
          <w:tcPr>
            <w:tcW w:w="735" w:type="pct"/>
            <w:vAlign w:val="center"/>
          </w:tcPr>
          <w:p w:rsidR="00AD48D0" w:rsidRPr="00C05EC0" w:rsidRDefault="00AD48D0" w:rsidP="00B139BE">
            <w:pPr>
              <w:jc w:val="center"/>
              <w:rPr>
                <w:rFonts w:eastAsia="Times New Roman" w:cs="Calibri"/>
                <w:position w:val="-19"/>
                <w:lang w:eastAsia="hr-HR"/>
              </w:rPr>
            </w:pPr>
            <w:r>
              <w:rPr>
                <w:rFonts w:eastAsia="Times New Roman" w:cs="Calibri"/>
                <w:position w:val="-19"/>
                <w:lang w:eastAsia="hr-HR"/>
              </w:rPr>
              <w:t>15</w:t>
            </w:r>
          </w:p>
        </w:tc>
        <w:tc>
          <w:tcPr>
            <w:tcW w:w="1749" w:type="pct"/>
            <w:vAlign w:val="center"/>
          </w:tcPr>
          <w:p w:rsidR="00AD48D0" w:rsidRDefault="00AD48D0" w:rsidP="00B139BE">
            <w:pPr>
              <w:jc w:val="center"/>
              <w:rPr>
                <w:rFonts w:cs="Calibri" w:hint="eastAsia"/>
                <w:b/>
              </w:rPr>
            </w:pPr>
            <w:r w:rsidRPr="00C05EC0">
              <w:rPr>
                <w:rFonts w:cs="Calibri"/>
                <w:b/>
              </w:rPr>
              <w:t>Arijana Zakanj Ivasović</w:t>
            </w:r>
          </w:p>
          <w:p w:rsidR="00AD48D0" w:rsidRPr="00C05EC0" w:rsidRDefault="00AD48D0" w:rsidP="00B139BE">
            <w:pPr>
              <w:jc w:val="center"/>
              <w:rPr>
                <w:rFonts w:cs="Calibri" w:hint="eastAsia"/>
                <w:b/>
              </w:rPr>
            </w:pPr>
            <w:r>
              <w:rPr>
                <w:rFonts w:cs="Calibri"/>
                <w:b/>
              </w:rPr>
              <w:t>(zamj. Željka Jukić)</w:t>
            </w:r>
          </w:p>
        </w:tc>
      </w:tr>
      <w:tr w:rsidR="00AD48D0" w:rsidRPr="00C05EC0" w:rsidTr="00B139BE">
        <w:trPr>
          <w:trHeight w:val="397"/>
        </w:trPr>
        <w:tc>
          <w:tcPr>
            <w:tcW w:w="1046" w:type="pct"/>
            <w:shd w:val="clear" w:color="auto" w:fill="DEEAF6"/>
            <w:vAlign w:val="center"/>
            <w:hideMark/>
          </w:tcPr>
          <w:p w:rsidR="00AD48D0" w:rsidRPr="00C05EC0" w:rsidRDefault="00AD48D0" w:rsidP="00B139BE">
            <w:pPr>
              <w:jc w:val="center"/>
              <w:rPr>
                <w:rFonts w:eastAsia="Times New Roman" w:cs="Calibri"/>
                <w:b/>
                <w:position w:val="-19"/>
                <w:lang w:eastAsia="hr-HR"/>
              </w:rPr>
            </w:pPr>
            <w:r w:rsidRPr="00C05EC0">
              <w:rPr>
                <w:rFonts w:eastAsia="Times New Roman" w:cs="Calibri"/>
                <w:b/>
                <w:position w:val="-19"/>
                <w:lang w:eastAsia="hr-HR"/>
              </w:rPr>
              <w:t>UKUPNO</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sidRPr="00C05EC0">
              <w:rPr>
                <w:rFonts w:eastAsia="Times New Roman" w:cs="Calibri"/>
                <w:b/>
                <w:position w:val="-19"/>
                <w:lang w:eastAsia="hr-HR"/>
              </w:rPr>
              <w:t>41</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40</w:t>
            </w:r>
          </w:p>
        </w:tc>
        <w:tc>
          <w:tcPr>
            <w:tcW w:w="735" w:type="pct"/>
            <w:shd w:val="clear" w:color="auto" w:fill="DEEAF6"/>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81</w:t>
            </w:r>
          </w:p>
        </w:tc>
        <w:tc>
          <w:tcPr>
            <w:tcW w:w="1749" w:type="pct"/>
            <w:shd w:val="clear" w:color="auto" w:fill="DEEAF6"/>
            <w:vAlign w:val="center"/>
          </w:tcPr>
          <w:p w:rsidR="00AD48D0" w:rsidRPr="00C05EC0" w:rsidRDefault="00AD48D0" w:rsidP="00B139BE">
            <w:pPr>
              <w:jc w:val="center"/>
              <w:rPr>
                <w:rFonts w:eastAsia="Times New Roman" w:cs="Calibri"/>
                <w:b/>
                <w:position w:val="-19"/>
                <w:lang w:eastAsia="hr-HR"/>
              </w:rPr>
            </w:pPr>
          </w:p>
        </w:tc>
      </w:tr>
      <w:tr w:rsidR="00AD48D0" w:rsidRPr="00C05EC0" w:rsidTr="00B139BE">
        <w:trPr>
          <w:trHeight w:val="397"/>
        </w:trPr>
        <w:tc>
          <w:tcPr>
            <w:tcW w:w="1046" w:type="pct"/>
            <w:shd w:val="clear" w:color="auto" w:fill="BDD6EE"/>
            <w:vAlign w:val="center"/>
          </w:tcPr>
          <w:p w:rsidR="00AD48D0" w:rsidRPr="00C05EC0" w:rsidRDefault="00AD48D0" w:rsidP="00B139BE">
            <w:pPr>
              <w:jc w:val="center"/>
              <w:rPr>
                <w:rFonts w:eastAsia="Times New Roman" w:cs="Calibri"/>
                <w:b/>
                <w:position w:val="-19"/>
                <w:lang w:eastAsia="hr-HR"/>
              </w:rPr>
            </w:pPr>
            <w:r w:rsidRPr="00C05EC0">
              <w:rPr>
                <w:rFonts w:eastAsia="Times New Roman" w:cs="Calibri"/>
                <w:b/>
                <w:position w:val="-19"/>
                <w:lang w:eastAsia="hr-HR"/>
              </w:rPr>
              <w:t>UKUPNO PN</w:t>
            </w:r>
          </w:p>
        </w:tc>
        <w:tc>
          <w:tcPr>
            <w:tcW w:w="735" w:type="pct"/>
            <w:shd w:val="clear" w:color="auto" w:fill="BDD6EE"/>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178</w:t>
            </w:r>
          </w:p>
        </w:tc>
        <w:tc>
          <w:tcPr>
            <w:tcW w:w="735" w:type="pct"/>
            <w:shd w:val="clear" w:color="auto" w:fill="BDD6EE"/>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171</w:t>
            </w:r>
          </w:p>
        </w:tc>
        <w:tc>
          <w:tcPr>
            <w:tcW w:w="735" w:type="pct"/>
            <w:shd w:val="clear" w:color="auto" w:fill="BDD6EE"/>
            <w:vAlign w:val="center"/>
          </w:tcPr>
          <w:p w:rsidR="00AD48D0" w:rsidRPr="00C05EC0" w:rsidRDefault="00AD48D0" w:rsidP="00B139BE">
            <w:pPr>
              <w:jc w:val="center"/>
              <w:rPr>
                <w:rFonts w:eastAsia="Times New Roman" w:cs="Calibri"/>
                <w:b/>
                <w:position w:val="-19"/>
                <w:lang w:eastAsia="hr-HR"/>
              </w:rPr>
            </w:pPr>
            <w:r>
              <w:rPr>
                <w:rFonts w:eastAsia="Times New Roman" w:cs="Calibri"/>
                <w:b/>
                <w:position w:val="-19"/>
                <w:lang w:eastAsia="hr-HR"/>
              </w:rPr>
              <w:t>349</w:t>
            </w:r>
          </w:p>
        </w:tc>
        <w:tc>
          <w:tcPr>
            <w:tcW w:w="1749" w:type="pct"/>
            <w:shd w:val="clear" w:color="auto" w:fill="BDD6EE"/>
            <w:vAlign w:val="center"/>
          </w:tcPr>
          <w:p w:rsidR="00AD48D0" w:rsidRPr="00C05EC0" w:rsidRDefault="00AD48D0" w:rsidP="00B139BE">
            <w:pPr>
              <w:jc w:val="center"/>
              <w:rPr>
                <w:rFonts w:cs="Calibri" w:hint="eastAsia"/>
                <w:b/>
                <w:lang w:eastAsia="hr-HR"/>
              </w:rPr>
            </w:pPr>
          </w:p>
        </w:tc>
      </w:tr>
    </w:tbl>
    <w:p w:rsidR="00AD48D0" w:rsidRPr="00C05EC0" w:rsidRDefault="00AD48D0" w:rsidP="00AD48D0">
      <w:pPr>
        <w:rPr>
          <w:rFonts w:eastAsia="Times New Roman" w:cs="Calibri"/>
          <w:color w:val="0070C0"/>
          <w:position w:val="-19"/>
          <w:sz w:val="56"/>
          <w:szCs w:val="56"/>
          <w:lang w:eastAsia="hr-HR"/>
        </w:rPr>
      </w:pPr>
    </w:p>
    <w:tbl>
      <w:tblPr>
        <w:tblpPr w:leftFromText="180" w:rightFromText="180" w:vertAnchor="text" w:horzAnchor="margin" w:tblpY="85"/>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2"/>
        <w:gridCol w:w="2532"/>
        <w:gridCol w:w="3960"/>
      </w:tblGrid>
      <w:tr w:rsidR="00AD48D0" w:rsidRPr="00C05EC0" w:rsidTr="00B139BE">
        <w:tc>
          <w:tcPr>
            <w:tcW w:w="1403" w:type="pct"/>
            <w:shd w:val="clear" w:color="auto" w:fill="auto"/>
          </w:tcPr>
          <w:p w:rsidR="00AD48D0" w:rsidRPr="00C05EC0" w:rsidRDefault="00AD48D0" w:rsidP="00B139BE">
            <w:pPr>
              <w:jc w:val="center"/>
              <w:rPr>
                <w:rFonts w:eastAsia="Times New Roman" w:cs="Calibri"/>
                <w:position w:val="-19"/>
                <w:sz w:val="28"/>
                <w:lang w:eastAsia="hr-HR"/>
              </w:rPr>
            </w:pPr>
            <w:r w:rsidRPr="00C05EC0">
              <w:rPr>
                <w:rFonts w:eastAsia="Times New Roman" w:cs="Calibri"/>
                <w:position w:val="-19"/>
                <w:sz w:val="28"/>
                <w:lang w:eastAsia="hr-HR"/>
              </w:rPr>
              <w:t xml:space="preserve">M = </w:t>
            </w:r>
            <w:r>
              <w:rPr>
                <w:rFonts w:eastAsia="Times New Roman" w:cs="Calibri"/>
                <w:position w:val="-19"/>
                <w:sz w:val="28"/>
                <w:lang w:eastAsia="hr-HR"/>
              </w:rPr>
              <w:t>358</w:t>
            </w:r>
          </w:p>
        </w:tc>
        <w:tc>
          <w:tcPr>
            <w:tcW w:w="1403" w:type="pct"/>
            <w:shd w:val="clear" w:color="auto" w:fill="auto"/>
          </w:tcPr>
          <w:p w:rsidR="00AD48D0" w:rsidRPr="00C05EC0" w:rsidRDefault="00AD48D0" w:rsidP="00B139BE">
            <w:pPr>
              <w:jc w:val="center"/>
              <w:rPr>
                <w:rFonts w:eastAsia="Times New Roman" w:cs="Calibri"/>
                <w:position w:val="-19"/>
                <w:sz w:val="28"/>
                <w:lang w:eastAsia="hr-HR"/>
              </w:rPr>
            </w:pPr>
            <w:r w:rsidRPr="00C05EC0">
              <w:rPr>
                <w:rFonts w:eastAsia="Times New Roman" w:cs="Calibri"/>
                <w:position w:val="-19"/>
                <w:sz w:val="28"/>
                <w:lang w:eastAsia="hr-HR"/>
              </w:rPr>
              <w:t xml:space="preserve">Ž = </w:t>
            </w:r>
            <w:r>
              <w:rPr>
                <w:rFonts w:eastAsia="Times New Roman" w:cs="Calibri"/>
                <w:position w:val="-19"/>
                <w:sz w:val="28"/>
                <w:lang w:eastAsia="hr-HR"/>
              </w:rPr>
              <w:t>352</w:t>
            </w:r>
          </w:p>
        </w:tc>
        <w:tc>
          <w:tcPr>
            <w:tcW w:w="2194" w:type="pct"/>
            <w:shd w:val="clear" w:color="auto" w:fill="auto"/>
          </w:tcPr>
          <w:p w:rsidR="00AD48D0" w:rsidRPr="00C05EC0" w:rsidRDefault="00AD48D0" w:rsidP="00B139BE">
            <w:pPr>
              <w:jc w:val="center"/>
              <w:rPr>
                <w:rFonts w:eastAsia="Times New Roman" w:cs="Calibri"/>
                <w:b/>
                <w:position w:val="-19"/>
                <w:sz w:val="28"/>
                <w:lang w:eastAsia="hr-HR"/>
              </w:rPr>
            </w:pPr>
            <w:r w:rsidRPr="00C05EC0">
              <w:rPr>
                <w:rFonts w:eastAsia="Times New Roman" w:cs="Calibri"/>
                <w:b/>
                <w:position w:val="-19"/>
                <w:sz w:val="28"/>
                <w:lang w:eastAsia="hr-HR"/>
              </w:rPr>
              <w:t xml:space="preserve">Ukupno RN i PN = </w:t>
            </w:r>
            <w:r>
              <w:rPr>
                <w:rFonts w:eastAsia="Times New Roman" w:cs="Calibri"/>
                <w:b/>
                <w:position w:val="-19"/>
                <w:sz w:val="28"/>
                <w:lang w:eastAsia="hr-HR"/>
              </w:rPr>
              <w:t>710</w:t>
            </w:r>
          </w:p>
        </w:tc>
      </w:tr>
    </w:tbl>
    <w:p w:rsidR="00AD48D0" w:rsidRPr="00C05EC0" w:rsidRDefault="00AD48D0" w:rsidP="00AD48D0">
      <w:pPr>
        <w:rPr>
          <w:rFonts w:cs="Calibri" w:hint="eastAsia"/>
          <w:b/>
        </w:rPr>
      </w:pPr>
    </w:p>
    <w:p w:rsidR="00AD48D0" w:rsidRPr="00C05EC0" w:rsidRDefault="00AD48D0" w:rsidP="00AD48D0">
      <w:pPr>
        <w:jc w:val="center"/>
        <w:rPr>
          <w:rFonts w:cs="Calibri" w:hint="eastAsia"/>
          <w:b/>
          <w:sz w:val="28"/>
        </w:rPr>
      </w:pPr>
      <w:r w:rsidRPr="00C05EC0">
        <w:rPr>
          <w:rFonts w:cs="Calibri"/>
          <w:b/>
          <w:sz w:val="28"/>
        </w:rPr>
        <w:br w:type="page"/>
      </w:r>
      <w:r w:rsidRPr="00C05EC0">
        <w:rPr>
          <w:rFonts w:cs="Calibri"/>
          <w:b/>
          <w:sz w:val="28"/>
        </w:rPr>
        <w:lastRenderedPageBreak/>
        <w:t>UPISNO PODRUČJE ŠKOLE</w:t>
      </w:r>
    </w:p>
    <w:p w:rsidR="00AD48D0" w:rsidRPr="00C05EC0" w:rsidRDefault="00AD48D0" w:rsidP="00AD48D0">
      <w:pPr>
        <w:jc w:val="both"/>
        <w:rPr>
          <w:rFonts w:cs="Calibri" w:hint="eastAsia"/>
        </w:rPr>
      </w:pPr>
      <w:r w:rsidRPr="00C05EC0">
        <w:rPr>
          <w:rFonts w:cs="Calibri"/>
          <w:shd w:val="clear" w:color="auto" w:fill="FFFFFF"/>
        </w:rPr>
        <w:t>Na temelju članka 30. stavka 2. Zakona o Vladi Republike Hrvatske (Narodne novine, broj 101/98, 15/2000, 117/2001, 199/2003, 30/2004, 77/2009 i 145/2010) i članka 10. stavka 3. Zakona o odgoju i obrazovanju u osnovnoj i srednjoj školi (Narodne novine, broj 87/2008, 86/2009, 92/2010 i 105/2010), Vlada Republike Hrvatske je na sjednici održanoj 2. lipnja 2011. godine donijela </w:t>
      </w:r>
      <w:hyperlink r:id="rId11" w:history="1">
        <w:r w:rsidRPr="00F056C0">
          <w:rPr>
            <w:rStyle w:val="Hiperveza"/>
            <w:rFonts w:cs="Calibri"/>
            <w:color w:val="auto"/>
            <w:shd w:val="clear" w:color="auto" w:fill="FFFFFF"/>
          </w:rPr>
          <w:t>Odluku o donošenju mreže osnovnih i srednjih škola, učeničkih domova i programa obrazovanja</w:t>
        </w:r>
      </w:hyperlink>
      <w:r w:rsidRPr="00C05EC0">
        <w:rPr>
          <w:rStyle w:val="Hiperveza"/>
          <w:rFonts w:cs="Calibri"/>
          <w:shd w:val="clear" w:color="auto" w:fill="FFFFFF"/>
        </w:rPr>
        <w:t xml:space="preserve"> </w:t>
      </w:r>
      <w:r w:rsidRPr="00C05EC0">
        <w:rPr>
          <w:rFonts w:cs="Calibri"/>
          <w:shd w:val="clear" w:color="auto" w:fill="FFFFFF"/>
        </w:rPr>
        <w:t>(Narodne novine, broj 70/11, 62/17 i 86/18).</w:t>
      </w:r>
    </w:p>
    <w:p w:rsidR="00AD48D0" w:rsidRPr="00C05EC0" w:rsidRDefault="00AD48D0" w:rsidP="00AD48D0">
      <w:pPr>
        <w:jc w:val="both"/>
        <w:rPr>
          <w:rFonts w:cs="Calibri" w:hint="eastAsia"/>
        </w:rPr>
      </w:pPr>
    </w:p>
    <w:p w:rsidR="00AD48D0" w:rsidRPr="00C05EC0" w:rsidRDefault="00AD48D0" w:rsidP="00AD48D0">
      <w:pPr>
        <w:jc w:val="center"/>
        <w:rPr>
          <w:rFonts w:cs="Calibri" w:hint="eastAsia"/>
          <w:b/>
        </w:rPr>
      </w:pPr>
      <w:r w:rsidRPr="00C05EC0">
        <w:rPr>
          <w:rFonts w:cs="Calibri"/>
          <w:b/>
        </w:rPr>
        <w:t>ULICE KOJE ULAZE U UPISNO PODRUČJE OSNOVNE ŠKOLE JOSIPA RAČIĆA:</w:t>
      </w:r>
    </w:p>
    <w:p w:rsidR="00AD48D0" w:rsidRPr="00C05EC0" w:rsidRDefault="00AD48D0" w:rsidP="00AD48D0">
      <w:pPr>
        <w:jc w:val="both"/>
        <w:rPr>
          <w:rFonts w:cs="Calibri" w:hint="eastAsia"/>
        </w:rPr>
        <w:sectPr w:rsidR="00AD48D0" w:rsidRPr="00C05EC0" w:rsidSect="008831DE">
          <w:footerReference w:type="default" r:id="rId12"/>
          <w:pgSz w:w="11906" w:h="16838"/>
          <w:pgMar w:top="1418" w:right="1418" w:bottom="1418" w:left="1418" w:header="708" w:footer="708" w:gutter="0"/>
          <w:pgNumType w:start="1"/>
          <w:cols w:space="708"/>
          <w:docGrid w:linePitch="360"/>
        </w:sectPr>
      </w:pPr>
    </w:p>
    <w:tbl>
      <w:tblPr>
        <w:tblW w:w="5000" w:type="pct"/>
        <w:tblLook w:val="04A0" w:firstRow="1" w:lastRow="0" w:firstColumn="1" w:lastColumn="0" w:noHBand="0" w:noVBand="1"/>
      </w:tblPr>
      <w:tblGrid>
        <w:gridCol w:w="5364"/>
        <w:gridCol w:w="3706"/>
      </w:tblGrid>
      <w:tr w:rsidR="00AD48D0" w:rsidRPr="00C05EC0" w:rsidTr="00B139BE">
        <w:trPr>
          <w:trHeight w:val="313"/>
        </w:trPr>
        <w:tc>
          <w:tcPr>
            <w:tcW w:w="2957" w:type="pct"/>
            <w:shd w:val="clear" w:color="auto" w:fill="auto"/>
          </w:tcPr>
          <w:p w:rsidR="00AD48D0" w:rsidRPr="00C05EC0" w:rsidRDefault="00AD48D0" w:rsidP="00B139BE">
            <w:pPr>
              <w:rPr>
                <w:rFonts w:cs="Calibri" w:hint="eastAsia"/>
              </w:rPr>
            </w:pPr>
            <w:r w:rsidRPr="00C05EC0">
              <w:rPr>
                <w:rFonts w:cs="Calibri"/>
              </w:rPr>
              <w:t>1. Benkovačka</w:t>
            </w:r>
            <w:r w:rsidRPr="00C05EC0">
              <w:rPr>
                <w:rFonts w:cs="Calibri"/>
              </w:rPr>
              <w:br/>
              <w:t>2. Bernarda Bernardija</w:t>
            </w:r>
            <w:r w:rsidRPr="00C05EC0">
              <w:rPr>
                <w:rFonts w:cs="Calibri"/>
              </w:rPr>
              <w:br/>
              <w:t>3. Braće Domany</w:t>
            </w:r>
            <w:r w:rsidRPr="00C05EC0">
              <w:rPr>
                <w:rFonts w:cs="Calibri"/>
              </w:rPr>
              <w:br/>
              <w:t>4. Devčića Š.</w:t>
            </w:r>
            <w:r w:rsidRPr="00C05EC0">
              <w:rPr>
                <w:rFonts w:cs="Calibri"/>
              </w:rPr>
              <w:br/>
              <w:t>5. Dobrinjska</w:t>
            </w:r>
            <w:r w:rsidRPr="00C05EC0">
              <w:rPr>
                <w:rFonts w:cs="Calibri"/>
              </w:rPr>
              <w:br/>
              <w:t>6. Drniška I</w:t>
            </w:r>
            <w:r w:rsidRPr="00C05EC0">
              <w:rPr>
                <w:rFonts w:cs="Calibri"/>
              </w:rPr>
              <w:br/>
              <w:t>7. Drniška II</w:t>
            </w:r>
            <w:r w:rsidRPr="00C05EC0">
              <w:rPr>
                <w:rFonts w:cs="Calibri"/>
              </w:rPr>
              <w:br/>
              <w:t>8. Dubašnička</w:t>
            </w:r>
            <w:r w:rsidRPr="00C05EC0">
              <w:rPr>
                <w:rFonts w:cs="Calibri"/>
              </w:rPr>
              <w:br/>
              <w:t>9. Fuisa F.</w:t>
            </w:r>
            <w:r w:rsidRPr="00C05EC0">
              <w:rPr>
                <w:rFonts w:cs="Calibri"/>
              </w:rPr>
              <w:br/>
              <w:t>10. Gredice</w:t>
            </w:r>
            <w:r w:rsidRPr="00C05EC0">
              <w:rPr>
                <w:rFonts w:cs="Calibri"/>
              </w:rPr>
              <w:br/>
              <w:t>11. Haberlea M.</w:t>
            </w:r>
            <w:r w:rsidRPr="00C05EC0">
              <w:rPr>
                <w:rFonts w:cs="Calibri"/>
              </w:rPr>
              <w:br/>
              <w:t>12. Hećimovićeva</w:t>
            </w:r>
            <w:r w:rsidRPr="00C05EC0">
              <w:rPr>
                <w:rFonts w:cs="Calibri"/>
              </w:rPr>
              <w:br/>
              <w:t>13. Horvaćanska od Selske broj 55</w:t>
            </w:r>
            <w:r w:rsidRPr="00C05EC0">
              <w:rPr>
                <w:rFonts w:cs="Calibri"/>
              </w:rPr>
              <w:br/>
              <w:t>do 69 i od broja 34 do 118</w:t>
            </w:r>
            <w:r w:rsidRPr="00C05EC0">
              <w:rPr>
                <w:rFonts w:cs="Calibri"/>
              </w:rPr>
              <w:br/>
              <w:t>14. Jarunska od broja 1 do kraja i od</w:t>
            </w:r>
            <w:r w:rsidRPr="00C05EC0">
              <w:rPr>
                <w:rFonts w:cs="Calibri"/>
              </w:rPr>
              <w:br/>
              <w:t>broja 8 do kraja</w:t>
            </w:r>
            <w:r w:rsidRPr="00C05EC0">
              <w:rPr>
                <w:rFonts w:cs="Calibri"/>
              </w:rPr>
              <w:br/>
              <w:t>15. Jarunske obale odvojak</w:t>
            </w:r>
            <w:r w:rsidRPr="00C05EC0">
              <w:rPr>
                <w:rFonts w:cs="Calibri"/>
              </w:rPr>
              <w:br/>
              <w:t>16. Kajakaški prilaz</w:t>
            </w:r>
            <w:r w:rsidRPr="00C05EC0">
              <w:rPr>
                <w:rFonts w:cs="Calibri"/>
              </w:rPr>
              <w:br/>
              <w:t>17. Kikićeva</w:t>
            </w:r>
            <w:r w:rsidRPr="00C05EC0">
              <w:rPr>
                <w:rFonts w:cs="Calibri"/>
              </w:rPr>
              <w:br/>
              <w:t>18. Kostrenska</w:t>
            </w:r>
            <w:r w:rsidRPr="00C05EC0">
              <w:rPr>
                <w:rFonts w:cs="Calibri"/>
              </w:rPr>
              <w:br/>
              <w:t>19. Livanjska</w:t>
            </w:r>
            <w:r w:rsidRPr="00C05EC0">
              <w:rPr>
                <w:rFonts w:cs="Calibri"/>
              </w:rPr>
              <w:br/>
              <w:t>20. Loparska I</w:t>
            </w:r>
          </w:p>
        </w:tc>
        <w:tc>
          <w:tcPr>
            <w:tcW w:w="2043" w:type="pct"/>
            <w:shd w:val="clear" w:color="auto" w:fill="auto"/>
          </w:tcPr>
          <w:p w:rsidR="00AD48D0" w:rsidRPr="00C05EC0" w:rsidRDefault="00AD48D0" w:rsidP="00B139BE">
            <w:pPr>
              <w:rPr>
                <w:rFonts w:cs="Calibri" w:hint="eastAsia"/>
              </w:rPr>
            </w:pPr>
            <w:r w:rsidRPr="00C05EC0">
              <w:rPr>
                <w:rFonts w:cs="Calibri"/>
              </w:rPr>
              <w:t>21. Loparska II</w:t>
            </w:r>
            <w:r w:rsidRPr="00C05EC0">
              <w:rPr>
                <w:rFonts w:cs="Calibri"/>
              </w:rPr>
              <w:br/>
              <w:t>22. Loparska III</w:t>
            </w:r>
            <w:r w:rsidRPr="00C05EC0">
              <w:rPr>
                <w:rFonts w:cs="Calibri"/>
              </w:rPr>
              <w:br/>
              <w:t>23. Ljubačka</w:t>
            </w:r>
            <w:r w:rsidRPr="00C05EC0">
              <w:rPr>
                <w:rFonts w:cs="Calibri"/>
              </w:rPr>
              <w:br/>
              <w:t>24. Zagrebačka avenija od broja 41</w:t>
            </w:r>
            <w:r w:rsidRPr="00C05EC0">
              <w:rPr>
                <w:rFonts w:cs="Calibri"/>
              </w:rPr>
              <w:br/>
              <w:t>do 59 i od broja 42 do 58</w:t>
            </w:r>
            <w:r w:rsidRPr="00C05EC0">
              <w:rPr>
                <w:rFonts w:cs="Calibri"/>
              </w:rPr>
              <w:br/>
              <w:t>25. Majstora Radovana</w:t>
            </w:r>
            <w:r w:rsidRPr="00C05EC0">
              <w:rPr>
                <w:rFonts w:cs="Calibri"/>
              </w:rPr>
              <w:br/>
              <w:t>26. Majstora Radonje</w:t>
            </w:r>
            <w:r w:rsidRPr="00C05EC0">
              <w:rPr>
                <w:rFonts w:cs="Calibri"/>
              </w:rPr>
              <w:br/>
              <w:t>27. Mogorička</w:t>
            </w:r>
            <w:r w:rsidRPr="00C05EC0">
              <w:rPr>
                <w:rFonts w:cs="Calibri"/>
              </w:rPr>
              <w:br/>
              <w:t>28. Neindhardta J.</w:t>
            </w:r>
            <w:r w:rsidRPr="00C05EC0">
              <w:rPr>
                <w:rFonts w:cs="Calibri"/>
              </w:rPr>
              <w:br/>
              <w:t>29. Omišaljska</w:t>
            </w:r>
            <w:r w:rsidRPr="00C05EC0">
              <w:rPr>
                <w:rFonts w:cs="Calibri"/>
              </w:rPr>
              <w:br/>
              <w:t>30. Rašice Božidara</w:t>
            </w:r>
            <w:r w:rsidRPr="00C05EC0">
              <w:rPr>
                <w:rFonts w:cs="Calibri"/>
              </w:rPr>
              <w:br/>
              <w:t>31. Siverička</w:t>
            </w:r>
            <w:r w:rsidRPr="00C05EC0">
              <w:rPr>
                <w:rFonts w:cs="Calibri"/>
              </w:rPr>
              <w:br/>
              <w:t>32. Srednjaci</w:t>
            </w:r>
            <w:r w:rsidRPr="00C05EC0">
              <w:rPr>
                <w:rFonts w:cs="Calibri"/>
              </w:rPr>
              <w:br/>
              <w:t>33. Vinceta iz Kastva</w:t>
            </w:r>
            <w:r w:rsidRPr="00C05EC0">
              <w:rPr>
                <w:rFonts w:cs="Calibri"/>
              </w:rPr>
              <w:br/>
              <w:t>34. Vodičke M.</w:t>
            </w:r>
            <w:r w:rsidRPr="00C05EC0">
              <w:rPr>
                <w:rFonts w:cs="Calibri"/>
              </w:rPr>
              <w:br/>
              <w:t>35. Vrlička</w:t>
            </w:r>
            <w:r w:rsidRPr="00C05EC0">
              <w:rPr>
                <w:rFonts w:cs="Calibri"/>
              </w:rPr>
              <w:br/>
              <w:t>36. Vrbnička</w:t>
            </w:r>
            <w:r w:rsidRPr="00C05EC0">
              <w:rPr>
                <w:rFonts w:cs="Calibri"/>
              </w:rPr>
              <w:br/>
              <w:t>37. Vurovčice</w:t>
            </w:r>
            <w:r w:rsidRPr="00C05EC0">
              <w:rPr>
                <w:rFonts w:cs="Calibri"/>
              </w:rPr>
              <w:br/>
              <w:t xml:space="preserve">38. V. Filakovca </w:t>
            </w:r>
            <w:r w:rsidRPr="00C05EC0">
              <w:rPr>
                <w:rFonts w:cs="Calibri"/>
              </w:rPr>
              <w:br/>
              <w:t>39. Zemunička</w:t>
            </w:r>
          </w:p>
          <w:p w:rsidR="00AD48D0" w:rsidRPr="00C05EC0" w:rsidRDefault="00AD48D0" w:rsidP="00B139BE">
            <w:pPr>
              <w:rPr>
                <w:rFonts w:cs="Calibri" w:hint="eastAsia"/>
              </w:rPr>
            </w:pPr>
            <w:r w:rsidRPr="00C05EC0">
              <w:rPr>
                <w:rFonts w:cs="Calibri"/>
              </w:rPr>
              <w:t>40. Blaža Trogiranina</w:t>
            </w:r>
          </w:p>
        </w:tc>
      </w:tr>
    </w:tbl>
    <w:p w:rsidR="00AD48D0" w:rsidRPr="00C05EC0" w:rsidRDefault="00AD48D0" w:rsidP="00AD48D0">
      <w:pPr>
        <w:rPr>
          <w:rFonts w:cs="Calibri" w:hint="eastAsia"/>
          <w:color w:val="0070C0"/>
        </w:rPr>
        <w:sectPr w:rsidR="00AD48D0" w:rsidRPr="00C05EC0" w:rsidSect="00B139BE">
          <w:type w:val="continuous"/>
          <w:pgSz w:w="11906" w:h="16838"/>
          <w:pgMar w:top="1418" w:right="1418" w:bottom="1418" w:left="1418" w:header="708" w:footer="708" w:gutter="0"/>
          <w:cols w:space="708"/>
          <w:docGrid w:linePitch="360"/>
        </w:sectPr>
      </w:pPr>
    </w:p>
    <w:p w:rsidR="00AD48D0" w:rsidRPr="00C05EC0" w:rsidRDefault="00AD48D0" w:rsidP="00AD48D0">
      <w:pPr>
        <w:rPr>
          <w:rFonts w:cs="Calibri" w:hint="eastAsia"/>
          <w:color w:val="0070C0"/>
        </w:rPr>
        <w:sectPr w:rsidR="00AD48D0" w:rsidRPr="00C05EC0" w:rsidSect="00B139BE">
          <w:type w:val="continuous"/>
          <w:pgSz w:w="11906" w:h="16838"/>
          <w:pgMar w:top="1418" w:right="1418" w:bottom="1418" w:left="1418" w:header="708" w:footer="708" w:gutter="0"/>
          <w:cols w:num="2" w:space="708"/>
          <w:docGrid w:linePitch="360"/>
        </w:sectPr>
      </w:pPr>
    </w:p>
    <w:p w:rsidR="00CD15CE" w:rsidRDefault="00CD15CE">
      <w:pPr>
        <w:rPr>
          <w:rFonts w:cs="Calibri" w:hint="eastAsia"/>
          <w:color w:val="0070C0"/>
        </w:rPr>
      </w:pPr>
      <w:r>
        <w:rPr>
          <w:rFonts w:cs="Calibri" w:hint="eastAsia"/>
          <w:color w:val="0070C0"/>
        </w:rPr>
        <w:br w:type="page"/>
      </w:r>
    </w:p>
    <w:p w:rsidR="00AD48D0" w:rsidRDefault="00AD48D0" w:rsidP="00AD48D0">
      <w:pPr>
        <w:rPr>
          <w:rFonts w:cs="Calibri" w:hint="eastAsia"/>
          <w:color w:val="0070C0"/>
          <w:sz w:val="72"/>
        </w:rPr>
      </w:pPr>
      <w:r w:rsidRPr="00C05EC0">
        <w:rPr>
          <w:rFonts w:cs="Calibri"/>
          <w:color w:val="0070C0"/>
        </w:rPr>
        <w:lastRenderedPageBreak/>
        <w:br/>
      </w:r>
    </w:p>
    <w:p w:rsidR="00AD48D0" w:rsidRDefault="00AD48D0" w:rsidP="00AD48D0">
      <w:pPr>
        <w:rPr>
          <w:rFonts w:cs="Calibri" w:hint="eastAsia"/>
          <w:color w:val="0070C0"/>
          <w:sz w:val="72"/>
        </w:rPr>
      </w:pPr>
    </w:p>
    <w:p w:rsidR="00AD48D0" w:rsidRDefault="00AD48D0" w:rsidP="00AD48D0">
      <w:pPr>
        <w:rPr>
          <w:rFonts w:cs="Calibri" w:hint="eastAsia"/>
          <w:color w:val="0070C0"/>
          <w:sz w:val="72"/>
        </w:rPr>
      </w:pPr>
    </w:p>
    <w:p w:rsidR="00CD15CE" w:rsidRDefault="00CD15CE" w:rsidP="00AD48D0">
      <w:pPr>
        <w:rPr>
          <w:rFonts w:cs="Calibri" w:hint="eastAsia"/>
          <w:color w:val="0070C0"/>
          <w:sz w:val="72"/>
        </w:rPr>
      </w:pPr>
    </w:p>
    <w:p w:rsidR="00AD48D0" w:rsidRPr="00041D50" w:rsidRDefault="00AD48D0" w:rsidP="00AD48D0">
      <w:pPr>
        <w:rPr>
          <w:rFonts w:cs="Calibri" w:hint="eastAsia"/>
          <w:color w:val="0070C0"/>
          <w:sz w:val="72"/>
        </w:rPr>
      </w:pPr>
    </w:p>
    <w:p w:rsidR="00AD48D0" w:rsidRPr="00C05EC0" w:rsidRDefault="00AD48D0" w:rsidP="00AD48D0">
      <w:pPr>
        <w:jc w:val="center"/>
        <w:rPr>
          <w:rFonts w:cs="Calibri" w:hint="eastAsia"/>
          <w:b/>
          <w:sz w:val="72"/>
          <w:szCs w:val="72"/>
        </w:rPr>
      </w:pPr>
      <w:r w:rsidRPr="00C05EC0">
        <w:rPr>
          <w:rFonts w:cs="Calibri"/>
          <w:b/>
          <w:sz w:val="72"/>
          <w:szCs w:val="72"/>
        </w:rPr>
        <w:t>2. Strategija razvoja škole</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rPr>
        <w:br w:type="page"/>
      </w:r>
      <w:r w:rsidRPr="00C05EC0">
        <w:rPr>
          <w:rFonts w:ascii="Calibri" w:hAnsi="Calibri" w:cs="Calibri"/>
          <w:color w:val="auto"/>
          <w:sz w:val="22"/>
          <w:szCs w:val="22"/>
        </w:rPr>
        <w:lastRenderedPageBreak/>
        <w:t xml:space="preserve">Obrazovanje je osnovni preduvjet za razvijanje osobnog potencijala svakog pojedinca, za poticanje izvrsnosti, kreativnosti i inovativnosti na pojedinim područjima djelovanja, a samim time i strateški važno za postizanje društvenog i gospodarskog rasta i razvoja i napredak društva. Stoga je posebno važno osigurati moderno i kvalitetno obrazovanje koje će omogućiti našim učenicima stjecanja znanja i vještina potrebnih u 21. stoljeću. Kod planiranja sadržaja kurikuluma polazi se od interesa i potreba učenika, kao i posebnosti okružja u kojem se škola nalazi. </w:t>
      </w:r>
    </w:p>
    <w:p w:rsidR="00AD48D0" w:rsidRPr="00C05EC0" w:rsidRDefault="00AD48D0" w:rsidP="00AD48D0">
      <w:pPr>
        <w:pStyle w:val="Default"/>
        <w:spacing w:before="120" w:after="120" w:line="288" w:lineRule="auto"/>
        <w:jc w:val="both"/>
        <w:rPr>
          <w:rFonts w:ascii="Calibri" w:hAnsi="Calibri" w:cs="Calibri"/>
          <w:b/>
          <w:bCs/>
          <w:color w:val="auto"/>
          <w:sz w:val="22"/>
          <w:szCs w:val="22"/>
        </w:rPr>
      </w:pP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b/>
          <w:bCs/>
          <w:color w:val="auto"/>
          <w:sz w:val="22"/>
          <w:szCs w:val="22"/>
        </w:rPr>
        <w:t xml:space="preserve">Misija: </w:t>
      </w:r>
      <w:r w:rsidRPr="00C05EC0">
        <w:rPr>
          <w:rFonts w:ascii="Calibri" w:hAnsi="Calibri" w:cs="Calibri"/>
          <w:iCs/>
          <w:color w:val="auto"/>
          <w:sz w:val="22"/>
          <w:szCs w:val="22"/>
        </w:rPr>
        <w:t xml:space="preserve">Odgajati i obrazovati učenike, poticati i promovirati intelektualni, osobni, socijalni, emocionalni i tjelesni razvoj učenika. Promicati pozitivne životne vrijednosti, razvijati strpljivost, toleranciju, suradnju, komunikacijske vještine, samopouzdanje i samopoštovanje, odgovornost, vrijednosti rada, pozitivan odnos prema prirodi, zdravi način življenja. </w:t>
      </w:r>
    </w:p>
    <w:p w:rsidR="00AD48D0" w:rsidRPr="00C05EC0" w:rsidRDefault="00AD48D0" w:rsidP="00AD48D0">
      <w:pPr>
        <w:pStyle w:val="Default"/>
        <w:spacing w:before="120" w:after="120" w:line="288" w:lineRule="auto"/>
        <w:jc w:val="both"/>
        <w:rPr>
          <w:rFonts w:ascii="Calibri" w:hAnsi="Calibri" w:cs="Calibri"/>
          <w:b/>
          <w:bCs/>
          <w:color w:val="auto"/>
          <w:sz w:val="22"/>
          <w:szCs w:val="22"/>
        </w:rPr>
      </w:pP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b/>
          <w:bCs/>
          <w:color w:val="auto"/>
          <w:sz w:val="22"/>
          <w:szCs w:val="22"/>
        </w:rPr>
        <w:t xml:space="preserve">Vizija: </w:t>
      </w:r>
      <w:r w:rsidRPr="00C05EC0">
        <w:rPr>
          <w:rFonts w:ascii="Calibri" w:hAnsi="Calibri" w:cs="Calibri"/>
          <w:iCs/>
          <w:color w:val="auto"/>
          <w:sz w:val="22"/>
          <w:szCs w:val="22"/>
        </w:rPr>
        <w:t xml:space="preserve">Škola koja uči, škola u kojoj se učenici dobro osjećaju, aktivno sudjeluju i preuzimaju odgovornost za rezultate rada, škola koja svojim učenicima može osigurati razvoj svih njihovih potencijala, uspješan nastavak školovanja i što bolje ih pripremiti za život u postojećem društvu, kako lokalnih, tako i globalnih razmjera. </w:t>
      </w:r>
    </w:p>
    <w:p w:rsidR="00AD48D0" w:rsidRPr="00C05EC0" w:rsidRDefault="00AD48D0" w:rsidP="00AD48D0">
      <w:pPr>
        <w:pStyle w:val="Default"/>
        <w:spacing w:before="120" w:after="120" w:line="288" w:lineRule="auto"/>
        <w:jc w:val="both"/>
        <w:rPr>
          <w:rFonts w:ascii="Calibri" w:hAnsi="Calibri" w:cs="Calibri"/>
          <w:b/>
          <w:bCs/>
          <w:color w:val="auto"/>
          <w:sz w:val="22"/>
          <w:szCs w:val="22"/>
        </w:rPr>
      </w:pP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b/>
          <w:bCs/>
          <w:color w:val="auto"/>
          <w:sz w:val="22"/>
          <w:szCs w:val="22"/>
        </w:rPr>
        <w:t xml:space="preserve">Strategije razvoja: </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Sustavno i kontinuirano unaprjeđivati nastavni proces, razvijati metode poučavanja, kvalitetu nastave, mentorski rad i samostalnost u učenju te sposobnost primjene znanja;</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 xml:space="preserve">Kontinuirano osuvremenjivati i poboljšavati uvjete rada, upotrebljavati suvremenu tehnologiju u poučavanju; </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 xml:space="preserve">Razvijati informatičku pismenost i digitalne kompetencije učenika i učitelja; </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 xml:space="preserve">Omogućiti učenicima stjecanje primjenjivih znanja, vještina i kompetencija koje će im omogućiti da se uspješno nose sa izazovima budućnosti; </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P</w:t>
      </w:r>
      <w:r w:rsidRPr="00C05EC0">
        <w:rPr>
          <w:rFonts w:ascii="Calibri" w:hAnsi="Calibri" w:cs="Calibri"/>
          <w:iCs/>
          <w:color w:val="auto"/>
          <w:sz w:val="22"/>
          <w:szCs w:val="22"/>
        </w:rPr>
        <w:t>repoznavati i prihvaćati potrebe i interese svakog učenika prilagođavajući poučavanje njihovim individualnim mogućnostima;</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 xml:space="preserve">Razraditi plan i program rada s darovitima i razvijati brigu o darovitima na način da se razvija i potiče njihova kreativnost, inovativnost i izvrsnost na specifičnim područjima; </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 xml:space="preserve">Kontinuirano raditi na odgojnom području – osigurati aktivnosti i sadržaje kojima se razvija samopouzdanje, tolerancija, kvaliteta komunikacije i kultura ophođenja s drugima, ohrabruje učenike i čuva njihovo dostojanstvo; </w:t>
      </w:r>
    </w:p>
    <w:p w:rsidR="00AD48D0" w:rsidRPr="00C05EC0" w:rsidRDefault="00AD48D0" w:rsidP="00AD48D0">
      <w:pPr>
        <w:pStyle w:val="Default"/>
        <w:spacing w:before="120" w:after="120" w:line="288" w:lineRule="auto"/>
        <w:jc w:val="both"/>
        <w:rPr>
          <w:rFonts w:ascii="Calibri" w:hAnsi="Calibri" w:cs="Calibri"/>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Kod učenika razvijati odgovornost za vlastiti uspjeh, kao i odgovornost prema radu, životu, općem dobru, prema prirodi;</w:t>
      </w:r>
    </w:p>
    <w:p w:rsidR="00AD48D0" w:rsidRPr="00AD48D0" w:rsidRDefault="00AD48D0" w:rsidP="00AD48D0">
      <w:pPr>
        <w:pStyle w:val="Default"/>
        <w:spacing w:before="120" w:after="120" w:line="288" w:lineRule="auto"/>
        <w:jc w:val="both"/>
        <w:rPr>
          <w:rFonts w:ascii="Calibri" w:hAnsi="Calibri" w:cs="Calibri"/>
          <w:iCs/>
          <w:color w:val="auto"/>
          <w:sz w:val="22"/>
          <w:szCs w:val="22"/>
        </w:rPr>
      </w:pPr>
      <w:r w:rsidRPr="00C05EC0">
        <w:rPr>
          <w:rFonts w:ascii="Calibri" w:hAnsi="Calibri" w:cs="Calibri"/>
          <w:color w:val="auto"/>
          <w:sz w:val="22"/>
          <w:szCs w:val="22"/>
        </w:rPr>
        <w:t xml:space="preserve">• </w:t>
      </w:r>
      <w:r w:rsidRPr="00C05EC0">
        <w:rPr>
          <w:rFonts w:ascii="Calibri" w:hAnsi="Calibri" w:cs="Calibri"/>
          <w:iCs/>
          <w:color w:val="auto"/>
          <w:sz w:val="22"/>
          <w:szCs w:val="22"/>
        </w:rPr>
        <w:t>Razvijati suradnju s roditeljima kroz različite oblike rada, a posebno kroz projekte u kojima bi se mogla iskoristiti njihova profesionalna znanja.</w:t>
      </w:r>
    </w:p>
    <w:p w:rsidR="00AD48D0" w:rsidRDefault="00AD48D0" w:rsidP="00AD48D0">
      <w:pPr>
        <w:pStyle w:val="Default"/>
        <w:spacing w:before="120" w:after="120" w:line="288" w:lineRule="auto"/>
        <w:jc w:val="both"/>
        <w:rPr>
          <w:rFonts w:cs="Calibri"/>
          <w:color w:val="0070C0"/>
          <w:sz w:val="72"/>
        </w:rPr>
      </w:pPr>
    </w:p>
    <w:p w:rsidR="00AD48D0" w:rsidRDefault="00AD48D0" w:rsidP="00AD48D0">
      <w:pPr>
        <w:pStyle w:val="Default"/>
        <w:spacing w:before="120" w:after="120" w:line="288" w:lineRule="auto"/>
        <w:jc w:val="both"/>
        <w:rPr>
          <w:rFonts w:cs="Calibri"/>
          <w:color w:val="0070C0"/>
          <w:sz w:val="72"/>
        </w:rPr>
      </w:pPr>
    </w:p>
    <w:p w:rsidR="00AD48D0" w:rsidRPr="00041D50" w:rsidRDefault="00AD48D0" w:rsidP="00AD48D0">
      <w:pPr>
        <w:pStyle w:val="Default"/>
        <w:spacing w:before="120" w:after="120" w:line="288" w:lineRule="auto"/>
        <w:jc w:val="both"/>
        <w:rPr>
          <w:rFonts w:cs="Calibri"/>
          <w:color w:val="0070C0"/>
          <w:sz w:val="72"/>
        </w:rPr>
      </w:pPr>
    </w:p>
    <w:p w:rsidR="001735B9" w:rsidRDefault="00AD48D0" w:rsidP="00AD48D0">
      <w:pPr>
        <w:pStyle w:val="Standard"/>
        <w:jc w:val="center"/>
        <w:rPr>
          <w:rFonts w:cs="Calibri"/>
          <w:b/>
          <w:color w:val="1E6A39"/>
          <w:sz w:val="72"/>
          <w:szCs w:val="72"/>
        </w:rPr>
      </w:pPr>
      <w:r w:rsidRPr="00C05EC0">
        <w:rPr>
          <w:rFonts w:cs="Calibri"/>
          <w:b/>
          <w:sz w:val="72"/>
          <w:szCs w:val="72"/>
        </w:rPr>
        <w:t>3. Izborna nastava</w:t>
      </w:r>
      <w:r w:rsidRPr="00C05EC0">
        <w:rPr>
          <w:rFonts w:cs="Calibri"/>
          <w:b/>
          <w:sz w:val="72"/>
          <w:szCs w:val="72"/>
        </w:rPr>
        <w:br w:type="page"/>
      </w:r>
    </w:p>
    <w:p w:rsidR="001735B9" w:rsidRPr="00C968F3" w:rsidRDefault="002052B7">
      <w:pPr>
        <w:pStyle w:val="Standard"/>
        <w:pageBreakBefore/>
        <w:jc w:val="center"/>
        <w:rPr>
          <w:rFonts w:cs="Calibri"/>
          <w:b/>
          <w:sz w:val="28"/>
          <w:szCs w:val="24"/>
        </w:rPr>
      </w:pPr>
      <w:r w:rsidRPr="00C968F3">
        <w:rPr>
          <w:rFonts w:cs="Calibri"/>
          <w:b/>
          <w:sz w:val="28"/>
          <w:szCs w:val="24"/>
        </w:rPr>
        <w:lastRenderedPageBreak/>
        <w:t>OSNOVNA ŠKOLA JOSIPA RAČIĆA - ŠKOLSKI KURIKULUM</w:t>
      </w:r>
    </w:p>
    <w:p w:rsidR="001735B9" w:rsidRPr="00C968F3" w:rsidRDefault="002052B7">
      <w:pPr>
        <w:pStyle w:val="Standard"/>
        <w:jc w:val="center"/>
        <w:rPr>
          <w:rFonts w:cs="Calibri"/>
          <w:b/>
          <w:sz w:val="28"/>
          <w:szCs w:val="24"/>
        </w:rPr>
      </w:pPr>
      <w:r w:rsidRPr="00C968F3">
        <w:rPr>
          <w:rFonts w:cs="Calibri"/>
          <w:b/>
          <w:sz w:val="28"/>
          <w:szCs w:val="24"/>
        </w:rPr>
        <w:t>Školska godina 2021./2022.</w:t>
      </w:r>
    </w:p>
    <w:p w:rsidR="001735B9" w:rsidRPr="00C968F3" w:rsidRDefault="002052B7">
      <w:pPr>
        <w:pStyle w:val="Standard"/>
        <w:jc w:val="center"/>
        <w:rPr>
          <w:rFonts w:cs="Calibri"/>
          <w:b/>
          <w:sz w:val="28"/>
          <w:szCs w:val="24"/>
        </w:rPr>
      </w:pPr>
      <w:r w:rsidRPr="00C968F3">
        <w:rPr>
          <w:rFonts w:cs="Calibri"/>
          <w:b/>
          <w:sz w:val="28"/>
          <w:szCs w:val="24"/>
        </w:rPr>
        <w:t>IZBORNA NASTAVA</w:t>
      </w:r>
    </w:p>
    <w:p w:rsidR="001735B9" w:rsidRPr="00C968F3" w:rsidRDefault="002052B7">
      <w:pPr>
        <w:pStyle w:val="Standard"/>
        <w:ind w:left="993"/>
        <w:rPr>
          <w:rFonts w:cs="Calibri"/>
          <w:b/>
          <w:sz w:val="24"/>
          <w:szCs w:val="24"/>
        </w:rPr>
      </w:pPr>
      <w:r w:rsidRPr="00C968F3">
        <w:rPr>
          <w:rFonts w:cs="Calibri"/>
          <w:b/>
          <w:sz w:val="24"/>
          <w:szCs w:val="24"/>
        </w:rPr>
        <w:t>NAPOMENA: aktivnosti će se održavati sukladno važećim epidemiološkim preporukama HZJZ za sprječavanje i suzbijanje epidemije COVID-19</w:t>
      </w:r>
    </w:p>
    <w:tbl>
      <w:tblPr>
        <w:tblW w:w="7717" w:type="dxa"/>
        <w:tblInd w:w="832" w:type="dxa"/>
        <w:tblLayout w:type="fixed"/>
        <w:tblCellMar>
          <w:left w:w="10" w:type="dxa"/>
          <w:right w:w="10" w:type="dxa"/>
        </w:tblCellMar>
        <w:tblLook w:val="0000" w:firstRow="0" w:lastRow="0" w:firstColumn="0" w:lastColumn="0" w:noHBand="0" w:noVBand="0"/>
      </w:tblPr>
      <w:tblGrid>
        <w:gridCol w:w="1875"/>
        <w:gridCol w:w="1934"/>
        <w:gridCol w:w="1244"/>
        <w:gridCol w:w="1125"/>
        <w:gridCol w:w="1539"/>
      </w:tblGrid>
      <w:tr w:rsidR="001735B9" w:rsidRPr="00C968F3">
        <w:trPr>
          <w:trHeight w:val="454"/>
        </w:trPr>
        <w:tc>
          <w:tcPr>
            <w:tcW w:w="187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PREDMET</w:t>
            </w:r>
          </w:p>
        </w:tc>
        <w:tc>
          <w:tcPr>
            <w:tcW w:w="19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NOSITELJ</w:t>
            </w:r>
          </w:p>
        </w:tc>
        <w:tc>
          <w:tcPr>
            <w:tcW w:w="124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BROJ SKUPINA</w:t>
            </w:r>
          </w:p>
        </w:tc>
        <w:tc>
          <w:tcPr>
            <w:tcW w:w="112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BROJ UČENIKA</w:t>
            </w:r>
          </w:p>
        </w:tc>
        <w:tc>
          <w:tcPr>
            <w:tcW w:w="153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RAZRED</w:t>
            </w:r>
          </w:p>
        </w:tc>
      </w:tr>
      <w:tr w:rsidR="001735B9" w:rsidRPr="00C968F3">
        <w:trPr>
          <w:trHeight w:val="1202"/>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Vjeronauk</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eastAsia="Times New Roman" w:cs="Calibri"/>
                <w:lang w:eastAsia="hr-HR"/>
              </w:rPr>
            </w:pPr>
            <w:r w:rsidRPr="00C968F3">
              <w:rPr>
                <w:rFonts w:eastAsia="Times New Roman" w:cs="Calibri"/>
                <w:lang w:eastAsia="hr-HR"/>
              </w:rPr>
              <w:t>Branka Perković</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11</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170</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cs="Calibri"/>
              </w:rPr>
            </w:pPr>
            <w:r w:rsidRPr="00C968F3">
              <w:rPr>
                <w:rFonts w:cs="Calibri"/>
              </w:rPr>
              <w:t>1. a, b, c, d</w:t>
            </w:r>
          </w:p>
          <w:p w:rsidR="001735B9" w:rsidRPr="00C968F3" w:rsidRDefault="002052B7">
            <w:pPr>
              <w:pStyle w:val="Standard"/>
              <w:spacing w:after="0" w:line="240" w:lineRule="auto"/>
              <w:jc w:val="both"/>
              <w:rPr>
                <w:rFonts w:cs="Calibri"/>
              </w:rPr>
            </w:pPr>
            <w:r w:rsidRPr="00C968F3">
              <w:rPr>
                <w:rFonts w:cs="Calibri"/>
              </w:rPr>
              <w:t>3. b, c, d</w:t>
            </w:r>
          </w:p>
          <w:p w:rsidR="001735B9" w:rsidRPr="00C968F3" w:rsidRDefault="002052B7">
            <w:pPr>
              <w:pStyle w:val="Standard"/>
              <w:spacing w:after="0" w:line="240" w:lineRule="auto"/>
              <w:jc w:val="both"/>
              <w:rPr>
                <w:rFonts w:cs="Calibri"/>
              </w:rPr>
            </w:pPr>
            <w:r w:rsidRPr="00C968F3">
              <w:rPr>
                <w:rFonts w:cs="Calibri"/>
              </w:rPr>
              <w:t>6. a, b, c, d</w:t>
            </w:r>
          </w:p>
        </w:tc>
      </w:tr>
      <w:tr w:rsidR="001735B9" w:rsidRPr="00C968F3">
        <w:trPr>
          <w:trHeight w:val="707"/>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Vjeronauk</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Helena Ila Dragičević</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170</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eastAsia="Times New Roman" w:cs="Calibri"/>
                <w:lang w:eastAsia="hr-HR"/>
              </w:rPr>
            </w:pPr>
            <w:r w:rsidRPr="00C968F3">
              <w:rPr>
                <w:rFonts w:eastAsia="Times New Roman" w:cs="Calibri"/>
                <w:lang w:eastAsia="hr-HR"/>
              </w:rPr>
              <w:t>3. a</w:t>
            </w:r>
          </w:p>
          <w:p w:rsidR="001735B9" w:rsidRPr="00C968F3" w:rsidRDefault="002052B7">
            <w:pPr>
              <w:pStyle w:val="Standard"/>
              <w:spacing w:after="0" w:line="240" w:lineRule="auto"/>
              <w:jc w:val="both"/>
              <w:rPr>
                <w:rFonts w:eastAsia="Times New Roman" w:cs="Calibri"/>
                <w:lang w:eastAsia="hr-HR"/>
              </w:rPr>
            </w:pPr>
            <w:r w:rsidRPr="00C968F3">
              <w:rPr>
                <w:rFonts w:eastAsia="Times New Roman" w:cs="Calibri"/>
                <w:lang w:eastAsia="hr-HR"/>
              </w:rPr>
              <w:t>4. a, b, c, d</w:t>
            </w:r>
          </w:p>
          <w:p w:rsidR="001735B9" w:rsidRPr="00C968F3" w:rsidRDefault="002052B7">
            <w:pPr>
              <w:pStyle w:val="Standard"/>
              <w:spacing w:after="0" w:line="240" w:lineRule="auto"/>
              <w:jc w:val="both"/>
              <w:rPr>
                <w:rFonts w:eastAsia="Times New Roman" w:cs="Calibri"/>
                <w:lang w:eastAsia="hr-HR"/>
              </w:rPr>
            </w:pPr>
            <w:r w:rsidRPr="00C968F3">
              <w:rPr>
                <w:rFonts w:eastAsia="Times New Roman" w:cs="Calibri"/>
                <w:lang w:eastAsia="hr-HR"/>
              </w:rPr>
              <w:t>5. a</w:t>
            </w:r>
          </w:p>
          <w:p w:rsidR="001735B9" w:rsidRPr="00C968F3" w:rsidRDefault="002052B7">
            <w:pPr>
              <w:pStyle w:val="Standard"/>
              <w:spacing w:after="0" w:line="240" w:lineRule="auto"/>
              <w:jc w:val="both"/>
              <w:rPr>
                <w:rFonts w:cs="Calibri"/>
              </w:rPr>
            </w:pPr>
            <w:r w:rsidRPr="00C968F3">
              <w:rPr>
                <w:rFonts w:cs="Calibri"/>
              </w:rPr>
              <w:t>8. a, b, c, d</w:t>
            </w:r>
          </w:p>
        </w:tc>
      </w:tr>
      <w:tr w:rsidR="001735B9" w:rsidRPr="00C968F3">
        <w:trPr>
          <w:trHeight w:val="988"/>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Vjeronauk</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Danica  Varljen</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11</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199</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cs="Calibri"/>
              </w:rPr>
            </w:pPr>
            <w:r w:rsidRPr="00C968F3">
              <w:rPr>
                <w:rFonts w:cs="Calibri"/>
              </w:rPr>
              <w:t>2. a, b, c, d</w:t>
            </w:r>
          </w:p>
          <w:p w:rsidR="001735B9" w:rsidRPr="00C968F3" w:rsidRDefault="002052B7">
            <w:pPr>
              <w:pStyle w:val="Standard"/>
              <w:spacing w:after="0" w:line="240" w:lineRule="auto"/>
              <w:jc w:val="both"/>
              <w:rPr>
                <w:rFonts w:cs="Calibri"/>
              </w:rPr>
            </w:pPr>
            <w:r w:rsidRPr="00C968F3">
              <w:rPr>
                <w:rFonts w:cs="Calibri"/>
              </w:rPr>
              <w:t>5. b, c, d</w:t>
            </w:r>
          </w:p>
          <w:p w:rsidR="001735B9" w:rsidRPr="00C968F3" w:rsidRDefault="002052B7">
            <w:pPr>
              <w:pStyle w:val="Standard"/>
              <w:spacing w:after="0" w:line="240" w:lineRule="auto"/>
              <w:jc w:val="both"/>
              <w:rPr>
                <w:rFonts w:cs="Calibri"/>
              </w:rPr>
            </w:pPr>
            <w:r w:rsidRPr="00C968F3">
              <w:rPr>
                <w:rFonts w:cs="Calibri"/>
              </w:rPr>
              <w:t>7. a, b, c, d</w:t>
            </w:r>
          </w:p>
        </w:tc>
      </w:tr>
      <w:tr w:rsidR="001735B9" w:rsidRPr="00C968F3">
        <w:trPr>
          <w:trHeight w:val="454"/>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Njemački jezik</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1735B9">
            <w:pPr>
              <w:pStyle w:val="Standard"/>
              <w:snapToGrid w:val="0"/>
              <w:spacing w:after="0" w:line="240" w:lineRule="auto"/>
              <w:jc w:val="center"/>
              <w:rPr>
                <w:rFonts w:eastAsia="Times New Roman" w:cs="Calibri"/>
                <w:lang w:eastAsia="hr-HR"/>
              </w:rPr>
            </w:pPr>
          </w:p>
          <w:p w:rsidR="001735B9" w:rsidRPr="00C968F3" w:rsidRDefault="002052B7">
            <w:pPr>
              <w:pStyle w:val="Standard"/>
              <w:spacing w:after="0" w:line="240" w:lineRule="auto"/>
              <w:jc w:val="center"/>
              <w:rPr>
                <w:rFonts w:eastAsia="Times New Roman" w:cs="Calibri"/>
                <w:lang w:eastAsia="hr-HR"/>
              </w:rPr>
            </w:pPr>
            <w:r w:rsidRPr="00C968F3">
              <w:rPr>
                <w:rFonts w:eastAsia="Times New Roman" w:cs="Calibri"/>
                <w:lang w:eastAsia="hr-HR"/>
              </w:rPr>
              <w:t>Matija Hlebar</w:t>
            </w:r>
          </w:p>
          <w:p w:rsidR="001735B9" w:rsidRPr="00C968F3" w:rsidRDefault="001735B9">
            <w:pPr>
              <w:pStyle w:val="Standard"/>
              <w:spacing w:after="0" w:line="240" w:lineRule="auto"/>
              <w:jc w:val="center"/>
              <w:rPr>
                <w:rFonts w:eastAsia="Times New Roman" w:cs="Calibri"/>
                <w:lang w:eastAsia="hr-HR"/>
              </w:rPr>
            </w:pP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E67D23">
            <w:pPr>
              <w:pStyle w:val="Standard"/>
              <w:spacing w:after="0" w:line="240" w:lineRule="auto"/>
              <w:jc w:val="center"/>
              <w:rPr>
                <w:rFonts w:cs="Calibri"/>
              </w:rPr>
            </w:pPr>
            <w:r w:rsidRPr="00C968F3">
              <w:rPr>
                <w:rFonts w:cs="Calibri"/>
              </w:rPr>
              <w:t>3</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FB3448">
            <w:pPr>
              <w:pStyle w:val="Standard"/>
              <w:spacing w:after="0" w:line="240" w:lineRule="auto"/>
              <w:jc w:val="center"/>
              <w:rPr>
                <w:rFonts w:cs="Calibri"/>
              </w:rPr>
            </w:pPr>
            <w:r w:rsidRPr="00C968F3">
              <w:rPr>
                <w:rFonts w:cs="Calibri"/>
              </w:rPr>
              <w:t>44</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cs="Calibri"/>
              </w:rPr>
            </w:pPr>
            <w:r w:rsidRPr="00C968F3">
              <w:rPr>
                <w:rFonts w:cs="Calibri"/>
              </w:rPr>
              <w:t>6. a, b, c, d</w:t>
            </w:r>
          </w:p>
          <w:p w:rsidR="001735B9" w:rsidRPr="00C968F3" w:rsidRDefault="002052B7">
            <w:pPr>
              <w:pStyle w:val="Standard"/>
              <w:spacing w:after="0" w:line="240" w:lineRule="auto"/>
              <w:jc w:val="both"/>
              <w:rPr>
                <w:rFonts w:cs="Calibri"/>
              </w:rPr>
            </w:pPr>
            <w:r w:rsidRPr="00C968F3">
              <w:rPr>
                <w:rFonts w:cs="Calibri"/>
              </w:rPr>
              <w:t>7. a, b</w:t>
            </w:r>
          </w:p>
          <w:p w:rsidR="008F1C3D" w:rsidRPr="00C968F3" w:rsidRDefault="008F1C3D">
            <w:pPr>
              <w:pStyle w:val="Standard"/>
              <w:spacing w:after="0" w:line="240" w:lineRule="auto"/>
              <w:jc w:val="both"/>
              <w:rPr>
                <w:rFonts w:cs="Calibri"/>
              </w:rPr>
            </w:pPr>
          </w:p>
        </w:tc>
      </w:tr>
      <w:tr w:rsidR="001735B9" w:rsidRPr="00C968F3">
        <w:trPr>
          <w:trHeight w:val="454"/>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Njemački jezik</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user"/>
              <w:jc w:val="center"/>
              <w:rPr>
                <w:rFonts w:ascii="Calibri" w:hAnsi="Calibri" w:cs="Calibri"/>
                <w:sz w:val="22"/>
                <w:szCs w:val="22"/>
              </w:rPr>
            </w:pPr>
            <w:r w:rsidRPr="00C968F3">
              <w:rPr>
                <w:rFonts w:ascii="Calibri" w:hAnsi="Calibri" w:cs="Calibri"/>
                <w:sz w:val="22"/>
                <w:szCs w:val="22"/>
              </w:rPr>
              <w:t>Marina Ćurić (Ivana Markoš)</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E67D23">
            <w:pPr>
              <w:pStyle w:val="Standard"/>
              <w:spacing w:after="0" w:line="240" w:lineRule="auto"/>
              <w:jc w:val="center"/>
              <w:rPr>
                <w:rFonts w:cs="Calibri"/>
              </w:rPr>
            </w:pPr>
            <w:r w:rsidRPr="00C968F3">
              <w:rPr>
                <w:rFonts w:cs="Calibri"/>
              </w:rPr>
              <w:t>9</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158</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cs="Calibri"/>
              </w:rPr>
            </w:pPr>
            <w:r w:rsidRPr="00C968F3">
              <w:rPr>
                <w:rFonts w:cs="Calibri"/>
              </w:rPr>
              <w:t>4. a, b, c, d</w:t>
            </w:r>
          </w:p>
          <w:p w:rsidR="001735B9" w:rsidRPr="00C968F3" w:rsidRDefault="002052B7">
            <w:pPr>
              <w:pStyle w:val="Standard"/>
              <w:spacing w:after="0" w:line="240" w:lineRule="auto"/>
              <w:jc w:val="both"/>
              <w:rPr>
                <w:rFonts w:cs="Calibri"/>
              </w:rPr>
            </w:pPr>
            <w:r w:rsidRPr="00C968F3">
              <w:rPr>
                <w:rFonts w:cs="Calibri"/>
              </w:rPr>
              <w:t>5. a, b, c, d</w:t>
            </w:r>
          </w:p>
          <w:p w:rsidR="001735B9" w:rsidRPr="00C968F3" w:rsidRDefault="002052B7">
            <w:pPr>
              <w:pStyle w:val="Standard"/>
              <w:spacing w:after="0" w:line="240" w:lineRule="auto"/>
              <w:jc w:val="both"/>
              <w:rPr>
                <w:rFonts w:cs="Calibri"/>
              </w:rPr>
            </w:pPr>
            <w:r w:rsidRPr="00C968F3">
              <w:rPr>
                <w:rFonts w:cs="Calibri"/>
              </w:rPr>
              <w:t>7. c, d</w:t>
            </w:r>
          </w:p>
          <w:p w:rsidR="001735B9" w:rsidRPr="00C968F3" w:rsidRDefault="002052B7">
            <w:pPr>
              <w:pStyle w:val="Standard"/>
              <w:spacing w:after="0" w:line="240" w:lineRule="auto"/>
              <w:jc w:val="both"/>
              <w:rPr>
                <w:rFonts w:cs="Calibri"/>
              </w:rPr>
            </w:pPr>
            <w:r w:rsidRPr="00C968F3">
              <w:rPr>
                <w:rFonts w:cs="Calibri"/>
              </w:rPr>
              <w:t>8. a, b, c, d</w:t>
            </w:r>
          </w:p>
        </w:tc>
      </w:tr>
      <w:tr w:rsidR="001735B9" w:rsidRPr="00C968F3">
        <w:trPr>
          <w:trHeight w:val="1126"/>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Informatika</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 xml:space="preserve"> Mihaela Piskač Opančar</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pPr>
            <w:r w:rsidRPr="00C968F3">
              <w:rPr>
                <w:rFonts w:cs="Calibri"/>
              </w:rPr>
              <w:t>6</w:t>
            </w:r>
            <w:r w:rsidRPr="00C968F3">
              <w:rPr>
                <w:rFonts w:cs="Calibri"/>
                <w:sz w:val="28"/>
                <w:vertAlign w:val="superscript"/>
              </w:rPr>
              <w: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125</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cs="Calibri"/>
              </w:rPr>
            </w:pPr>
            <w:r w:rsidRPr="00C968F3">
              <w:rPr>
                <w:rFonts w:cs="Calibri"/>
              </w:rPr>
              <w:t>4. a, b</w:t>
            </w:r>
          </w:p>
          <w:p w:rsidR="001735B9" w:rsidRPr="00C968F3" w:rsidRDefault="002052B7">
            <w:pPr>
              <w:pStyle w:val="Standard"/>
              <w:spacing w:after="0" w:line="240" w:lineRule="auto"/>
              <w:jc w:val="both"/>
              <w:rPr>
                <w:rFonts w:cs="Calibri"/>
              </w:rPr>
            </w:pPr>
            <w:r w:rsidRPr="00C968F3">
              <w:rPr>
                <w:rFonts w:cs="Calibri"/>
              </w:rPr>
              <w:t>8. a, b, c, d</w:t>
            </w:r>
          </w:p>
        </w:tc>
      </w:tr>
      <w:tr w:rsidR="001735B9" w:rsidRPr="00C968F3">
        <w:trPr>
          <w:trHeight w:val="454"/>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Informatika</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Neva Margetić</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6*</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150</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cs="Calibri"/>
              </w:rPr>
            </w:pPr>
            <w:r w:rsidRPr="00C968F3">
              <w:rPr>
                <w:rFonts w:cs="Calibri"/>
              </w:rPr>
              <w:t>3. a, b, c</w:t>
            </w:r>
          </w:p>
          <w:p w:rsidR="001735B9" w:rsidRPr="00C968F3" w:rsidRDefault="002052B7">
            <w:pPr>
              <w:pStyle w:val="Standard"/>
              <w:spacing w:after="0" w:line="240" w:lineRule="auto"/>
              <w:jc w:val="both"/>
              <w:rPr>
                <w:rFonts w:cs="Calibri"/>
              </w:rPr>
            </w:pPr>
            <w:r w:rsidRPr="00C968F3">
              <w:rPr>
                <w:rFonts w:cs="Calibri"/>
              </w:rPr>
              <w:t>7. a, b, c, d</w:t>
            </w:r>
          </w:p>
        </w:tc>
      </w:tr>
      <w:tr w:rsidR="001735B9" w:rsidRPr="00C968F3">
        <w:trPr>
          <w:trHeight w:val="941"/>
        </w:trPr>
        <w:tc>
          <w:tcPr>
            <w:tcW w:w="1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Informatika</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Iva Runjavec</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11</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221</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both"/>
              <w:rPr>
                <w:rFonts w:cs="Calibri"/>
              </w:rPr>
            </w:pPr>
            <w:r w:rsidRPr="00C968F3">
              <w:rPr>
                <w:rFonts w:cs="Calibri"/>
              </w:rPr>
              <w:t>1. a, b ,c, d</w:t>
            </w:r>
          </w:p>
          <w:p w:rsidR="001735B9" w:rsidRPr="00C968F3" w:rsidRDefault="002052B7">
            <w:pPr>
              <w:pStyle w:val="Standard"/>
              <w:spacing w:after="0" w:line="240" w:lineRule="auto"/>
              <w:jc w:val="both"/>
              <w:rPr>
                <w:rFonts w:cs="Calibri"/>
              </w:rPr>
            </w:pPr>
            <w:r w:rsidRPr="00C968F3">
              <w:rPr>
                <w:rFonts w:cs="Calibri"/>
              </w:rPr>
              <w:t>2. a, b, c, d</w:t>
            </w:r>
          </w:p>
          <w:p w:rsidR="001735B9" w:rsidRPr="00C968F3" w:rsidRDefault="002052B7">
            <w:pPr>
              <w:pStyle w:val="Standard"/>
              <w:spacing w:after="0" w:line="240" w:lineRule="auto"/>
              <w:jc w:val="both"/>
              <w:rPr>
                <w:rFonts w:cs="Calibri"/>
              </w:rPr>
            </w:pPr>
            <w:r w:rsidRPr="00C968F3">
              <w:rPr>
                <w:rFonts w:cs="Calibri"/>
              </w:rPr>
              <w:t>3. d</w:t>
            </w:r>
          </w:p>
          <w:p w:rsidR="001735B9" w:rsidRPr="00C968F3" w:rsidRDefault="002052B7">
            <w:pPr>
              <w:pStyle w:val="Standard"/>
              <w:spacing w:after="0" w:line="240" w:lineRule="auto"/>
              <w:jc w:val="both"/>
              <w:rPr>
                <w:rFonts w:cs="Calibri"/>
              </w:rPr>
            </w:pPr>
            <w:r w:rsidRPr="00C968F3">
              <w:rPr>
                <w:rFonts w:cs="Calibri"/>
              </w:rPr>
              <w:t>4. c, d</w:t>
            </w:r>
          </w:p>
        </w:tc>
      </w:tr>
    </w:tbl>
    <w:p w:rsidR="001735B9" w:rsidRPr="00C968F3" w:rsidRDefault="001735B9">
      <w:pPr>
        <w:pStyle w:val="Standard"/>
        <w:rPr>
          <w:rFonts w:cs="Calibri"/>
          <w:sz w:val="24"/>
          <w:szCs w:val="24"/>
        </w:rPr>
      </w:pPr>
    </w:p>
    <w:p w:rsidR="001735B9" w:rsidRPr="00C968F3" w:rsidRDefault="002052B7">
      <w:pPr>
        <w:pStyle w:val="Standard"/>
        <w:ind w:left="1065"/>
        <w:rPr>
          <w:rFonts w:cs="Calibri"/>
        </w:rPr>
      </w:pPr>
      <w:r w:rsidRPr="00C968F3">
        <w:rPr>
          <w:rFonts w:cs="Calibri"/>
        </w:rPr>
        <w:t>*Za učenike 5. i 6. razreda informatika nije izborni predmet, već je uključena u redovnu nastavu pa ove učenike i njihove odjele ne navodimo u kurikulumu.</w:t>
      </w:r>
    </w:p>
    <w:p w:rsidR="001735B9" w:rsidRDefault="001735B9">
      <w:pPr>
        <w:pStyle w:val="Standard"/>
        <w:ind w:left="1065"/>
        <w:rPr>
          <w:rFonts w:cs="Calibri"/>
          <w:color w:val="1E6A39"/>
        </w:rPr>
      </w:pPr>
    </w:p>
    <w:p w:rsidR="001735B9" w:rsidRDefault="001735B9">
      <w:pPr>
        <w:pStyle w:val="Standard"/>
        <w:ind w:left="1065"/>
        <w:rPr>
          <w:rFonts w:cs="Calibri"/>
          <w:color w:val="1E6A39"/>
        </w:rPr>
      </w:pPr>
    </w:p>
    <w:p w:rsidR="001735B9" w:rsidRDefault="001735B9">
      <w:pPr>
        <w:pStyle w:val="Standard"/>
        <w:ind w:left="1065"/>
        <w:rPr>
          <w:rFonts w:cs="Calibri"/>
          <w:color w:val="1E6A39"/>
        </w:rPr>
      </w:pPr>
    </w:p>
    <w:p w:rsidR="001735B9" w:rsidRDefault="001735B9">
      <w:pPr>
        <w:pStyle w:val="Standard"/>
        <w:ind w:left="1065"/>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8"/>
        <w:gridCol w:w="7052"/>
      </w:tblGrid>
      <w:tr w:rsidR="001735B9" w:rsidTr="00A05962">
        <w:trPr>
          <w:trHeight w:val="538"/>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06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201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6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KATOLIČKI VJERONAUK</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Obradom tema koje prate liturgijsku godinu, kroz stvaralačko izražavanje i igru, učenici će otkrivati i upoznavati Boga Oca Stvoritelja i Isusa Spasitelja i Prijatelja te katoličke vjerske običaje i molitve.</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 Branka Perković</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1. a, b, c, d</w:t>
            </w:r>
          </w:p>
          <w:p w:rsidR="001735B9" w:rsidRDefault="001735B9">
            <w:pPr>
              <w:pStyle w:val="Standard"/>
              <w:spacing w:after="0" w:line="240" w:lineRule="auto"/>
              <w:rPr>
                <w:rFonts w:eastAsia="Times New Roman" w:cs="Calibri"/>
                <w:color w:val="000000"/>
                <w:lang w:eastAsia="hr-HR"/>
              </w:rPr>
            </w:pP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60</w:t>
            </w:r>
          </w:p>
          <w:p w:rsidR="001735B9" w:rsidRDefault="001735B9">
            <w:pPr>
              <w:pStyle w:val="Standard"/>
              <w:spacing w:after="0" w:line="240" w:lineRule="auto"/>
              <w:rPr>
                <w:rFonts w:eastAsia="Times New Roman" w:cs="Calibri"/>
                <w:color w:val="000000"/>
                <w:lang w:eastAsia="hr-HR"/>
              </w:rPr>
            </w:pP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Ciljevi katoličkog vjeronauka u prvome razredu usmjereni su susretu učenika s Bogom koji je Dobri Otac i Isusom koji ljubi svakog čovjeka. Iz tog susreta proizilaze odnosi koji sačinjavaju svijet djeteta te dobi (obitelj, škola, župa) i uče ga prihvaćati svakoga bez razlike.</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both"/>
              <w:rPr>
                <w:color w:val="000000"/>
              </w:rPr>
            </w:pPr>
            <w:r>
              <w:rPr>
                <w:rFonts w:cs="Calibri"/>
                <w:color w:val="000000"/>
              </w:rPr>
              <w:t>Namjena aktivnosti je pomoći u rastu u vjeri i u odgoju za kršćanske vrijednosti poštujući sve stvoreno. Na tom putu vjeroučitelj je ponajprije svojim primjerom, a onda i poučavanjem suradnik roditeljima koji su prvi svjedoci vjere svojoj djeci.</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both"/>
              <w:rPr>
                <w:color w:val="000000"/>
              </w:rPr>
            </w:pPr>
            <w:r>
              <w:rPr>
                <w:rFonts w:cs="Calibri"/>
                <w:color w:val="000000"/>
              </w:rPr>
              <w:t>Primjenjuju se različiti oblici rada: frontalni, individualni, grupni rad, rad u paru</w:t>
            </w:r>
          </w:p>
          <w:p w:rsidR="001735B9" w:rsidRDefault="002052B7">
            <w:pPr>
              <w:pStyle w:val="Standard"/>
              <w:widowControl w:val="0"/>
              <w:spacing w:after="0" w:line="240" w:lineRule="auto"/>
              <w:jc w:val="both"/>
              <w:rPr>
                <w:rFonts w:cs="Calibri"/>
                <w:color w:val="000000"/>
              </w:rPr>
            </w:pPr>
            <w:r>
              <w:rPr>
                <w:rFonts w:cs="Calibri"/>
                <w:color w:val="000000"/>
              </w:rPr>
              <w:t>Različite metode: usmeno, pismeno, likovno i glazbeno izražavanje, rad na tekstu, izrada plakata, sliko-priča, memori kartice, gledanje animiranih filmova i video zapisa biblijskog sadržaja te rješavanje digitalnih kvizova i igrica.</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Tijekom školske godine 2021./2022.</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Vlastito financiranje (škola): kopiranje, papir u boji, papir za plakate.</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Način vrednovanja propisan je od Ministarstva znanosti i obrazovanja. Elementi ocjenjivanja su: znanje, stvaralačko izražavanje i kultura međusobnog komuniciranja.</w:t>
            </w:r>
          </w:p>
        </w:tc>
      </w:tr>
      <w:tr w:rsidR="001735B9">
        <w:trPr>
          <w:trHeight w:val="454"/>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line="240" w:lineRule="auto"/>
              <w:jc w:val="both"/>
              <w:rPr>
                <w:rFonts w:cs="Calibri"/>
                <w:color w:val="000000"/>
              </w:rPr>
            </w:pPr>
            <w:r>
              <w:rPr>
                <w:rFonts w:cs="Calibri"/>
                <w:color w:val="000000"/>
              </w:rPr>
              <w:t>Rezultati vrednovanja koristit će se u svrhu poboljšanja rezultata nastavnog procesa te kao poticaj za daljnji rad i napredak.</w:t>
            </w:r>
          </w:p>
        </w:tc>
      </w:tr>
    </w:tbl>
    <w:p w:rsidR="001735B9" w:rsidRDefault="001735B9">
      <w:pPr>
        <w:pStyle w:val="Standard"/>
        <w:spacing w:after="0" w:line="240" w:lineRule="auto"/>
        <w:rPr>
          <w:rFonts w:cs="Calibri"/>
          <w:b/>
          <w:bCs/>
          <w:color w:val="1E6A39"/>
        </w:rPr>
      </w:pPr>
    </w:p>
    <w:p w:rsidR="00C968F3" w:rsidRDefault="00C968F3">
      <w:pPr>
        <w:rPr>
          <w:rFonts w:ascii="Calibri" w:eastAsia="Calibri" w:hAnsi="Calibri" w:cs="Calibri"/>
          <w:b/>
          <w:bCs/>
          <w:color w:val="1E6A39"/>
          <w:sz w:val="22"/>
          <w:szCs w:val="22"/>
          <w:lang w:bidi="ar-SA"/>
        </w:rPr>
      </w:pPr>
      <w:r>
        <w:rPr>
          <w:rFonts w:cs="Calibri"/>
          <w:b/>
          <w:bCs/>
          <w:color w:val="1E6A39"/>
        </w:rPr>
        <w:br w:type="page"/>
      </w:r>
    </w:p>
    <w:p w:rsidR="001735B9" w:rsidRDefault="001735B9">
      <w:pPr>
        <w:pStyle w:val="Standard"/>
        <w:spacing w:after="0" w:line="240" w:lineRule="auto"/>
        <w:rPr>
          <w:rFonts w:cs="Calibri"/>
          <w:b/>
          <w:bCs/>
          <w:color w:val="1E6A39"/>
        </w:rPr>
      </w:pPr>
    </w:p>
    <w:tbl>
      <w:tblPr>
        <w:tblW w:w="5000" w:type="pct"/>
        <w:tblInd w:w="-3" w:type="dxa"/>
        <w:tblLayout w:type="fixed"/>
        <w:tblCellMar>
          <w:left w:w="10" w:type="dxa"/>
          <w:right w:w="10" w:type="dxa"/>
        </w:tblCellMar>
        <w:tblLook w:val="0000" w:firstRow="0" w:lastRow="0" w:firstColumn="0" w:lastColumn="0" w:noHBand="0" w:noVBand="0"/>
      </w:tblPr>
      <w:tblGrid>
        <w:gridCol w:w="2008"/>
        <w:gridCol w:w="7052"/>
      </w:tblGrid>
      <w:tr w:rsidR="001735B9" w:rsidTr="00A05962">
        <w:trPr>
          <w:trHeight w:val="538"/>
        </w:trPr>
        <w:tc>
          <w:tcPr>
            <w:tcW w:w="20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6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trPr>
        <w:tc>
          <w:tcPr>
            <w:tcW w:w="201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6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KATOLIČKI VJERONAUK</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color w:val="000000"/>
              </w:rPr>
            </w:pPr>
            <w:r>
              <w:rPr>
                <w:rFonts w:eastAsia="Times New Roman" w:cs="Calibri"/>
                <w:color w:val="000000"/>
                <w:lang w:eastAsia="hr-HR"/>
              </w:rPr>
              <w:t xml:space="preserve">Drugo godište katoličkog vjeronauka svojim programom želi ponuditi odgovore na nova otvorena pitanja koja donosi život i svijet djeteta ove dobi. Upoznavanjem s biblijskim sadržajima i njihovim povezivanjem sa svakodnevnim životom, izgrađuje se djetetovo iskustvo vjere, njegova </w:t>
            </w:r>
            <w:r>
              <w:rPr>
                <w:rFonts w:eastAsia="Times New Roman" w:cs="Calibri"/>
                <w:bCs/>
                <w:color w:val="000000"/>
                <w:lang w:eastAsia="hr-HR"/>
              </w:rPr>
              <w:t>prijateljska komunikacija s Bogom putem osobnog molitvenog izražavanja.</w:t>
            </w:r>
            <w:r>
              <w:rPr>
                <w:rFonts w:eastAsia="Times New Roman" w:cs="Calibri"/>
                <w:color w:val="000000"/>
                <w:lang w:eastAsia="hr-HR"/>
              </w:rPr>
              <w:t xml:space="preserve">  Cilj je omogućiti djetetu upoznavanje temeljnih poruka Evanđelja. Prateći ciklus liturgijske godine te komunicirajući sa simbolima, molitvenim i stvaralačkim izražavanjem želi se pobuditi djetetovo divljenje i zahvalnost Bogu Stvoritelju te </w:t>
            </w:r>
            <w:r>
              <w:rPr>
                <w:rFonts w:eastAsia="Times New Roman" w:cs="Calibri"/>
                <w:bCs/>
                <w:color w:val="000000"/>
                <w:lang w:eastAsia="hr-HR"/>
              </w:rPr>
              <w:t>razvijati povjerenje, zahvalnost, darivanje, suosjećanje i suradnja s bližnjima.</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Danica Varljen</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2. a, b, c, d</w:t>
            </w:r>
          </w:p>
          <w:p w:rsidR="001735B9" w:rsidRDefault="001735B9">
            <w:pPr>
              <w:pStyle w:val="Standard"/>
              <w:spacing w:after="0" w:line="240" w:lineRule="auto"/>
              <w:rPr>
                <w:rFonts w:eastAsia="Times New Roman" w:cs="Calibri"/>
                <w:color w:val="000000"/>
                <w:lang w:eastAsia="hr-HR"/>
              </w:rPr>
            </w:pP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73</w:t>
            </w:r>
          </w:p>
          <w:p w:rsidR="001735B9" w:rsidRDefault="001735B9">
            <w:pPr>
              <w:pStyle w:val="Standard"/>
              <w:spacing w:after="0" w:line="240" w:lineRule="auto"/>
              <w:rPr>
                <w:rFonts w:eastAsia="Times New Roman" w:cs="Calibri"/>
                <w:color w:val="000000"/>
                <w:lang w:eastAsia="hr-HR"/>
              </w:rPr>
            </w:pP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autoSpaceDE w:val="0"/>
              <w:spacing w:after="0" w:line="240" w:lineRule="auto"/>
              <w:rPr>
                <w:rFonts w:eastAsia="Times New Roman" w:cs="Calibri"/>
                <w:color w:val="000000"/>
                <w:lang w:eastAsia="hr-HR"/>
              </w:rPr>
            </w:pPr>
            <w:r>
              <w:rPr>
                <w:rFonts w:eastAsia="Times New Roman" w:cs="Calibri"/>
                <w:color w:val="000000"/>
                <w:lang w:eastAsia="hr-HR"/>
              </w:rPr>
              <w:t>- Upoznati istine vjere: Bog je čitav svijet i nas ljude čudesno stvorio, sve nas ljubi, on je Isusov i naš Otac, on je Otac svih ljudi na zemlji</w:t>
            </w:r>
          </w:p>
          <w:p w:rsidR="001735B9" w:rsidRDefault="002052B7">
            <w:pPr>
              <w:pStyle w:val="Standard"/>
              <w:widowControl w:val="0"/>
              <w:autoSpaceDE w:val="0"/>
              <w:spacing w:after="0" w:line="240" w:lineRule="auto"/>
              <w:rPr>
                <w:rFonts w:eastAsia="Times New Roman" w:cs="Calibri"/>
                <w:color w:val="000000"/>
                <w:lang w:eastAsia="hr-HR"/>
              </w:rPr>
            </w:pPr>
            <w:r>
              <w:rPr>
                <w:rFonts w:eastAsia="Times New Roman" w:cs="Calibri"/>
                <w:color w:val="000000"/>
                <w:lang w:eastAsia="hr-HR"/>
              </w:rPr>
              <w:t>- Otkriti i upoznati u biblijskim likovima tajnu Božje blizine</w:t>
            </w:r>
          </w:p>
          <w:p w:rsidR="001735B9" w:rsidRDefault="002052B7">
            <w:pPr>
              <w:pStyle w:val="Standard"/>
              <w:widowControl w:val="0"/>
              <w:autoSpaceDE w:val="0"/>
              <w:spacing w:after="0" w:line="240" w:lineRule="auto"/>
              <w:rPr>
                <w:rFonts w:eastAsia="Times New Roman" w:cs="Calibri"/>
                <w:color w:val="000000"/>
                <w:lang w:eastAsia="hr-HR"/>
              </w:rPr>
            </w:pPr>
            <w:r>
              <w:rPr>
                <w:rFonts w:eastAsia="Times New Roman" w:cs="Calibri"/>
                <w:color w:val="000000"/>
                <w:lang w:eastAsia="hr-HR"/>
              </w:rPr>
              <w:t>- Upoznati i uvidjeti da se u Isusovu utjelovljenju i poslanju pokazuje da je on Božji dar ljudima, obećani i očekivani Mesija.</w:t>
            </w:r>
          </w:p>
          <w:p w:rsidR="001735B9" w:rsidRDefault="002052B7">
            <w:pPr>
              <w:pStyle w:val="Standard"/>
              <w:spacing w:after="0" w:line="240" w:lineRule="auto"/>
              <w:rPr>
                <w:color w:val="000000"/>
              </w:rPr>
            </w:pPr>
            <w:r>
              <w:rPr>
                <w:rFonts w:eastAsia="Times New Roman" w:cs="Calibri"/>
                <w:color w:val="000000"/>
                <w:lang w:eastAsia="hr-HR"/>
              </w:rPr>
              <w:t>- Razvijati sposobnost izražavanja stečenih spoznaja, iskustva radosti, međusobnoga zajedništva u školi, ali i u obitelji i crkvenoj zajednici te sposobnosti radosnog sudjelovanja u radu, igri i slavljenju života</w:t>
            </w:r>
            <w:r>
              <w:rPr>
                <w:rFonts w:cs="Calibri"/>
                <w:color w:val="000000"/>
              </w:rPr>
              <w:t>.</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autoSpaceDE w:val="0"/>
              <w:spacing w:after="0" w:line="240" w:lineRule="auto"/>
              <w:rPr>
                <w:rFonts w:eastAsia="Times New Roman" w:cs="Calibri"/>
                <w:color w:val="000000"/>
                <w:lang w:eastAsia="hr-HR"/>
              </w:rPr>
            </w:pPr>
            <w:r>
              <w:rPr>
                <w:rFonts w:eastAsia="Times New Roman" w:cs="Calibri"/>
                <w:color w:val="000000"/>
                <w:lang w:eastAsia="hr-HR"/>
              </w:rPr>
              <w:t>- Steći pouzdanje u Boga od kojega potječe svijet i život</w:t>
            </w:r>
          </w:p>
          <w:p w:rsidR="001735B9" w:rsidRDefault="002052B7">
            <w:pPr>
              <w:pStyle w:val="Standard"/>
              <w:widowControl w:val="0"/>
              <w:autoSpaceDE w:val="0"/>
              <w:spacing w:after="0" w:line="240" w:lineRule="auto"/>
              <w:rPr>
                <w:rFonts w:eastAsia="Times New Roman" w:cs="Calibri"/>
                <w:color w:val="000000"/>
                <w:lang w:eastAsia="hr-HR"/>
              </w:rPr>
            </w:pPr>
            <w:r>
              <w:rPr>
                <w:rFonts w:eastAsia="Times New Roman" w:cs="Calibri"/>
                <w:color w:val="000000"/>
                <w:lang w:eastAsia="hr-HR"/>
              </w:rPr>
              <w:t>- Shvatiti i doživjeti neponovljivost i veličinu ljudskoga bića</w:t>
            </w:r>
          </w:p>
          <w:p w:rsidR="001735B9" w:rsidRDefault="002052B7">
            <w:pPr>
              <w:pStyle w:val="Standard"/>
              <w:widowControl w:val="0"/>
              <w:autoSpaceDE w:val="0"/>
              <w:spacing w:after="0" w:line="240" w:lineRule="auto"/>
              <w:rPr>
                <w:rFonts w:eastAsia="Times New Roman" w:cs="Calibri"/>
                <w:color w:val="000000"/>
                <w:lang w:eastAsia="hr-HR"/>
              </w:rPr>
            </w:pPr>
            <w:r>
              <w:rPr>
                <w:rFonts w:eastAsia="Times New Roman" w:cs="Calibri"/>
                <w:color w:val="000000"/>
                <w:lang w:eastAsia="hr-HR"/>
              </w:rPr>
              <w:t>- Spoznati i naučiti da čovjek svojim stvaralačkim sposobnostima surađuje na Božjem stvarateljskom djelu.</w:t>
            </w:r>
          </w:p>
          <w:p w:rsidR="001735B9" w:rsidRDefault="002052B7">
            <w:pPr>
              <w:pStyle w:val="Standard"/>
              <w:spacing w:after="0" w:line="240" w:lineRule="auto"/>
              <w:rPr>
                <w:color w:val="000000"/>
              </w:rPr>
            </w:pPr>
            <w:r>
              <w:rPr>
                <w:rFonts w:eastAsia="Times New Roman" w:cs="Calibri"/>
                <w:color w:val="000000"/>
                <w:lang w:eastAsia="hr-HR"/>
              </w:rPr>
              <w:t>- Iskusiti i povjerovati da mi s Bogom možemo stvarati i mijenjati svijet</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autoSpaceDE w:val="0"/>
              <w:spacing w:after="0" w:line="240" w:lineRule="auto"/>
              <w:rPr>
                <w:color w:val="000000"/>
              </w:rPr>
            </w:pPr>
            <w:r>
              <w:rPr>
                <w:rFonts w:cs="Calibri"/>
                <w:color w:val="000000"/>
              </w:rPr>
              <w:t xml:space="preserve"> </w:t>
            </w:r>
            <w:r>
              <w:rPr>
                <w:rFonts w:eastAsia="Times New Roman" w:cs="Calibri"/>
                <w:color w:val="000000"/>
                <w:lang w:eastAsia="hr-HR"/>
              </w:rPr>
              <w:t>- Pripovijedanje i tumačenje biblijskih tekstova i prikladne pjesme tematski povezane.</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Poticajna pitanja i vođeni razgovor o biblijskim likovima: Noi, Abrahamu, Josipu Egipatskom, osobama iz Isusova života.</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Stvaralačko izražavanje doživljenoga crtanjem, bojenjem, pjevanjem, scenskim prikazivanjem, pisanjem.</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Gledanje animiranih filmova i video zapisa biblijskoga sadržaja te rješavanje digitalnih kvizova i igrica.</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Tijekom školske godine 2021./2022.</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Vlastito financiranje (škola): kopiranje, kolaž papir, papir za plakate. Dobrovoljno sudjelovanje učenika u donošenju materijala za plakat i ručnu izradu predmeta (adventski vijenac, korizmeni simboli, osobna Biblija)</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lastRenderedPageBreak/>
              <w:t>Način vrednovanja aktivnosti</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Način vrednovanja propisan je od Ministarstva znanosti i obrazovanja. Elementi ocjenjivanja su: znanje, stvaralačko izražavanje i kultura međusobnog komuniciranja.</w:t>
            </w:r>
          </w:p>
        </w:tc>
      </w:tr>
      <w:tr w:rsidR="001735B9">
        <w:trPr>
          <w:trHeight w:val="454"/>
        </w:trPr>
        <w:tc>
          <w:tcPr>
            <w:tcW w:w="2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6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Rezultati će se koristiti za što uspješniju realizaciju nastave vjeronauka, prilagodbu rada mogućnostima, sposobnostima i interesima učenika te za aktivno uključivanje u školsku i vjerničku zajednicu.  </w:t>
            </w:r>
          </w:p>
        </w:tc>
      </w:tr>
    </w:tbl>
    <w:p w:rsidR="00E97097" w:rsidRDefault="00E97097">
      <w:pPr>
        <w:rPr>
          <w:rFonts w:cs="Mangal" w:hint="eastAsia"/>
          <w:szCs w:val="21"/>
        </w:rPr>
        <w:sectPr w:rsidR="00E97097">
          <w:type w:val="continuous"/>
          <w:pgSz w:w="11906" w:h="16838"/>
          <w:pgMar w:top="1418" w:right="1418" w:bottom="1418" w:left="1418" w:header="720" w:footer="720" w:gutter="0"/>
          <w:cols w:space="720"/>
        </w:sectPr>
      </w:pPr>
    </w:p>
    <w:tbl>
      <w:tblPr>
        <w:tblW w:w="5000" w:type="pct"/>
        <w:jc w:val="center"/>
        <w:tblLayout w:type="fixed"/>
        <w:tblCellMar>
          <w:left w:w="10" w:type="dxa"/>
          <w:right w:w="10" w:type="dxa"/>
        </w:tblCellMar>
        <w:tblLook w:val="0000" w:firstRow="0" w:lastRow="0" w:firstColumn="0" w:lastColumn="0" w:noHBand="0" w:noVBand="0"/>
      </w:tblPr>
      <w:tblGrid>
        <w:gridCol w:w="2138"/>
        <w:gridCol w:w="7490"/>
      </w:tblGrid>
      <w:tr w:rsidR="001735B9" w:rsidTr="00A05962">
        <w:trPr>
          <w:trHeight w:val="538"/>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49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rsidTr="00C968F3">
        <w:trPr>
          <w:trHeight w:val="454"/>
          <w:jc w:val="center"/>
        </w:trPr>
        <w:tc>
          <w:tcPr>
            <w:tcW w:w="2138"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49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KATOLIČKI VJERONAUK</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Za ovaj uzrast važna je uloga zajedništva i pripadnosti, uzajamno poštovanje i osjećaj za pravedost. Kroz biblijske primjere i analizu tekstova, igru, stvaralačko izražavanje te rad u paru i skupini učenici će bolje upoznavati sebe i druge imajući za primjer Isusa koji svima oprašta i daruje se u Euharistiji. Vjeronaučne teme trećeg razreda usmjerene su pripremi za sakramente pomirenja i Prve pričesti.</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 Branka Perković</w:t>
            </w:r>
          </w:p>
          <w:p w:rsidR="001735B9" w:rsidRDefault="002052B7">
            <w:pPr>
              <w:pStyle w:val="Standard"/>
              <w:spacing w:after="0" w:line="240" w:lineRule="auto"/>
              <w:rPr>
                <w:rFonts w:cs="Calibri"/>
                <w:color w:val="000000"/>
              </w:rPr>
            </w:pPr>
            <w:r>
              <w:rPr>
                <w:rFonts w:cs="Calibri"/>
                <w:color w:val="000000"/>
              </w:rPr>
              <w:t>Helena Ila Dragičević</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 a, b, c, d</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66</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Ciljevi vjeronaučnih aktivnosti usmjereni su otkrivanju i doživljavanju Božje blizine, naklonosti, opraštanja i ljubavi preko iskustava starozavjetnih osoba pa sve do iskustva Kristove ljubavi prema nama u sakramentima pomirenja i euharistije. Iz iskustva osobne Božje ljubavi i brižnosti rađa se osjećaj pripadnosti Crkvi, međusobno opraštanje, pomaganje i aktivno sudjelovanje u vjerničkom životu.</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eastAsia="TimesNewRomanPSMT, 'Yu Gothic U" w:cs="Calibri"/>
                <w:color w:val="000000"/>
              </w:rPr>
              <w:t>Namjena katoličkoga vjeronauka trećega vjeronaučnog godišta je da učenici svestrano razviju svoje duhovne i moralne sposobnosti za život u zajednici i zajedništvu, da iskuse duhovnu snagu i važnost sakramenata, liturgijskih slavlja i pobožnosti. Slavljenjem Prve Svete Pričesti otvaraju se Isusu Kristu te se, poput njega, daruju za dobro svojih bližnjih i cijeloga društva.</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both"/>
              <w:rPr>
                <w:color w:val="000000"/>
              </w:rPr>
            </w:pPr>
            <w:r>
              <w:rPr>
                <w:rFonts w:cs="Calibri"/>
                <w:color w:val="000000"/>
              </w:rPr>
              <w:t>Primjenjuju se različiti oblici rada: frontalni, individualni, grupni rad, rad u paru</w:t>
            </w:r>
          </w:p>
          <w:p w:rsidR="001735B9" w:rsidRDefault="002052B7">
            <w:pPr>
              <w:pStyle w:val="Standard"/>
              <w:spacing w:after="0" w:line="240" w:lineRule="auto"/>
              <w:jc w:val="both"/>
              <w:rPr>
                <w:color w:val="000000"/>
              </w:rPr>
            </w:pPr>
            <w:r>
              <w:rPr>
                <w:rFonts w:cs="Calibri"/>
                <w:color w:val="000000"/>
              </w:rPr>
              <w:t>Različite metode: usmeno, pismeno, likovno i glazbeno izražavanje, rad na tekstu, izrada plakata, sliko-priča, memori kartice, gledanje animiranih filmova i video zapisa biblijskog sadržaja te rješavanje digitalnih kvizova i igrica.</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Vlastito financiranje (škola): kopiranje, kolaž papir, papir za plakate. Dobrovoljno sudjelovanje učenika u donošenju materijala za plakat i ručnu izradu liturgijskih simbola i predmeta.</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Način vrednovanja propisan je od Ministarstva znanosti i obrazovanja. Elementi ocjenjivanja su: znanje, stvaralačko izražavanje i kultura međusobnog komuniciranja.</w:t>
            </w:r>
          </w:p>
        </w:tc>
      </w:tr>
      <w:tr w:rsidR="001735B9" w:rsidTr="00C968F3">
        <w:trPr>
          <w:trHeight w:val="454"/>
          <w:jc w:val="center"/>
        </w:trPr>
        <w:tc>
          <w:tcPr>
            <w:tcW w:w="2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831DE" w:rsidRDefault="002052B7" w:rsidP="008831DE">
            <w:pPr>
              <w:pStyle w:val="Standard"/>
              <w:spacing w:line="240" w:lineRule="auto"/>
              <w:jc w:val="both"/>
              <w:rPr>
                <w:rFonts w:cs="Calibri"/>
                <w:color w:val="000000"/>
              </w:rPr>
            </w:pPr>
            <w:r>
              <w:rPr>
                <w:rFonts w:cs="Calibri"/>
                <w:color w:val="000000"/>
              </w:rPr>
              <w:t>Rezultati vrednovanja koristit će se u svrhu poboljšanja rezultata nastavnog procesa te kao poticaj za daljnji rad i napredak.</w:t>
            </w:r>
          </w:p>
        </w:tc>
      </w:tr>
    </w:tbl>
    <w:p w:rsidR="001735B9" w:rsidRDefault="001735B9">
      <w:pPr>
        <w:pStyle w:val="Standard"/>
        <w:pageBreakBefore/>
        <w:spacing w:after="0"/>
        <w:rPr>
          <w:rFonts w:cs="Calibri"/>
          <w:vanish/>
          <w:color w:val="1E6A39"/>
        </w:rPr>
      </w:pPr>
    </w:p>
    <w:p w:rsidR="001735B9" w:rsidRDefault="001735B9">
      <w:pPr>
        <w:pStyle w:val="Standard"/>
        <w:rPr>
          <w:rFonts w:cs="Calibri"/>
          <w:vanish/>
          <w:color w:val="1E6A39"/>
        </w:rPr>
      </w:pPr>
    </w:p>
    <w:tbl>
      <w:tblPr>
        <w:tblW w:w="4900" w:type="pct"/>
        <w:tblInd w:w="-10" w:type="dxa"/>
        <w:tblLayout w:type="fixed"/>
        <w:tblCellMar>
          <w:left w:w="10" w:type="dxa"/>
          <w:right w:w="10" w:type="dxa"/>
        </w:tblCellMar>
        <w:tblLook w:val="0000" w:firstRow="0" w:lastRow="0" w:firstColumn="0" w:lastColumn="0" w:noHBand="0" w:noVBand="0"/>
      </w:tblPr>
      <w:tblGrid>
        <w:gridCol w:w="2009"/>
        <w:gridCol w:w="7426"/>
      </w:tblGrid>
      <w:tr w:rsidR="001735B9" w:rsidTr="00A05962">
        <w:trPr>
          <w:trHeight w:val="538"/>
        </w:trPr>
        <w:tc>
          <w:tcPr>
            <w:tcW w:w="201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1735B9">
            <w:pPr>
              <w:pStyle w:val="Standarduser"/>
              <w:jc w:val="center"/>
              <w:rPr>
                <w:rFonts w:ascii="Calibri" w:hAnsi="Calibri" w:cs="Calibri"/>
                <w:b/>
                <w:bCs/>
                <w:color w:val="000000"/>
                <w:sz w:val="22"/>
                <w:szCs w:val="22"/>
              </w:rPr>
            </w:pPr>
          </w:p>
        </w:tc>
        <w:tc>
          <w:tcPr>
            <w:tcW w:w="7434"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caps/>
                <w:color w:val="000000"/>
                <w:sz w:val="22"/>
                <w:szCs w:val="22"/>
              </w:rPr>
            </w:pPr>
            <w:r>
              <w:rPr>
                <w:rFonts w:ascii="Calibri" w:hAnsi="Calibri" w:cs="Calibri"/>
                <w:b/>
                <w:caps/>
                <w:color w:val="000000"/>
                <w:sz w:val="22"/>
                <w:szCs w:val="22"/>
              </w:rPr>
              <w:t>IZBORNA NASTAVA</w:t>
            </w:r>
          </w:p>
        </w:tc>
      </w:tr>
      <w:tr w:rsidR="001735B9">
        <w:trPr>
          <w:trHeight w:val="454"/>
        </w:trPr>
        <w:tc>
          <w:tcPr>
            <w:tcW w:w="2011"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c>
          <w:tcPr>
            <w:tcW w:w="7434"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Aktivnost</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jc w:val="center"/>
              <w:rPr>
                <w:rFonts w:ascii="Calibri" w:hAnsi="Calibri" w:cs="Calibri"/>
                <w:b/>
                <w:color w:val="000000"/>
                <w:sz w:val="22"/>
                <w:szCs w:val="22"/>
              </w:rPr>
            </w:pPr>
            <w:r>
              <w:rPr>
                <w:rFonts w:ascii="Calibri" w:hAnsi="Calibri" w:cs="Calibri"/>
                <w:b/>
                <w:color w:val="000000"/>
                <w:sz w:val="22"/>
                <w:szCs w:val="22"/>
              </w:rPr>
              <w:t>KATOLIČKI VJERONAUK</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Kratak opis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Učenici 4. razreda kroz aktivnosti namijenjene ostvarenju godišnjih ishoda sklad u prirodi prepoznaju Božjim djelom koje smo pozvani čuvati. U skladu s njihovim psihološko-razvojnim sposobnostima analiziramo Deset Božjih zapovijedi i vlastiti život po njima. </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Nositelji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Helena Ila Dragičević</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Ciljna skupina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4. a, b, c, d</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učenika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71</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sati tjedno</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2</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Ciljevi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WW-Default"/>
              <w:rPr>
                <w:rFonts w:ascii="Calibri" w:hAnsi="Calibri" w:cs="Calibri"/>
                <w:sz w:val="22"/>
                <w:szCs w:val="22"/>
              </w:rPr>
            </w:pPr>
            <w:r>
              <w:rPr>
                <w:rFonts w:ascii="Calibri" w:hAnsi="Calibri" w:cs="Calibri"/>
                <w:sz w:val="22"/>
                <w:szCs w:val="22"/>
              </w:rPr>
              <w:t>Učenici će :</w:t>
            </w:r>
          </w:p>
          <w:p w:rsidR="001735B9" w:rsidRDefault="002052B7">
            <w:pPr>
              <w:pStyle w:val="WW-Default"/>
              <w:rPr>
                <w:rFonts w:ascii="Calibri" w:hAnsi="Calibri" w:cs="Calibri"/>
                <w:sz w:val="22"/>
                <w:szCs w:val="22"/>
              </w:rPr>
            </w:pPr>
            <w:r>
              <w:rPr>
                <w:rFonts w:ascii="Calibri" w:hAnsi="Calibri" w:cs="Calibri"/>
                <w:sz w:val="22"/>
                <w:szCs w:val="22"/>
              </w:rPr>
              <w:t>- Usvojiti nove teme i pojmove o  Bogu Stvoritelju, skladu prirode i svijeta,  čovjeku - Božjem stvorenju i zrcalu, Božjim zapovijedima, Ivanu Krstitelju, BD Mariji, Isusovu rođenju, Isusovu boravku u Hramu, krštenju, boravku u Nazaretu, Petrovoj ispovijesti,  Isusovoj osudi i pobjedi nad smrću - uskrsnuću, Crkvi, župi i župnoj zajednici, Božjem zakonu u životu židovskog dječaka, pokrštenju Hrvata.</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Namjena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Razvoj duhovnih i moralnih vrijednosti</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realizacije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Individualni, rad u paru,  razgovor, pismeno izražavanje, molitveno izražavanje, likovno izražavanje,  čitanje i rad na tekstu, glazbeno izražavanje, meditacija, pjevanje, igre, samostalni rad.</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Vremenski okvir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Školska godina 2021./2022.</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Troškovnik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vrednovanja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Komponente ocjenjivanja: znanje (usmeno i pismeno), stvaralačko izražavanje, zalaganje, kultura međusobnog komuniciranja</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korištenja rezultata vrednovanja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Na uvid roditeljima, za samovrednovanje.</w:t>
            </w:r>
          </w:p>
        </w:tc>
      </w:tr>
    </w:tbl>
    <w:p w:rsidR="00C968F3" w:rsidRDefault="00C968F3">
      <w:pPr>
        <w:rPr>
          <w:rFonts w:ascii="Calibri" w:eastAsia="Calibri" w:hAnsi="Calibri" w:cs="Calibri"/>
          <w:color w:val="1E6A39"/>
          <w:lang w:bidi="ar-SA"/>
        </w:rPr>
      </w:pPr>
      <w:r>
        <w:rPr>
          <w:rFonts w:cs="Calibri"/>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106"/>
        <w:gridCol w:w="7522"/>
      </w:tblGrid>
      <w:tr w:rsidR="001735B9" w:rsidTr="00A05962">
        <w:trPr>
          <w:trHeight w:val="538"/>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52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rsidTr="00C968F3">
        <w:trPr>
          <w:trHeight w:val="454"/>
          <w:jc w:val="center"/>
        </w:trPr>
        <w:tc>
          <w:tcPr>
            <w:tcW w:w="2106"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2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color w:val="000000"/>
              </w:rPr>
            </w:pPr>
            <w:r>
              <w:rPr>
                <w:rFonts w:cs="Calibri"/>
                <w:b/>
                <w:caps/>
                <w:color w:val="000000"/>
              </w:rPr>
              <w:t>KATOLIČKI</w:t>
            </w:r>
            <w:r>
              <w:rPr>
                <w:rFonts w:cs="Calibri"/>
                <w:b/>
                <w:color w:val="000000"/>
              </w:rPr>
              <w:t xml:space="preserve"> VJERONAUK</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Središnja tema pete godine vjeronauka je Biblija. Preko starozavjetnih tema, praotaca vjere, sudaca i kraljeva dolazimo do središnje osobe kršćanstva – Isusa Krista koji je ujedno i središte života velikana Novoga zavjeta, svetih Petra i Pavla. Upoznavanjem različiti antičkih i suvremenih religija započinjemo otkrivanje i prepoznavanje duboke čovjekove čežnje za Istinom, odnosno za Bogom.</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Danica Varljen</w:t>
            </w:r>
          </w:p>
          <w:p w:rsidR="001735B9" w:rsidRDefault="002052B7">
            <w:pPr>
              <w:pStyle w:val="Standard"/>
              <w:spacing w:after="0" w:line="240" w:lineRule="auto"/>
              <w:rPr>
                <w:rFonts w:cs="Calibri"/>
                <w:color w:val="000000"/>
              </w:rPr>
            </w:pPr>
            <w:r>
              <w:rPr>
                <w:rFonts w:cs="Calibri"/>
                <w:color w:val="000000"/>
              </w:rPr>
              <w:t>Helena Ila Dragičević</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 a, b, c, d</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68</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Vođeni urođenom čovjekovom otvorenošću prema transcendenciji, njegovom čežnjom za Bogom i za smislom života, otkrivat ćemo Božje tragove i Njegovo djelovanje kroz povijest ljudskoga roda. U tomu će nam vodič biti Biblija koja svjedoči o Božjoj prisutnosti u životu pojedinaca i naroda. Razvijat ćemo stav otvorenosti i dijaloga prema vjerskoj i kulturnoj različitosti. Tom će cilju na osobit doprinijeti posjet džamiji (izvanučionička nastava) s ciljem boljeg upoznavanja vjerovanja i vjerskih običaja osoba islamske vjeroispovijesti.</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Teme sadržane u udžbeniku „Učitelju, gdje stanuješ?“ bit će poticaj koji će pomoći da bolje razumijemo vlastiti život, povijest svoje vjere i naroda te ga  kvalitetnije živimo kao osobe i vjernici. Traganje za Isusom i život s Njime, omogućit će nam izgrađivanje osobnosti u istinoljubivosti, solidarnosti, otvorenosti i spremnosti na dijalog s kojima smo pozvani živjeti i surađivati.</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Oblici rada: frontalni, individualni, rad u paru i skupini, istraživački rad, izvanučionička nastava;</w:t>
            </w:r>
          </w:p>
          <w:p w:rsidR="001735B9" w:rsidRDefault="002052B7">
            <w:pPr>
              <w:pStyle w:val="Standard"/>
              <w:spacing w:after="0" w:line="240" w:lineRule="auto"/>
              <w:rPr>
                <w:rFonts w:cs="Calibri"/>
                <w:color w:val="000000"/>
              </w:rPr>
            </w:pPr>
            <w:r>
              <w:rPr>
                <w:rFonts w:cs="Calibri"/>
                <w:color w:val="000000"/>
              </w:rPr>
              <w:t>metode: usmeno i pismeno izlaganje, rad na biblijskome tekstu, likovno, glazbeno, molitveno, meditativno, scensko izražavanje, rješavanje kvizova i tematskih igrica u digitalnom obliku, pripremanje pps prezentacija i plakata.</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Vlastito financiranje (škola): kopiranje, kolaž papir, papir za plakate.</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Dobrovoljno sudjelovanje učenika u donošenju materijala za plakat</w:t>
            </w:r>
          </w:p>
          <w:p w:rsidR="001735B9" w:rsidRDefault="002052B7">
            <w:pPr>
              <w:pStyle w:val="Standard"/>
              <w:spacing w:after="0" w:line="240" w:lineRule="auto"/>
              <w:rPr>
                <w:rFonts w:cs="Calibri"/>
                <w:color w:val="000000"/>
              </w:rPr>
            </w:pPr>
            <w:r>
              <w:rPr>
                <w:rFonts w:cs="Calibri"/>
                <w:color w:val="000000"/>
              </w:rPr>
              <w:t>10 kn po učeniku za troškove prijevoza</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Način vrednovanja propisan je od Ministarstva znanosti i obrazovanja. Elementi ocjenjivanja su: znanje, stvaralačko izražavanje i kultura međusobnog komuniciranja.</w:t>
            </w:r>
          </w:p>
        </w:tc>
      </w:tr>
      <w:tr w:rsidR="001735B9" w:rsidTr="00C968F3">
        <w:trPr>
          <w:trHeight w:val="454"/>
          <w:jc w:val="center"/>
        </w:trPr>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ind w:left="-103"/>
              <w:rPr>
                <w:color w:val="000000"/>
              </w:rPr>
            </w:pPr>
            <w:r>
              <w:rPr>
                <w:rFonts w:cs="Calibri"/>
                <w:color w:val="000000"/>
              </w:rPr>
              <w:t xml:space="preserve">Rezultati će se koristiti za što uspješniju realizaciju nastave vjeronauka, prilagodbu rada mogućnostima, sposobnostima i interesima učenika te za aktivno sudjelovanje u školskoj i vjerničkoj zajednici </w:t>
            </w:r>
            <w:r>
              <w:rPr>
                <w:rFonts w:cs="Arial"/>
                <w:color w:val="000000"/>
              </w:rPr>
              <w:t>animiranjem Euharistije i intenzivnijim sudjelovanjem u sakramentima.</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64"/>
        <w:gridCol w:w="7564"/>
      </w:tblGrid>
      <w:tr w:rsidR="001735B9" w:rsidTr="00A05962">
        <w:trPr>
          <w:trHeight w:val="538"/>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7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2066"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7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KATOLIČKI VJERONAUK</w:t>
            </w: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Učenici ove dobi postaju sposobni za sve složenije konkretno mišljenje, ali i za apstraktno mišljenje. Stoga se vjeronaučne teme šestog razreda dotiču pitanja slobode i odgovornosti, značenja vjere u vlastitom životu te pripadnosti Crkvi – zajednici vjernika koja ima svijetle i tamne strane. Učenici preko biblijskih tekstova upoznaju Mariju te Isusa Osloboditelja koji je s nama prisutan u sakramentima</w:t>
            </w: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 Branka Perković</w:t>
            </w: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6. a, b, c, d</w:t>
            </w: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64</w:t>
            </w: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b/>
                <w:bCs/>
                <w:color w:val="000000"/>
              </w:rPr>
            </w:pPr>
            <w:r>
              <w:rPr>
                <w:b/>
                <w:bCs/>
                <w:color w:val="000000"/>
              </w:rPr>
              <w:t>Ciljevi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W w:w="7521" w:type="dxa"/>
              <w:tblLayout w:type="fixed"/>
              <w:tblCellMar>
                <w:left w:w="10" w:type="dxa"/>
                <w:right w:w="10" w:type="dxa"/>
              </w:tblCellMar>
              <w:tblLook w:val="0000" w:firstRow="0" w:lastRow="0" w:firstColumn="0" w:lastColumn="0" w:noHBand="0" w:noVBand="0"/>
            </w:tblPr>
            <w:tblGrid>
              <w:gridCol w:w="7521"/>
            </w:tblGrid>
            <w:tr w:rsidR="001735B9">
              <w:trPr>
                <w:trHeight w:val="647"/>
              </w:trPr>
              <w:tc>
                <w:tcPr>
                  <w:tcW w:w="7521" w:type="dxa"/>
                  <w:tcMar>
                    <w:top w:w="0" w:type="dxa"/>
                    <w:left w:w="108" w:type="dxa"/>
                    <w:bottom w:w="0" w:type="dxa"/>
                    <w:right w:w="108" w:type="dxa"/>
                  </w:tcMar>
                </w:tcPr>
                <w:p w:rsidR="001735B9" w:rsidRDefault="002052B7">
                  <w:pPr>
                    <w:pStyle w:val="Standard"/>
                    <w:autoSpaceDE w:val="0"/>
                    <w:spacing w:after="0" w:line="240" w:lineRule="auto"/>
                    <w:ind w:left="-103"/>
                    <w:jc w:val="both"/>
                    <w:rPr>
                      <w:rFonts w:eastAsia="Times New Roman" w:cs="Calibri"/>
                      <w:color w:val="000000"/>
                      <w:lang w:eastAsia="hr-HR"/>
                    </w:rPr>
                  </w:pPr>
                  <w:r>
                    <w:rPr>
                      <w:rFonts w:eastAsia="Times New Roman" w:cs="Calibri"/>
                      <w:color w:val="000000"/>
                      <w:lang w:eastAsia="hr-HR"/>
                    </w:rPr>
                    <w:t>Ciljevi su usmjereni produbljivanju osobnog iskustva vjere i pripadnosti Crkvi,  povezivanju biblijske poruke sa svakidašnjim životom te vrednovanju vlastite odgovornosti u promicanju pravednijeg društva.</w:t>
                  </w:r>
                </w:p>
                <w:p w:rsidR="001735B9" w:rsidRDefault="002052B7">
                  <w:pPr>
                    <w:pStyle w:val="Standard"/>
                    <w:autoSpaceDE w:val="0"/>
                    <w:spacing w:after="0" w:line="240" w:lineRule="auto"/>
                    <w:ind w:left="-103"/>
                    <w:jc w:val="both"/>
                    <w:rPr>
                      <w:rFonts w:eastAsia="Times New Roman" w:cs="Calibri"/>
                      <w:color w:val="000000"/>
                      <w:lang w:eastAsia="hr-HR"/>
                    </w:rPr>
                  </w:pPr>
                  <w:r>
                    <w:rPr>
                      <w:rFonts w:eastAsia="Times New Roman" w:cs="Calibri"/>
                      <w:color w:val="000000"/>
                      <w:lang w:eastAsia="hr-HR"/>
                    </w:rPr>
                    <w:t>Prepoznavanjem oblika ropstva suvremenog čovjeka postaje se sposoban otkrivati pravi smisao slobode koja izvire iz ljubavi prema Bogu i bližnjemu i Isusa Krista koji po sakramentima oslobađa.</w:t>
                  </w:r>
                </w:p>
              </w:tc>
            </w:tr>
          </w:tbl>
          <w:p w:rsidR="001735B9" w:rsidRDefault="001735B9">
            <w:pPr>
              <w:pStyle w:val="Standard"/>
              <w:spacing w:after="0" w:line="240" w:lineRule="auto"/>
              <w:rPr>
                <w:rFonts w:cs="Calibri"/>
                <w:color w:val="000000"/>
              </w:rPr>
            </w:pP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b/>
                <w:bCs/>
                <w:color w:val="000000"/>
              </w:rPr>
            </w:pPr>
            <w:r>
              <w:rPr>
                <w:b/>
                <w:bCs/>
                <w:color w:val="000000"/>
              </w:rPr>
              <w:t>Namjena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W w:w="7521" w:type="dxa"/>
              <w:tblLayout w:type="fixed"/>
              <w:tblCellMar>
                <w:left w:w="10" w:type="dxa"/>
                <w:right w:w="10" w:type="dxa"/>
              </w:tblCellMar>
              <w:tblLook w:val="0000" w:firstRow="0" w:lastRow="0" w:firstColumn="0" w:lastColumn="0" w:noHBand="0" w:noVBand="0"/>
            </w:tblPr>
            <w:tblGrid>
              <w:gridCol w:w="7521"/>
            </w:tblGrid>
            <w:tr w:rsidR="001735B9">
              <w:trPr>
                <w:trHeight w:val="244"/>
              </w:trPr>
              <w:tc>
                <w:tcPr>
                  <w:tcW w:w="7521" w:type="dxa"/>
                  <w:tcMar>
                    <w:top w:w="0" w:type="dxa"/>
                    <w:left w:w="108" w:type="dxa"/>
                    <w:bottom w:w="0" w:type="dxa"/>
                    <w:right w:w="108" w:type="dxa"/>
                  </w:tcMar>
                </w:tcPr>
                <w:p w:rsidR="001735B9" w:rsidRDefault="002052B7">
                  <w:pPr>
                    <w:pStyle w:val="Standard"/>
                    <w:widowControl w:val="0"/>
                    <w:autoSpaceDE w:val="0"/>
                    <w:spacing w:after="0" w:line="240" w:lineRule="auto"/>
                    <w:ind w:left="-103"/>
                    <w:jc w:val="both"/>
                    <w:rPr>
                      <w:rFonts w:cs="Calibri"/>
                      <w:color w:val="000000"/>
                    </w:rPr>
                  </w:pPr>
                  <w:r>
                    <w:rPr>
                      <w:rFonts w:cs="Calibri"/>
                      <w:color w:val="000000"/>
                    </w:rPr>
                    <w:t>Aktivnosti omogućavaju dublji susret s Isusom prisutnim u biblijskim tekstovima i svetim sakramentima te glavnim istinama katoličke vjere kojoj je čuvarica i učiteljica Katolička Crkva.</w:t>
                  </w:r>
                </w:p>
              </w:tc>
            </w:tr>
          </w:tbl>
          <w:p w:rsidR="001735B9" w:rsidRDefault="001735B9">
            <w:pPr>
              <w:pStyle w:val="Standard"/>
              <w:spacing w:after="0" w:line="240" w:lineRule="auto"/>
              <w:rPr>
                <w:rFonts w:cs="Calibri"/>
                <w:color w:val="000000"/>
              </w:rPr>
            </w:pP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b/>
                <w:bCs/>
                <w:color w:val="000000"/>
              </w:rPr>
            </w:pPr>
            <w:r>
              <w:rPr>
                <w:b/>
                <w:bCs/>
                <w:color w:val="000000"/>
              </w:rPr>
              <w:t>Način realizacije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W w:w="7521" w:type="dxa"/>
              <w:tblLayout w:type="fixed"/>
              <w:tblCellMar>
                <w:left w:w="10" w:type="dxa"/>
                <w:right w:w="10" w:type="dxa"/>
              </w:tblCellMar>
              <w:tblLook w:val="0000" w:firstRow="0" w:lastRow="0" w:firstColumn="0" w:lastColumn="0" w:noHBand="0" w:noVBand="0"/>
            </w:tblPr>
            <w:tblGrid>
              <w:gridCol w:w="7521"/>
            </w:tblGrid>
            <w:tr w:rsidR="001735B9">
              <w:trPr>
                <w:trHeight w:val="379"/>
              </w:trPr>
              <w:tc>
                <w:tcPr>
                  <w:tcW w:w="7521" w:type="dxa"/>
                  <w:tcMar>
                    <w:top w:w="0" w:type="dxa"/>
                    <w:left w:w="108" w:type="dxa"/>
                    <w:bottom w:w="0" w:type="dxa"/>
                    <w:right w:w="108" w:type="dxa"/>
                  </w:tcMar>
                </w:tcPr>
                <w:p w:rsidR="001735B9" w:rsidRDefault="002052B7">
                  <w:pPr>
                    <w:pStyle w:val="Standard"/>
                    <w:widowControl w:val="0"/>
                    <w:spacing w:after="0" w:line="240" w:lineRule="auto"/>
                    <w:jc w:val="both"/>
                    <w:rPr>
                      <w:color w:val="000000"/>
                    </w:rPr>
                  </w:pPr>
                  <w:r>
                    <w:rPr>
                      <w:rFonts w:cs="Calibri"/>
                      <w:color w:val="000000"/>
                    </w:rPr>
                    <w:t>Primjenjuju se različiti oblici rada: frontalni, individualni, grupni rad, rad u paru</w:t>
                  </w:r>
                </w:p>
                <w:p w:rsidR="001735B9" w:rsidRDefault="002052B7">
                  <w:pPr>
                    <w:pStyle w:val="Standard"/>
                    <w:widowControl w:val="0"/>
                    <w:autoSpaceDE w:val="0"/>
                    <w:spacing w:after="0" w:line="240" w:lineRule="auto"/>
                    <w:ind w:left="-103"/>
                    <w:jc w:val="both"/>
                    <w:rPr>
                      <w:rFonts w:eastAsia="Times New Roman" w:cs="Calibri"/>
                      <w:color w:val="000000"/>
                      <w:lang w:eastAsia="hr-HR"/>
                    </w:rPr>
                  </w:pPr>
                  <w:r>
                    <w:rPr>
                      <w:rFonts w:eastAsia="Times New Roman" w:cs="Calibri"/>
                      <w:color w:val="000000"/>
                      <w:lang w:eastAsia="hr-HR"/>
                    </w:rPr>
                    <w:t>Različite metode: usmeno, pismeno, likovno i glazbeno izražavanje, rad na tekstu, izrada plakata, sliko-priča, memori kartice, gledanje animiranih filmova i video zapisa biblijskog sadržaja te rješavanje digitalnih kvizova i igrica.</w:t>
                  </w:r>
                </w:p>
              </w:tc>
            </w:tr>
          </w:tbl>
          <w:p w:rsidR="001735B9" w:rsidRDefault="001735B9">
            <w:pPr>
              <w:pStyle w:val="Standard"/>
              <w:spacing w:after="0" w:line="240" w:lineRule="auto"/>
              <w:rPr>
                <w:rFonts w:cs="Calibri"/>
                <w:color w:val="000000"/>
              </w:rPr>
            </w:pP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p w:rsidR="001735B9" w:rsidRDefault="001735B9">
            <w:pPr>
              <w:pStyle w:val="Standard"/>
              <w:spacing w:after="0" w:line="240" w:lineRule="auto"/>
              <w:rPr>
                <w:rFonts w:cs="Calibri"/>
                <w:color w:val="000000"/>
              </w:rPr>
            </w:pPr>
          </w:p>
        </w:tc>
      </w:tr>
      <w:tr w:rsidR="001735B9">
        <w:trPr>
          <w:trHeight w:val="454"/>
          <w:jc w:val="center"/>
        </w:trPr>
        <w:tc>
          <w:tcPr>
            <w:tcW w:w="20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72" w:type="dxa"/>
            <w:tcBorders>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Vlastito financiranje (škola): kopiranje, papir u boji, papir za plakate.</w:t>
            </w: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b/>
                <w:bCs/>
                <w:color w:val="000000"/>
              </w:rPr>
            </w:pPr>
            <w:r>
              <w:rPr>
                <w:b/>
                <w:bCs/>
                <w:color w:val="000000"/>
              </w:rPr>
              <w:t>Način vrednovanja aktivnosti</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W w:w="7521" w:type="dxa"/>
              <w:tblLayout w:type="fixed"/>
              <w:tblCellMar>
                <w:left w:w="10" w:type="dxa"/>
                <w:right w:w="10" w:type="dxa"/>
              </w:tblCellMar>
              <w:tblLook w:val="0000" w:firstRow="0" w:lastRow="0" w:firstColumn="0" w:lastColumn="0" w:noHBand="0" w:noVBand="0"/>
            </w:tblPr>
            <w:tblGrid>
              <w:gridCol w:w="7521"/>
            </w:tblGrid>
            <w:tr w:rsidR="001735B9">
              <w:trPr>
                <w:trHeight w:val="244"/>
              </w:trPr>
              <w:tc>
                <w:tcPr>
                  <w:tcW w:w="7521" w:type="dxa"/>
                  <w:tcMar>
                    <w:top w:w="0" w:type="dxa"/>
                    <w:left w:w="108" w:type="dxa"/>
                    <w:bottom w:w="0" w:type="dxa"/>
                    <w:right w:w="108" w:type="dxa"/>
                  </w:tcMar>
                </w:tcPr>
                <w:p w:rsidR="001735B9" w:rsidRDefault="002052B7">
                  <w:pPr>
                    <w:pStyle w:val="Standard"/>
                    <w:spacing w:after="0" w:line="240" w:lineRule="auto"/>
                    <w:ind w:left="-103"/>
                    <w:jc w:val="both"/>
                    <w:rPr>
                      <w:rFonts w:eastAsia="Times New Roman" w:cs="Calibri"/>
                      <w:color w:val="000000"/>
                      <w:lang w:eastAsia="hr-HR"/>
                    </w:rPr>
                  </w:pPr>
                  <w:r>
                    <w:rPr>
                      <w:rFonts w:eastAsia="Times New Roman" w:cs="Calibri"/>
                      <w:color w:val="000000"/>
                      <w:lang w:eastAsia="hr-HR"/>
                    </w:rPr>
                    <w:t>Način vrednovanja propisan je od Ministarstva znanosti i obrazovanja.</w:t>
                  </w:r>
                </w:p>
                <w:p w:rsidR="001735B9" w:rsidRDefault="002052B7">
                  <w:pPr>
                    <w:pStyle w:val="Standard"/>
                    <w:spacing w:after="0" w:line="240" w:lineRule="auto"/>
                    <w:ind w:left="-103"/>
                    <w:jc w:val="both"/>
                    <w:rPr>
                      <w:rFonts w:eastAsia="Times New Roman" w:cs="Calibri"/>
                      <w:color w:val="000000"/>
                      <w:lang w:eastAsia="hr-HR"/>
                    </w:rPr>
                  </w:pPr>
                  <w:r>
                    <w:rPr>
                      <w:rFonts w:eastAsia="Times New Roman" w:cs="Calibri"/>
                      <w:color w:val="000000"/>
                      <w:lang w:eastAsia="hr-HR"/>
                    </w:rPr>
                    <w:t>Elementi ocjenjivanja su: znanje, stvaralačko izražavanje i kultura međusobnog komuniciranja.</w:t>
                  </w:r>
                </w:p>
              </w:tc>
            </w:tr>
          </w:tbl>
          <w:p w:rsidR="001735B9" w:rsidRDefault="001735B9">
            <w:pPr>
              <w:pStyle w:val="Standard"/>
              <w:spacing w:after="0" w:line="240" w:lineRule="auto"/>
              <w:rPr>
                <w:rFonts w:cs="Calibri"/>
                <w:color w:val="000000"/>
              </w:rPr>
            </w:pPr>
          </w:p>
        </w:tc>
      </w:tr>
      <w:tr w:rsidR="001735B9">
        <w:trPr>
          <w:trHeight w:val="454"/>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b/>
                <w:bCs/>
                <w:color w:val="000000"/>
              </w:rPr>
            </w:pPr>
            <w:r>
              <w:rPr>
                <w:b/>
                <w:bCs/>
                <w:color w:val="000000"/>
              </w:rPr>
              <w:t>Način korištenja rezultata vrednovanja</w:t>
            </w:r>
          </w:p>
        </w:tc>
        <w:tc>
          <w:tcPr>
            <w:tcW w:w="757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W w:w="7521" w:type="dxa"/>
              <w:tblLayout w:type="fixed"/>
              <w:tblCellMar>
                <w:left w:w="10" w:type="dxa"/>
                <w:right w:w="10" w:type="dxa"/>
              </w:tblCellMar>
              <w:tblLook w:val="0000" w:firstRow="0" w:lastRow="0" w:firstColumn="0" w:lastColumn="0" w:noHBand="0" w:noVBand="0"/>
            </w:tblPr>
            <w:tblGrid>
              <w:gridCol w:w="7521"/>
            </w:tblGrid>
            <w:tr w:rsidR="001735B9">
              <w:trPr>
                <w:trHeight w:val="244"/>
              </w:trPr>
              <w:tc>
                <w:tcPr>
                  <w:tcW w:w="7521" w:type="dxa"/>
                  <w:tcMar>
                    <w:top w:w="0" w:type="dxa"/>
                    <w:left w:w="108" w:type="dxa"/>
                    <w:bottom w:w="0" w:type="dxa"/>
                    <w:right w:w="108" w:type="dxa"/>
                  </w:tcMar>
                </w:tcPr>
                <w:p w:rsidR="001735B9" w:rsidRDefault="002052B7">
                  <w:pPr>
                    <w:pStyle w:val="Standard"/>
                    <w:spacing w:line="240" w:lineRule="auto"/>
                    <w:ind w:left="-103"/>
                    <w:jc w:val="both"/>
                    <w:rPr>
                      <w:rFonts w:cs="Calibri"/>
                      <w:color w:val="000000"/>
                    </w:rPr>
                  </w:pPr>
                  <w:r>
                    <w:rPr>
                      <w:rFonts w:cs="Calibri"/>
                      <w:color w:val="000000"/>
                    </w:rPr>
                    <w:t>Rezultati vrednovanja koristit će se u svrhu poboljšanja rezultata nastavnog procesa te kao poticaj za daljnji rad i napredak.</w:t>
                  </w:r>
                </w:p>
              </w:tc>
            </w:tr>
          </w:tbl>
          <w:p w:rsidR="001735B9" w:rsidRDefault="001735B9">
            <w:pPr>
              <w:pStyle w:val="Standard"/>
              <w:spacing w:after="0" w:line="240" w:lineRule="auto"/>
              <w:rPr>
                <w:rFonts w:cs="Calibri"/>
                <w:color w:val="000000"/>
              </w:rPr>
            </w:pP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900" w:type="pct"/>
        <w:tblInd w:w="-3" w:type="dxa"/>
        <w:tblLayout w:type="fixed"/>
        <w:tblCellMar>
          <w:left w:w="10" w:type="dxa"/>
          <w:right w:w="10" w:type="dxa"/>
        </w:tblCellMar>
        <w:tblLook w:val="0000" w:firstRow="0" w:lastRow="0" w:firstColumn="0" w:lastColumn="0" w:noHBand="0" w:noVBand="0"/>
      </w:tblPr>
      <w:tblGrid>
        <w:gridCol w:w="2009"/>
        <w:gridCol w:w="7426"/>
      </w:tblGrid>
      <w:tr w:rsidR="001735B9" w:rsidTr="00A05962">
        <w:trPr>
          <w:trHeight w:val="538"/>
        </w:trPr>
        <w:tc>
          <w:tcPr>
            <w:tcW w:w="201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bCs/>
                <w:color w:val="000000"/>
                <w:sz w:val="22"/>
                <w:szCs w:val="22"/>
              </w:rPr>
            </w:pPr>
            <w:r>
              <w:rPr>
                <w:rFonts w:ascii="Calibri" w:hAnsi="Calibri" w:cs="Calibri"/>
                <w:b/>
                <w:bCs/>
                <w:color w:val="000000"/>
                <w:sz w:val="22"/>
                <w:szCs w:val="22"/>
              </w:rPr>
              <w:t>PODRUČJE</w:t>
            </w:r>
          </w:p>
        </w:tc>
        <w:tc>
          <w:tcPr>
            <w:tcW w:w="7434"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caps/>
                <w:color w:val="000000"/>
                <w:sz w:val="22"/>
                <w:szCs w:val="22"/>
              </w:rPr>
            </w:pPr>
            <w:r>
              <w:rPr>
                <w:rFonts w:ascii="Calibri" w:hAnsi="Calibri" w:cs="Calibri"/>
                <w:b/>
                <w:caps/>
                <w:color w:val="000000"/>
                <w:sz w:val="22"/>
                <w:szCs w:val="22"/>
              </w:rPr>
              <w:t>IZBORNA NASTAVA</w:t>
            </w:r>
          </w:p>
        </w:tc>
      </w:tr>
      <w:tr w:rsidR="001735B9">
        <w:trPr>
          <w:trHeight w:val="454"/>
        </w:trPr>
        <w:tc>
          <w:tcPr>
            <w:tcW w:w="2011"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c>
          <w:tcPr>
            <w:tcW w:w="7434"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Aktivnost</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jc w:val="center"/>
              <w:rPr>
                <w:rFonts w:ascii="Calibri" w:hAnsi="Calibri" w:cs="Calibri"/>
                <w:b/>
                <w:color w:val="000000"/>
                <w:sz w:val="22"/>
                <w:szCs w:val="22"/>
              </w:rPr>
            </w:pPr>
            <w:r>
              <w:rPr>
                <w:rFonts w:ascii="Calibri" w:hAnsi="Calibri" w:cs="Calibri"/>
                <w:b/>
                <w:color w:val="000000"/>
                <w:sz w:val="22"/>
                <w:szCs w:val="22"/>
              </w:rPr>
              <w:t>KATOLIČKI VJERONAUK</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Kratak opis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Godišnji ishodi vjeronaučne nastave za 7. razred usmjereni su upoznavanju vlastite osobnosti vjeroučenika te preispitivanja vlastitoga vjerničkog svjedočenja, posebice analizom Dekaloga. Kroz obradu odabranih biblijskih tekstova Staroga zavjeta i analizom animiranih filmova upoznajemo život proroka, Božjih glasnika svoga vremena. Kao svjesni članovi Kristove Crkve dublje upoznaju njezino ustrojstvo i nauk kao i Kristovu želju "da svi budu jedno".</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Nositelji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Danica Varljen</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Ciljna skupina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7. a, b, c, d</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učenika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71</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sati tjedno</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2</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Ciljevi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Otkriti dubinu čovjekove težnje za uspjelim ostvarenjem vlastitoga života u istini i slobodi, osobito imajući u vidu Božje zapovijedi kao znakove i pravila života</w:t>
            </w:r>
            <w:r>
              <w:rPr>
                <w:rFonts w:ascii="Calibri" w:hAnsi="Calibri" w:cs="Calibri"/>
                <w:color w:val="000000"/>
                <w:sz w:val="22"/>
                <w:szCs w:val="22"/>
              </w:rPr>
              <w:br/>
              <w:t>- Otkriti, upoznati i ostvarivati zapovijedi ljubavi prema Bogu i bližnjemu kao put u osobnu slobodu i zajedništvo – Dekalog i ljuska prava,</w:t>
            </w:r>
          </w:p>
          <w:p w:rsidR="001735B9" w:rsidRDefault="002052B7">
            <w:pPr>
              <w:pStyle w:val="Standarduser"/>
              <w:rPr>
                <w:rFonts w:ascii="Calibri" w:hAnsi="Calibri" w:cs="Calibri"/>
                <w:color w:val="000000"/>
                <w:sz w:val="22"/>
                <w:szCs w:val="22"/>
              </w:rPr>
            </w:pPr>
            <w:r>
              <w:rPr>
                <w:rFonts w:ascii="Calibri" w:hAnsi="Calibri" w:cs="Calibri"/>
                <w:color w:val="000000"/>
                <w:sz w:val="22"/>
                <w:szCs w:val="22"/>
              </w:rPr>
              <w:t xml:space="preserve">- Svatko je od nas jedinstven         </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Namjena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Usvojiti stav da nas Bog poziva na ostvarenje osobnoga života i očekuje učenikov osobni odaziv i odgovor vjere, osobito imajući u vidu Božje zapovijedi kao znakove i pravila života.</w:t>
            </w:r>
          </w:p>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Čitati Bibliju, otkriti i upoznati snagu proročke riječi.</w:t>
            </w:r>
          </w:p>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Upoznati i prihvatiti Krista, znak poziva na opraštanje, znak jedinstva i zajedništva svih kršćana, odgajati se za kršćanske vrijednosti</w:t>
            </w:r>
          </w:p>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Živjeti po uzoru-Kristu, biti svjestan da po mojim djelima, Kristovo djelo trajno živi u Crkvi</w:t>
            </w:r>
          </w:p>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Graditi pomirenje i praštanje kao uvjet zajedništva i jedinstva molitvom, Sakramentima, upoznati poruku kršćanske vjere u budući vječni život i graditi ustrajnost u vjeri, nadi i ljubavi</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realizacije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Primjenjuju se različiti oblici rada: frontalni, individualni, grupni rad,</w:t>
            </w:r>
          </w:p>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Poticaj - rad s roditeljima na temu “Korak do Potvrde – sakramenta kršćanske zrelosti“</w:t>
            </w:r>
          </w:p>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 Različite metode: usmeno izlaganje, pismeno, likovno, rad na tekstu, glazbeno, molitveno, scensko izražavanje, meditativno</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Vremenski okvir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ind w:left="-64"/>
              <w:rPr>
                <w:rFonts w:ascii="Calibri" w:hAnsi="Calibri" w:cs="Calibri"/>
                <w:color w:val="000000"/>
                <w:sz w:val="22"/>
                <w:szCs w:val="22"/>
              </w:rPr>
            </w:pPr>
            <w:r>
              <w:rPr>
                <w:rFonts w:ascii="Calibri" w:hAnsi="Calibri" w:cs="Calibri"/>
                <w:color w:val="000000"/>
                <w:sz w:val="22"/>
                <w:szCs w:val="22"/>
              </w:rPr>
              <w:t>Tijekom školske godine 2021./2022.</w:t>
            </w:r>
          </w:p>
        </w:tc>
      </w:tr>
      <w:tr w:rsidR="001735B9">
        <w:trPr>
          <w:trHeight w:val="423"/>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Troškovnik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Mogućnost – DOBROVOLJNO sudjelovanje učenika u donošenju vlastitih materijala za izradu plakata</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vrednovanja aktivnosti</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 Usmeno, pismeno, zalaganje, stvaralačko izražavanje, kultura međusobne komunikacije</w:t>
            </w:r>
          </w:p>
        </w:tc>
      </w:tr>
      <w:tr w:rsidR="001735B9">
        <w:trPr>
          <w:trHeight w:val="454"/>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korištenja rezultata vrednovanja</w:t>
            </w:r>
          </w:p>
        </w:tc>
        <w:tc>
          <w:tcPr>
            <w:tcW w:w="74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Povratna informacija, lakše shvaćanje kršćanski, vrijednosti aktivno uključivanje u život Crkve, međusobno stvaranje ozračja, ponašanjem u svakidašnjem životu – odnos prema obvezama, prenošenje iskustva kršćanske vjere</w:t>
            </w:r>
          </w:p>
        </w:tc>
      </w:tr>
    </w:tbl>
    <w:p w:rsidR="001735B9" w:rsidRDefault="001735B9">
      <w:pPr>
        <w:pStyle w:val="Standard"/>
        <w:rPr>
          <w:rFonts w:cs="Calibri"/>
          <w:color w:val="1E6A39"/>
        </w:rPr>
      </w:pPr>
    </w:p>
    <w:p w:rsidR="001735B9" w:rsidRDefault="001735B9">
      <w:pPr>
        <w:pStyle w:val="Standard"/>
        <w:rPr>
          <w:rFonts w:cs="Calibri"/>
          <w:color w:val="1E6A39"/>
          <w:sz w:val="24"/>
          <w:szCs w:val="24"/>
        </w:rPr>
      </w:pPr>
    </w:p>
    <w:tbl>
      <w:tblPr>
        <w:tblW w:w="5000" w:type="pct"/>
        <w:tblInd w:w="-3" w:type="dxa"/>
        <w:tblLayout w:type="fixed"/>
        <w:tblCellMar>
          <w:left w:w="10" w:type="dxa"/>
          <w:right w:w="10" w:type="dxa"/>
        </w:tblCellMar>
        <w:tblLook w:val="0000" w:firstRow="0" w:lastRow="0" w:firstColumn="0" w:lastColumn="0" w:noHBand="0" w:noVBand="0"/>
      </w:tblPr>
      <w:tblGrid>
        <w:gridCol w:w="2133"/>
        <w:gridCol w:w="7495"/>
      </w:tblGrid>
      <w:tr w:rsidR="001735B9" w:rsidTr="00A05962">
        <w:trPr>
          <w:trHeight w:val="538"/>
        </w:trPr>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Arial"/>
                <w:b/>
                <w:bCs/>
                <w:color w:val="000000"/>
              </w:rPr>
            </w:pPr>
            <w:r>
              <w:rPr>
                <w:rFonts w:cs="Arial"/>
                <w:b/>
                <w:bCs/>
                <w:color w:val="000000"/>
              </w:rPr>
              <w:t>PODRUČJE</w:t>
            </w:r>
          </w:p>
        </w:tc>
        <w:tc>
          <w:tcPr>
            <w:tcW w:w="750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Arial"/>
                <w:b/>
                <w:caps/>
                <w:color w:val="000000"/>
              </w:rPr>
            </w:pPr>
            <w:r>
              <w:rPr>
                <w:rFonts w:cs="Arial"/>
                <w:b/>
                <w:caps/>
                <w:color w:val="000000"/>
              </w:rPr>
              <w:t>IZBORNA NASTAVA</w:t>
            </w:r>
          </w:p>
        </w:tc>
      </w:tr>
      <w:tr w:rsidR="001735B9">
        <w:trPr>
          <w:trHeight w:val="454"/>
        </w:trPr>
        <w:tc>
          <w:tcPr>
            <w:tcW w:w="213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Arial"/>
                <w:b/>
                <w:bCs/>
                <w:caps/>
                <w:color w:val="000000"/>
              </w:rPr>
            </w:pPr>
          </w:p>
        </w:tc>
        <w:tc>
          <w:tcPr>
            <w:tcW w:w="750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Arial"/>
                <w:b/>
                <w:bCs/>
                <w:caps/>
                <w:color w:val="000000"/>
              </w:rPr>
            </w:pP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Arial"/>
                <w:b/>
                <w:bCs/>
                <w:color w:val="000000"/>
              </w:rPr>
            </w:pPr>
            <w:r>
              <w:rPr>
                <w:rFonts w:cs="Arial"/>
                <w:b/>
                <w:bCs/>
                <w:color w:val="000000"/>
              </w:rPr>
              <w:t>Aktivnost</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Arial"/>
                <w:b/>
                <w:color w:val="000000"/>
              </w:rPr>
            </w:pPr>
            <w:r>
              <w:rPr>
                <w:rFonts w:cs="Arial"/>
                <w:b/>
                <w:color w:val="000000"/>
              </w:rPr>
              <w:t>KATOLIČKI VJERONAUK</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Kratak opis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TimesNewRoman, 'Times New Roman"/>
                <w:color w:val="000000"/>
              </w:rPr>
            </w:pPr>
            <w:r>
              <w:rPr>
                <w:rFonts w:cs="TimesNewRoman, 'Times New Roman"/>
                <w:color w:val="000000"/>
              </w:rPr>
              <w:t>Udžbenik osmog godišta katoličkog vjeronauka, prateći psihološki, mentalni i duhovni razvoj mladog čovjeka te dobi nudi teme koje služe upoznavanju i izgrađivanju vlastitoga života i vjerničkog identiteta. Upoznaju se različite suvremene vjerske prakse, opće čovjekovo iskustvo krivnje i grijeha u svjetlu biblijskih izvještaja. Ujedno se produbljuje poznavanje vlastitoga nacionalnoga i vjerskog identiteta te uloge Crkve u povijesti hrvatskoga naroda. Budući da je ovo pripravnička godina za primanje sakramenta potvrde, poseban se naglasak stavlja na upoznavanje djelovanja Duha Svetoga u Svetom pismu i Crkvi. Naglasak je na osposobljavanju mladih osoba za djelatno življenje kršćanske vjere u društvenom i crkvenom životu.</w:t>
            </w:r>
          </w:p>
          <w:p w:rsidR="001735B9" w:rsidRDefault="002052B7">
            <w:pPr>
              <w:pStyle w:val="Standard"/>
              <w:spacing w:after="0" w:line="240" w:lineRule="auto"/>
              <w:rPr>
                <w:rFonts w:cs="TimesNewRoman, 'Times New Roman"/>
                <w:color w:val="000000"/>
              </w:rPr>
            </w:pPr>
            <w:r>
              <w:rPr>
                <w:rFonts w:cs="TimesNewRoman, 'Times New Roman"/>
                <w:color w:val="000000"/>
              </w:rPr>
              <w:t>Aktivan i kreativan zajednički rad učenika i vjeroučitelja u vjeronaučnoj nastavi pravi je put za postizanje vjersko-odgojnih ciljeva u ovom godištu.</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Nositelji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Helena Ila Dragičević</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Ciljna skupina</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Učenici: 8. a, b, c, d</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Planirani broj učenika</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65</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Planirani broj sati tjedno</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2</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Ciljevi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color w:val="000000"/>
              </w:rPr>
            </w:pPr>
            <w:r>
              <w:rPr>
                <w:color w:val="000000"/>
              </w:rPr>
              <w:t>Izgrađivati dar osobne vjere u Boga koji nam se objavio u osobi Isusa Krista. Otkrivati snagu zajedništva, pravog prijateljstva i ispravnog shvaćanja dara i zadatka sustvaralaštva u službi ljubavi i života.</w:t>
            </w:r>
          </w:p>
          <w:p w:rsidR="001735B9" w:rsidRDefault="002052B7">
            <w:pPr>
              <w:pStyle w:val="Standard"/>
              <w:spacing w:after="0" w:line="240" w:lineRule="auto"/>
              <w:rPr>
                <w:color w:val="000000"/>
              </w:rPr>
            </w:pPr>
            <w:r>
              <w:rPr>
                <w:color w:val="000000"/>
              </w:rPr>
              <w:t>Pružiti pomoć u traganju za dubljom  spoznajom vjere, temeljnim smislom u osobnom životu i životu zajednice.</w:t>
            </w:r>
          </w:p>
          <w:p w:rsidR="001735B9" w:rsidRDefault="002052B7">
            <w:pPr>
              <w:pStyle w:val="Standard"/>
              <w:spacing w:after="0" w:line="240" w:lineRule="auto"/>
              <w:rPr>
                <w:color w:val="000000"/>
              </w:rPr>
            </w:pPr>
            <w:r>
              <w:rPr>
                <w:color w:val="000000"/>
              </w:rPr>
              <w:t xml:space="preserve">Upoznavanje nacionalne i vjerske baštine koja </w:t>
            </w:r>
            <w:r>
              <w:rPr>
                <w:color w:val="000000"/>
                <w:lang w:val="sl-SI"/>
              </w:rPr>
              <w:t>svjedoči o važnosti vjere za naš narod.</w:t>
            </w:r>
          </w:p>
          <w:p w:rsidR="001735B9" w:rsidRDefault="002052B7">
            <w:pPr>
              <w:pStyle w:val="Standard"/>
              <w:spacing w:after="0" w:line="240" w:lineRule="auto"/>
              <w:rPr>
                <w:color w:val="000000"/>
              </w:rPr>
            </w:pPr>
            <w:r>
              <w:rPr>
                <w:color w:val="000000"/>
              </w:rPr>
              <w:t>Pomagati učenicima da u korelacijskom odnosu sa župnom katehezom otkrivaju snagu i darove Duha Svetoga čiju puninu primaju u sakramentu potvrde</w:t>
            </w:r>
          </w:p>
          <w:p w:rsidR="001735B9" w:rsidRDefault="002052B7">
            <w:pPr>
              <w:pStyle w:val="Standard"/>
              <w:spacing w:after="0" w:line="240" w:lineRule="auto"/>
              <w:rPr>
                <w:color w:val="000000"/>
              </w:rPr>
            </w:pPr>
            <w:r>
              <w:rPr>
                <w:color w:val="000000"/>
              </w:rPr>
              <w:t>Osposobljavanje za aktivno svjedočenje vjere i ostvarenje kršćanskog poslanja u svijetu.</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Namjena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color w:val="000000"/>
              </w:rPr>
            </w:pPr>
            <w:r>
              <w:rPr>
                <w:color w:val="000000"/>
              </w:rPr>
              <w:t>Vjeronaučne aktivnosti usmjerene su odgoju za dublji susret s istinama vjere, odgoj savjesti i življenju u skladu s Evanđeljem.</w:t>
            </w:r>
          </w:p>
          <w:p w:rsidR="001735B9" w:rsidRDefault="002052B7">
            <w:pPr>
              <w:pStyle w:val="Standard"/>
              <w:spacing w:after="0" w:line="240" w:lineRule="auto"/>
              <w:rPr>
                <w:color w:val="000000"/>
              </w:rPr>
            </w:pPr>
            <w:r>
              <w:rPr>
                <w:color w:val="000000"/>
              </w:rPr>
              <w:t>Namjena je i uvidjeti značenje rada za ljudski život, naučiti kvalitetno koristiti slobodno vrijeme, aktivno sudjelovati u životu svoje obitelji, župne zajednice i društva te odgovorno djelovati živeći poziv na koji nas Bog poziva.</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Način realizacije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Oblici rada: frontalni, individualni, rad u paru i skupini, istraživački rad, izvanučionička nastava;</w:t>
            </w:r>
          </w:p>
          <w:p w:rsidR="001735B9" w:rsidRDefault="002052B7">
            <w:pPr>
              <w:pStyle w:val="Standard"/>
              <w:spacing w:after="0" w:line="240" w:lineRule="auto"/>
              <w:rPr>
                <w:rFonts w:cs="Calibri"/>
                <w:color w:val="000000"/>
              </w:rPr>
            </w:pPr>
            <w:r>
              <w:rPr>
                <w:rFonts w:cs="Calibri"/>
                <w:color w:val="000000"/>
              </w:rPr>
              <w:t>metode: usmeno i pismeno izlaganje, rad na biblijskome tekstu, likovno, glazbeno, molitveno, meditativno, scensko izražavanje, rješavanje kvizova i tematskih igrica u digitalnom obliku, pripremanje pps prezentacija i plakata.</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Vremenski okvir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Tijekom školske godine 2021./2022.</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Troškovnik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Vlastito financiranje (škola): kopiranje, kolaž papir, papir za plakate.</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Dobrovoljno sudjelovanje učenika u donošenju materijala za plakat</w:t>
            </w:r>
          </w:p>
          <w:p w:rsidR="001735B9" w:rsidRDefault="002052B7">
            <w:pPr>
              <w:pStyle w:val="Standard"/>
              <w:spacing w:after="0" w:line="240" w:lineRule="auto"/>
              <w:rPr>
                <w:rFonts w:cs="Calibri"/>
                <w:color w:val="000000"/>
              </w:rPr>
            </w:pPr>
            <w:r>
              <w:rPr>
                <w:rFonts w:cs="Calibri"/>
                <w:color w:val="000000"/>
              </w:rPr>
              <w:lastRenderedPageBreak/>
              <w:t>10 kn po učeniku za troškove prijevoza</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lastRenderedPageBreak/>
              <w:t>Način vrednovanja aktivnosti</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Način vrednovanja propisan je od Ministarstva znanosti i obrazovanja. Elementi ocjenjivanja su: znanje, stvaralačko izražavanje i kultura međusobnog komuniciranja.</w:t>
            </w:r>
          </w:p>
        </w:tc>
      </w:tr>
      <w:tr w:rsidR="001735B9">
        <w:trPr>
          <w:trHeight w:val="454"/>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b/>
                <w:bCs/>
                <w:color w:val="000000"/>
              </w:rPr>
            </w:pPr>
            <w:r>
              <w:rPr>
                <w:rFonts w:cs="Arial"/>
                <w:b/>
                <w:bCs/>
                <w:color w:val="000000"/>
              </w:rPr>
              <w:t>Način korištenja rezultata vrednovanja</w:t>
            </w:r>
          </w:p>
        </w:tc>
        <w:tc>
          <w:tcPr>
            <w:tcW w:w="75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color w:val="000000"/>
              </w:rPr>
            </w:pPr>
            <w:r>
              <w:rPr>
                <w:rFonts w:cs="Calibri"/>
                <w:color w:val="000000"/>
              </w:rPr>
              <w:t xml:space="preserve">Rezultati će se koristiti za što uspješniju realizaciju nastave vjeronauka, prilagodbu rada mogućnostima, sposobnostima i interesima učenika te za aktivno sudjelovanje u školskoj i vjerničkoj zajednici </w:t>
            </w:r>
            <w:r>
              <w:rPr>
                <w:rFonts w:cs="Arial"/>
                <w:color w:val="000000"/>
              </w:rPr>
              <w:t>animiranjem Euharistije i intenzivnijim sudjelovanjem u sakramentima.</w:t>
            </w:r>
          </w:p>
        </w:tc>
      </w:tr>
    </w:tbl>
    <w:p w:rsidR="001735B9" w:rsidRDefault="001735B9">
      <w:pPr>
        <w:pStyle w:val="Standard"/>
        <w:rPr>
          <w:rFonts w:cs="Calibri"/>
          <w:color w:val="1E6A39"/>
          <w:sz w:val="24"/>
          <w:szCs w:val="24"/>
        </w:rPr>
      </w:pPr>
    </w:p>
    <w:p w:rsidR="00C968F3" w:rsidRDefault="00C968F3">
      <w:pPr>
        <w:rPr>
          <w:rFonts w:ascii="Calibri" w:eastAsia="Calibri" w:hAnsi="Calibri" w:cs="Calibri"/>
          <w:color w:val="1E6A39"/>
          <w:lang w:bidi="ar-SA"/>
        </w:rPr>
      </w:pPr>
      <w:r>
        <w:rPr>
          <w:rFonts w:cs="Calibri"/>
          <w:color w:val="1E6A39"/>
        </w:rPr>
        <w:br w:type="page"/>
      </w:r>
    </w:p>
    <w:tbl>
      <w:tblPr>
        <w:tblW w:w="4900" w:type="pct"/>
        <w:tblInd w:w="-3" w:type="dxa"/>
        <w:tblLayout w:type="fixed"/>
        <w:tblCellMar>
          <w:left w:w="10" w:type="dxa"/>
          <w:right w:w="10" w:type="dxa"/>
        </w:tblCellMar>
        <w:tblLook w:val="0000" w:firstRow="0" w:lastRow="0" w:firstColumn="0" w:lastColumn="0" w:noHBand="0" w:noVBand="0"/>
      </w:tblPr>
      <w:tblGrid>
        <w:gridCol w:w="1943"/>
        <w:gridCol w:w="7492"/>
      </w:tblGrid>
      <w:tr w:rsidR="001735B9" w:rsidTr="00A05962">
        <w:trPr>
          <w:trHeight w:val="538"/>
        </w:trPr>
        <w:tc>
          <w:tcPr>
            <w:tcW w:w="19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49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rsidTr="00C968F3">
        <w:trPr>
          <w:trHeight w:val="454"/>
        </w:trPr>
        <w:tc>
          <w:tcPr>
            <w:tcW w:w="194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49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NJEMAČKI JEZIK</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 od 4. – 8. razreda</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 Marina Ćurić (Ivana Markoš)</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4.a, b, c, d</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56</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98"/>
              </w:numPr>
              <w:spacing w:after="0" w:line="240" w:lineRule="auto"/>
              <w:rPr>
                <w:rFonts w:cs="Calibri"/>
                <w:color w:val="000000"/>
              </w:rPr>
            </w:pPr>
            <w:r>
              <w:rPr>
                <w:rFonts w:cs="Calibri"/>
                <w:color w:val="000000"/>
              </w:rPr>
              <w:t>Razvijanje interesa za njemački jezik.</w:t>
            </w:r>
          </w:p>
          <w:p w:rsidR="001735B9" w:rsidRDefault="002052B7">
            <w:pPr>
              <w:pStyle w:val="Standard"/>
              <w:numPr>
                <w:ilvl w:val="0"/>
                <w:numId w:val="35"/>
              </w:numPr>
              <w:spacing w:after="0" w:line="240" w:lineRule="auto"/>
              <w:rPr>
                <w:rFonts w:cs="Calibri"/>
                <w:color w:val="000000"/>
              </w:rPr>
            </w:pPr>
            <w:r>
              <w:rPr>
                <w:rFonts w:cs="Calibri"/>
                <w:color w:val="000000"/>
              </w:rPr>
              <w:t>Svladavanje stranog jezika i razvoj komunikacijskih vještina na njemačkom jeziku.</w:t>
            </w:r>
          </w:p>
          <w:p w:rsidR="001735B9" w:rsidRDefault="002052B7">
            <w:pPr>
              <w:pStyle w:val="Standard"/>
              <w:numPr>
                <w:ilvl w:val="0"/>
                <w:numId w:val="35"/>
              </w:numPr>
              <w:spacing w:after="0" w:line="240" w:lineRule="auto"/>
              <w:rPr>
                <w:rFonts w:cs="Calibri"/>
                <w:color w:val="000000"/>
              </w:rPr>
            </w:pPr>
            <w:r>
              <w:rPr>
                <w:rFonts w:cs="Calibri"/>
                <w:color w:val="000000"/>
              </w:rPr>
              <w:t>Razvijanje logičkog mišljenja, te stjecanje jezične kompetencije.</w:t>
            </w:r>
          </w:p>
          <w:p w:rsidR="001735B9" w:rsidRDefault="002052B7">
            <w:pPr>
              <w:pStyle w:val="Standard"/>
              <w:numPr>
                <w:ilvl w:val="0"/>
                <w:numId w:val="35"/>
              </w:numPr>
              <w:spacing w:after="0" w:line="240" w:lineRule="auto"/>
              <w:rPr>
                <w:rFonts w:cs="Calibri"/>
                <w:color w:val="000000"/>
              </w:rPr>
            </w:pPr>
            <w:r>
              <w:rPr>
                <w:rFonts w:cs="Calibri"/>
                <w:color w:val="000000"/>
              </w:rPr>
              <w:t>Razvijanje komunikacije – aktivne uporabe njemačkog jezika u svakodnevnim situacijama.</w:t>
            </w:r>
          </w:p>
          <w:p w:rsidR="001735B9" w:rsidRDefault="002052B7">
            <w:pPr>
              <w:pStyle w:val="Standard"/>
              <w:numPr>
                <w:ilvl w:val="0"/>
                <w:numId w:val="35"/>
              </w:numPr>
              <w:spacing w:after="0" w:line="240" w:lineRule="auto"/>
              <w:rPr>
                <w:rFonts w:cs="Calibri"/>
                <w:color w:val="000000"/>
              </w:rPr>
            </w:pPr>
            <w:r>
              <w:rPr>
                <w:rFonts w:cs="Calibri"/>
                <w:color w:val="000000"/>
              </w:rPr>
              <w:t>Usvajanje znanja njemačkog jezika (leksička, gramatička znanja).</w:t>
            </w:r>
          </w:p>
          <w:p w:rsidR="001735B9" w:rsidRDefault="002052B7">
            <w:pPr>
              <w:pStyle w:val="Standard"/>
              <w:numPr>
                <w:ilvl w:val="0"/>
                <w:numId w:val="35"/>
              </w:numPr>
              <w:spacing w:after="0" w:line="240" w:lineRule="auto"/>
              <w:rPr>
                <w:rFonts w:cs="Calibri"/>
                <w:color w:val="000000"/>
              </w:rPr>
            </w:pPr>
            <w:r>
              <w:rPr>
                <w:rFonts w:cs="Calibri"/>
                <w:color w:val="000000"/>
              </w:rPr>
              <w:t>Osposobiti i motivirati učenika za cjeloživotno učenje stranog jezika.</w:t>
            </w:r>
          </w:p>
          <w:p w:rsidR="001735B9" w:rsidRDefault="002052B7">
            <w:pPr>
              <w:pStyle w:val="Standard"/>
              <w:numPr>
                <w:ilvl w:val="0"/>
                <w:numId w:val="35"/>
              </w:numPr>
              <w:spacing w:after="0" w:line="240" w:lineRule="auto"/>
              <w:rPr>
                <w:rFonts w:cs="Calibri"/>
                <w:color w:val="000000"/>
              </w:rPr>
            </w:pPr>
            <w:r>
              <w:rPr>
                <w:rFonts w:cs="Calibri"/>
                <w:color w:val="000000"/>
              </w:rPr>
              <w:t xml:space="preserve">Steći početni pozitivan stav prema slušanju / govorenju / čitanju i    </w:t>
            </w:r>
          </w:p>
          <w:p w:rsidR="001735B9" w:rsidRDefault="002052B7">
            <w:pPr>
              <w:pStyle w:val="Standard"/>
              <w:spacing w:after="0" w:line="240" w:lineRule="auto"/>
              <w:rPr>
                <w:rFonts w:cs="Calibri"/>
                <w:color w:val="000000"/>
              </w:rPr>
            </w:pPr>
            <w:r>
              <w:rPr>
                <w:rFonts w:cs="Calibri"/>
                <w:color w:val="000000"/>
              </w:rPr>
              <w:t xml:space="preserve">               pisanju na stranom jeziku i pokušati prevladati strah od pogrešaka.</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35"/>
              </w:numPr>
              <w:spacing w:after="0" w:line="240" w:lineRule="auto"/>
              <w:rPr>
                <w:rFonts w:cs="Calibri"/>
                <w:color w:val="000000"/>
              </w:rPr>
            </w:pPr>
            <w:r>
              <w:rPr>
                <w:rFonts w:cs="Calibri"/>
                <w:color w:val="000000"/>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1735B9" w:rsidRDefault="002052B7">
            <w:pPr>
              <w:pStyle w:val="Standard"/>
              <w:numPr>
                <w:ilvl w:val="0"/>
                <w:numId w:val="35"/>
              </w:numPr>
              <w:spacing w:after="0" w:line="240" w:lineRule="auto"/>
              <w:rPr>
                <w:rFonts w:cs="Calibri"/>
                <w:color w:val="000000"/>
              </w:rPr>
            </w:pPr>
            <w:r>
              <w:rPr>
                <w:rFonts w:cs="Calibri"/>
                <w:color w:val="000000"/>
              </w:rPr>
              <w:t>Učenici će osvijestiti potrebu tolerantnog i empatičnog ophođenja u kontaktima s osobama iz drugih kultura.</w:t>
            </w:r>
          </w:p>
          <w:p w:rsidR="001735B9" w:rsidRDefault="002052B7">
            <w:pPr>
              <w:pStyle w:val="Standard"/>
              <w:numPr>
                <w:ilvl w:val="0"/>
                <w:numId w:val="35"/>
              </w:numPr>
              <w:spacing w:after="0" w:line="240" w:lineRule="auto"/>
              <w:rPr>
                <w:rFonts w:cs="Calibri"/>
                <w:color w:val="000000"/>
              </w:rPr>
            </w:pPr>
            <w:r>
              <w:rPr>
                <w:rFonts w:cs="Calibri"/>
                <w:color w:val="000000"/>
              </w:rPr>
              <w:t>Stjecanje međukulturne kompetencije i razvijanje svijesti pojedinca</w:t>
            </w:r>
          </w:p>
          <w:p w:rsidR="001735B9" w:rsidRDefault="002052B7">
            <w:pPr>
              <w:pStyle w:val="Standard"/>
              <w:spacing w:after="0" w:line="240" w:lineRule="auto"/>
              <w:ind w:left="360"/>
              <w:rPr>
                <w:rFonts w:cs="Calibri"/>
                <w:color w:val="000000"/>
              </w:rPr>
            </w:pPr>
            <w:r>
              <w:rPr>
                <w:rFonts w:cs="Calibri"/>
                <w:color w:val="000000"/>
              </w:rPr>
              <w:t xml:space="preserve">        o potrebi ovladavanja drugim stranim jezicima i upoznavanja</w:t>
            </w:r>
          </w:p>
          <w:p w:rsidR="001735B9" w:rsidRDefault="002052B7">
            <w:pPr>
              <w:pStyle w:val="Standard"/>
              <w:spacing w:after="0" w:line="240" w:lineRule="auto"/>
              <w:ind w:left="360"/>
              <w:rPr>
                <w:rFonts w:cs="Calibri"/>
                <w:color w:val="000000"/>
              </w:rPr>
            </w:pPr>
            <w:r>
              <w:rPr>
                <w:rFonts w:cs="Calibri"/>
                <w:color w:val="000000"/>
              </w:rPr>
              <w:t xml:space="preserve">        njihovih kultura te sukladno sa tim poticanje i  poštivanje</w:t>
            </w:r>
          </w:p>
          <w:p w:rsidR="001735B9" w:rsidRDefault="002052B7">
            <w:pPr>
              <w:pStyle w:val="Standard"/>
              <w:spacing w:after="0" w:line="240" w:lineRule="auto"/>
              <w:rPr>
                <w:rFonts w:cs="Calibri"/>
                <w:color w:val="000000"/>
              </w:rPr>
            </w:pPr>
            <w:r>
              <w:rPr>
                <w:rFonts w:cs="Calibri"/>
                <w:color w:val="000000"/>
              </w:rPr>
              <w:t xml:space="preserve">               različitosti i snošljivosti.</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Svaki razred dva sata tjedno tijekom školske godine 2021./2022.</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Cca 20 kuna za kupnju papira za plakate.</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Postignuća učenika se prate opisnim i ocjenjuju brojčanim ocjenama kao u redovnoj nastavi, te konačna ocjena ulazi u prosjek općeg uspjeha. Usmene i pismene provjere znanja, izrada domaćih radova.</w:t>
            </w:r>
          </w:p>
        </w:tc>
      </w:tr>
      <w:tr w:rsidR="001735B9" w:rsidTr="00C968F3">
        <w:trPr>
          <w:trHeight w:val="454"/>
        </w:trPr>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9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Poticanje interesa učenika za bolji uspjeh. Davanje povratne informacije učenicima, praćenje vlastitog rada i prezentacija uradaka na info-panou.</w:t>
            </w:r>
          </w:p>
        </w:tc>
      </w:tr>
    </w:tbl>
    <w:p w:rsidR="001735B9" w:rsidRDefault="001735B9">
      <w:pPr>
        <w:pStyle w:val="Standard"/>
        <w:rPr>
          <w:rFonts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Tr="00A05962">
        <w:trPr>
          <w:trHeight w:val="53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4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201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43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NJEMAČKI JEZIK</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 od 4. – 8. razreda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Marina Ćurić (Ivana Markoš)</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5.a, b, c, d</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48</w:t>
            </w:r>
          </w:p>
        </w:tc>
      </w:tr>
      <w:tr w:rsidR="001735B9">
        <w:trPr>
          <w:trHeight w:val="581"/>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 Razvijanje interesa za njemački jezik.</w:t>
            </w:r>
          </w:p>
          <w:p w:rsidR="001735B9" w:rsidRDefault="002052B7">
            <w:pPr>
              <w:pStyle w:val="Standard"/>
              <w:spacing w:after="0" w:line="240" w:lineRule="auto"/>
              <w:rPr>
                <w:rFonts w:cs="Calibri"/>
                <w:color w:val="000000"/>
              </w:rPr>
            </w:pPr>
            <w:r>
              <w:rPr>
                <w:rFonts w:cs="Calibri"/>
                <w:color w:val="000000"/>
              </w:rPr>
              <w:t>-Svladavanje stranog jezika i razvoj komunikacijskih vještina na njemačkom jeziku.</w:t>
            </w:r>
          </w:p>
          <w:p w:rsidR="001735B9" w:rsidRDefault="002052B7">
            <w:pPr>
              <w:pStyle w:val="Standard"/>
              <w:spacing w:after="0" w:line="240" w:lineRule="auto"/>
              <w:rPr>
                <w:rFonts w:cs="Calibri"/>
                <w:color w:val="000000"/>
              </w:rPr>
            </w:pPr>
            <w:r>
              <w:rPr>
                <w:rFonts w:cs="Calibri"/>
                <w:color w:val="000000"/>
              </w:rPr>
              <w:t>-Razvijanje logičkog mišljenja, te stjecanje jezične kompetencije.</w:t>
            </w:r>
          </w:p>
          <w:p w:rsidR="001735B9" w:rsidRDefault="002052B7">
            <w:pPr>
              <w:pStyle w:val="Standard"/>
              <w:spacing w:after="0" w:line="240" w:lineRule="auto"/>
              <w:rPr>
                <w:rFonts w:cs="Calibri"/>
                <w:color w:val="000000"/>
              </w:rPr>
            </w:pPr>
            <w:r>
              <w:rPr>
                <w:rFonts w:cs="Calibri"/>
                <w:color w:val="000000"/>
              </w:rPr>
              <w:t>-Razvijanje komunikacije – aktivne uporabe njemačkog jezika u svakodnevnim situacijama.</w:t>
            </w:r>
          </w:p>
          <w:p w:rsidR="001735B9" w:rsidRDefault="002052B7">
            <w:pPr>
              <w:pStyle w:val="Standard"/>
              <w:spacing w:after="0" w:line="240" w:lineRule="auto"/>
              <w:rPr>
                <w:rFonts w:cs="Calibri"/>
                <w:color w:val="000000"/>
              </w:rPr>
            </w:pPr>
            <w:r>
              <w:rPr>
                <w:rFonts w:cs="Calibri"/>
                <w:color w:val="000000"/>
              </w:rPr>
              <w:t>- Usvajanje znanja njemačkog jezika (leksička, gramatička znanja).</w:t>
            </w:r>
          </w:p>
          <w:p w:rsidR="001735B9" w:rsidRDefault="002052B7">
            <w:pPr>
              <w:pStyle w:val="Standard"/>
              <w:spacing w:after="0" w:line="240" w:lineRule="auto"/>
              <w:rPr>
                <w:rFonts w:cs="Calibri"/>
                <w:color w:val="000000"/>
              </w:rPr>
            </w:pPr>
            <w:r>
              <w:rPr>
                <w:rFonts w:cs="Calibri"/>
                <w:color w:val="000000"/>
              </w:rPr>
              <w:t>-Osposobiti i motivirati učenika za cjeloživotno učenje stranog jezika.</w:t>
            </w:r>
          </w:p>
          <w:p w:rsidR="001735B9" w:rsidRDefault="002052B7">
            <w:pPr>
              <w:pStyle w:val="Standard"/>
              <w:spacing w:after="0" w:line="240" w:lineRule="auto"/>
              <w:rPr>
                <w:rFonts w:cs="Calibri"/>
                <w:color w:val="000000"/>
              </w:rPr>
            </w:pPr>
            <w:r>
              <w:rPr>
                <w:rFonts w:cs="Calibri"/>
                <w:color w:val="000000"/>
              </w:rPr>
              <w:t>- Steći početni pozitivan stav prema slušanju / govorenju / čitanju i pisanju na stranom jeziku i pokušati prevladati strah od pogrješaka</w:t>
            </w:r>
          </w:p>
          <w:p w:rsidR="001735B9" w:rsidRDefault="002052B7">
            <w:pPr>
              <w:pStyle w:val="Standard"/>
              <w:spacing w:after="0" w:line="240" w:lineRule="auto"/>
              <w:rPr>
                <w:rFonts w:cs="Calibri"/>
                <w:color w:val="000000"/>
              </w:rPr>
            </w:pPr>
            <w:r>
              <w:rPr>
                <w:rFonts w:cs="Calibri"/>
                <w:color w:val="000000"/>
              </w:rPr>
              <w:t>-Pri određivanju očekivanih postignuća u učenju drugog stranog jezika od 4. razreda osnovne škole, valja provesti prilagodbu postignuća s obzirom na manji fond sati i kasniji početak učenja. Konkretizacija tih razlikovnosti očekivanih postignuća učenika u prvom i drugom stranom jeziku odredit će se predmetnim kurikulumima.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1735B9" w:rsidRDefault="002052B7">
            <w:pPr>
              <w:pStyle w:val="Standard"/>
              <w:spacing w:after="0" w:line="240" w:lineRule="auto"/>
              <w:rPr>
                <w:rFonts w:cs="Calibri"/>
                <w:color w:val="000000"/>
              </w:rPr>
            </w:pPr>
            <w:r>
              <w:rPr>
                <w:rFonts w:cs="Calibri"/>
                <w:color w:val="000000"/>
              </w:rPr>
              <w:t>-Učenici će osvijestiti potrebu tolerantnog i empatičnog ophođenja u kontaktima s osobama iz drugih kultura.</w:t>
            </w:r>
          </w:p>
          <w:p w:rsidR="001735B9" w:rsidRDefault="002052B7">
            <w:pPr>
              <w:pStyle w:val="Standard"/>
              <w:spacing w:after="0" w:line="240" w:lineRule="auto"/>
              <w:rPr>
                <w:rFonts w:cs="Calibri"/>
                <w:color w:val="000000"/>
              </w:rPr>
            </w:pPr>
            <w:r>
              <w:rPr>
                <w:rFonts w:cs="Calibri"/>
                <w:color w:val="000000"/>
              </w:rPr>
              <w:t>- Stjecanje međukulturne kompetencije i razvijanje svijesti pojedinca o potrebi ovladavanja drugim stranim jezicima i upoznavanja njihovih kultura.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Svaki razred dva sata tjedno tijekom školske godine 2021./2022.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Otprilike 20 kuna za kupnju papira za plakate.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Postignuća učenika se prate opisnim i ocjenjuju brojčanim ocjenama kao u redovnoj nastavi, te konačna ocjena ulazi u prosjek općeg uspjeha. Usmene i pismene provjere znanja, izrada domaćih radova.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lastRenderedPageBreak/>
              <w:t>Način korištenja rezultata vrednovanja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Poticanje interesa učenika za bolji uspjeh. Davanje povratne informacije učenicima, praćenje vlastitog rada, prezentacija uradaka na info-panou i postignuća.</w:t>
            </w:r>
          </w:p>
        </w:tc>
      </w:tr>
    </w:tbl>
    <w:p w:rsidR="001735B9" w:rsidRDefault="001735B9">
      <w:pPr>
        <w:pStyle w:val="Standard"/>
        <w:rPr>
          <w:rFonts w:cs="Calibri"/>
          <w:color w:val="1E6A39"/>
          <w:sz w:val="24"/>
          <w:szCs w:val="24"/>
        </w:rPr>
      </w:pPr>
    </w:p>
    <w:p w:rsidR="00C968F3" w:rsidRDefault="00C968F3">
      <w:pPr>
        <w:rPr>
          <w:rFonts w:ascii="Calibri" w:eastAsia="Calibri" w:hAnsi="Calibri" w:cs="Calibri"/>
          <w:color w:val="1E6A39"/>
          <w:lang w:bidi="ar-SA"/>
        </w:rPr>
      </w:pPr>
      <w:r>
        <w:rPr>
          <w:rFonts w:cs="Calibri"/>
          <w:color w:val="1E6A39"/>
        </w:rPr>
        <w:br w:type="page"/>
      </w: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42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rsidTr="00C968F3">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42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NJEMAČKI JEZIK</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 od 4. – 8. razreda</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Matija Hlebar</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6.</w:t>
            </w:r>
            <w:r w:rsidR="00E67D23">
              <w:rPr>
                <w:rFonts w:cs="Calibri"/>
                <w:color w:val="000000"/>
              </w:rPr>
              <w:t xml:space="preserve"> </w:t>
            </w:r>
            <w:r>
              <w:rPr>
                <w:rFonts w:cs="Calibri"/>
                <w:color w:val="000000"/>
              </w:rPr>
              <w:t>a, b, c, d</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29</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BD4920">
            <w:pPr>
              <w:pStyle w:val="Standard"/>
              <w:spacing w:after="0" w:line="240" w:lineRule="auto"/>
              <w:rPr>
                <w:rFonts w:cs="Calibri"/>
                <w:color w:val="000000"/>
              </w:rPr>
            </w:pPr>
            <w:r>
              <w:rPr>
                <w:rFonts w:cs="Calibri"/>
                <w:color w:val="000000"/>
              </w:rPr>
              <w:t>1</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Razvijanje interesa za njemački jezik.</w:t>
            </w:r>
          </w:p>
          <w:p w:rsidR="001735B9" w:rsidRDefault="002052B7">
            <w:pPr>
              <w:pStyle w:val="Standard"/>
              <w:spacing w:after="0" w:line="240" w:lineRule="auto"/>
              <w:rPr>
                <w:rFonts w:cs="Calibri"/>
                <w:color w:val="000000"/>
              </w:rPr>
            </w:pPr>
            <w:r>
              <w:rPr>
                <w:rFonts w:cs="Calibri"/>
                <w:color w:val="000000"/>
              </w:rPr>
              <w:t>- Svladavanje stranog jezika i razvoj komunikacijskih vještina na njemačkom jeziku.</w:t>
            </w:r>
          </w:p>
          <w:p w:rsidR="001735B9" w:rsidRDefault="002052B7">
            <w:pPr>
              <w:pStyle w:val="Standard"/>
              <w:spacing w:after="0" w:line="240" w:lineRule="auto"/>
              <w:rPr>
                <w:rFonts w:cs="Calibri"/>
                <w:color w:val="000000"/>
              </w:rPr>
            </w:pPr>
            <w:r>
              <w:rPr>
                <w:rFonts w:cs="Calibri"/>
                <w:color w:val="000000"/>
              </w:rPr>
              <w:t>- Razvijanje logičkog mišljenja, te stjecanje jezične kompetencije.</w:t>
            </w:r>
          </w:p>
          <w:p w:rsidR="001735B9" w:rsidRDefault="002052B7">
            <w:pPr>
              <w:pStyle w:val="Standard"/>
              <w:spacing w:after="0" w:line="240" w:lineRule="auto"/>
              <w:rPr>
                <w:rFonts w:cs="Calibri"/>
                <w:color w:val="000000"/>
              </w:rPr>
            </w:pPr>
            <w:r>
              <w:rPr>
                <w:rFonts w:cs="Calibri"/>
                <w:color w:val="000000"/>
              </w:rPr>
              <w:t>- Razvijanje komunikacije – aktivne uporabe njemačkog jezika u svakodnevnim situacijama.</w:t>
            </w:r>
          </w:p>
          <w:p w:rsidR="001735B9" w:rsidRDefault="002052B7">
            <w:pPr>
              <w:pStyle w:val="Standard"/>
              <w:spacing w:after="0" w:line="240" w:lineRule="auto"/>
              <w:rPr>
                <w:rFonts w:cs="Calibri"/>
                <w:color w:val="000000"/>
              </w:rPr>
            </w:pPr>
            <w:r>
              <w:rPr>
                <w:rFonts w:cs="Calibri"/>
                <w:color w:val="000000"/>
              </w:rPr>
              <w:t>- Usvajanje znanja njemačkog jezika (leksička, gramatička znanja).</w:t>
            </w:r>
          </w:p>
          <w:p w:rsidR="001735B9" w:rsidRDefault="002052B7">
            <w:pPr>
              <w:pStyle w:val="Standard"/>
              <w:spacing w:after="0" w:line="240" w:lineRule="auto"/>
              <w:rPr>
                <w:rFonts w:cs="Calibri"/>
                <w:color w:val="000000"/>
              </w:rPr>
            </w:pPr>
            <w:r>
              <w:rPr>
                <w:rFonts w:cs="Calibri"/>
                <w:color w:val="000000"/>
              </w:rPr>
              <w:t>- Osposobiti i motivirati učenika za cjeloživotno učenje stranog jezika.</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1735B9" w:rsidRDefault="002052B7">
            <w:pPr>
              <w:pStyle w:val="Standard"/>
              <w:spacing w:after="0" w:line="240" w:lineRule="auto"/>
              <w:rPr>
                <w:rFonts w:cs="Calibri"/>
                <w:color w:val="000000"/>
              </w:rPr>
            </w:pPr>
            <w:r>
              <w:rPr>
                <w:rFonts w:cs="Calibri"/>
                <w:color w:val="000000"/>
              </w:rPr>
              <w:t>- Stjecanje međukulturne kompetencije i razvijanje svijesti pojedinca o potrebi ovladavanja drugim stranim jezicima i upoznavanja njihovih kultura te sukladno sa tim poticanje i  poštivanje različitosti i snošljivosti.</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Svaki razred dva sata tjedno tijekom školske godine 2021./2022.</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Otprilike 20 kuna za kupnju papira za plakate.</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Postignuća učenika se prate opisnim i ocjenjuju brojčanim ocjenama kao u redovnoj nastavi, te konačna ocjena ulazi u prosjek općeg uspjeha. Usmene i pismene provjere znanja, izrada domaćih radova.</w:t>
            </w:r>
          </w:p>
        </w:tc>
      </w:tr>
      <w:tr w:rsidR="001735B9" w:rsidTr="00C968F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2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Poticanje interesa učenika za bolji uspjeh. Davanje povratne informacije učenicima, praćenje vlastitog rada, prezentacija uradaka na info-panou i postignuća.</w:t>
            </w:r>
          </w:p>
        </w:tc>
      </w:tr>
    </w:tbl>
    <w:p w:rsidR="001735B9" w:rsidRDefault="001735B9">
      <w:pPr>
        <w:pStyle w:val="Standard"/>
        <w:rPr>
          <w:rFonts w:cs="Calibri"/>
          <w:color w:val="1E6A39"/>
          <w:sz w:val="24"/>
          <w:szCs w:val="24"/>
        </w:rPr>
      </w:pPr>
    </w:p>
    <w:p w:rsidR="00C968F3" w:rsidRDefault="00C968F3">
      <w:pPr>
        <w:rPr>
          <w:rFonts w:ascii="Calibri" w:eastAsia="Calibri" w:hAnsi="Calibri" w:cs="Calibri"/>
          <w:color w:val="1E6A39"/>
          <w:lang w:bidi="ar-SA"/>
        </w:rPr>
      </w:pPr>
      <w:r>
        <w:rPr>
          <w:rFonts w:cs="Calibri"/>
          <w:color w:val="1E6A39"/>
        </w:rPr>
        <w:br w:type="page"/>
      </w:r>
    </w:p>
    <w:p w:rsidR="00C968F3" w:rsidRDefault="00C968F3">
      <w:pPr>
        <w:pStyle w:val="Standard"/>
        <w:rPr>
          <w:rFonts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1848"/>
        <w:gridCol w:w="7587"/>
      </w:tblGrid>
      <w:tr w:rsidR="001735B9" w:rsidTr="00A05962">
        <w:trPr>
          <w:trHeight w:val="538"/>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8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rsidTr="00C968F3">
        <w:trPr>
          <w:trHeight w:val="454"/>
          <w:jc w:val="center"/>
        </w:trPr>
        <w:tc>
          <w:tcPr>
            <w:tcW w:w="1848"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8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Aktivnost</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NJEMAČKI JEZIK</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 od 4. – 8. razreda</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Marina Ćurić (Ivana Markoš)</w:t>
            </w:r>
          </w:p>
          <w:p w:rsidR="001735B9" w:rsidRDefault="002052B7">
            <w:pPr>
              <w:pStyle w:val="Standard"/>
              <w:spacing w:after="0" w:line="240" w:lineRule="auto"/>
              <w:rPr>
                <w:rFonts w:cs="Calibri"/>
                <w:color w:val="000000"/>
              </w:rPr>
            </w:pPr>
            <w:r>
              <w:rPr>
                <w:rFonts w:cs="Calibri"/>
                <w:color w:val="000000"/>
              </w:rPr>
              <w:t>Matija Hlebar</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E67D23">
            <w:pPr>
              <w:pStyle w:val="Standard"/>
              <w:spacing w:after="0" w:line="240" w:lineRule="auto"/>
              <w:rPr>
                <w:rFonts w:cs="Calibri"/>
                <w:color w:val="000000"/>
              </w:rPr>
            </w:pPr>
            <w:r>
              <w:rPr>
                <w:rFonts w:cs="Calibri"/>
                <w:color w:val="000000"/>
              </w:rPr>
              <w:t>7.</w:t>
            </w:r>
            <w:r w:rsidR="00E67D23">
              <w:rPr>
                <w:rFonts w:cs="Calibri"/>
                <w:color w:val="000000"/>
              </w:rPr>
              <w:t xml:space="preserve"> </w:t>
            </w:r>
            <w:r>
              <w:rPr>
                <w:rFonts w:cs="Calibri"/>
                <w:color w:val="000000"/>
              </w:rPr>
              <w:t>a, b</w:t>
            </w:r>
            <w:r w:rsidR="00E67D23">
              <w:rPr>
                <w:rFonts w:cs="Calibri"/>
                <w:color w:val="000000"/>
              </w:rPr>
              <w:t>, c, d</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E67D23">
            <w:pPr>
              <w:pStyle w:val="Standard"/>
              <w:spacing w:after="0" w:line="240" w:lineRule="auto"/>
              <w:rPr>
                <w:rFonts w:cs="Calibri"/>
                <w:color w:val="000000"/>
              </w:rPr>
            </w:pPr>
            <w:r>
              <w:rPr>
                <w:rFonts w:cs="Calibri"/>
                <w:color w:val="000000"/>
              </w:rPr>
              <w:t>39</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BD4920">
            <w:pPr>
              <w:pStyle w:val="Standard"/>
              <w:tabs>
                <w:tab w:val="left" w:pos="1035"/>
              </w:tabs>
              <w:spacing w:after="0" w:line="240" w:lineRule="auto"/>
              <w:rPr>
                <w:rFonts w:cs="Calibri"/>
                <w:color w:val="000000"/>
              </w:rPr>
            </w:pPr>
            <w:r>
              <w:rPr>
                <w:rFonts w:cs="Calibri"/>
                <w:color w:val="000000"/>
              </w:rPr>
              <w:t>2</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Razvijanje interesa za njemački jezik.</w:t>
            </w:r>
          </w:p>
          <w:p w:rsidR="001735B9" w:rsidRDefault="002052B7">
            <w:pPr>
              <w:pStyle w:val="Standard"/>
              <w:spacing w:after="0" w:line="240" w:lineRule="auto"/>
              <w:rPr>
                <w:rFonts w:cs="Calibri"/>
                <w:color w:val="000000"/>
              </w:rPr>
            </w:pPr>
            <w:r>
              <w:rPr>
                <w:rFonts w:cs="Calibri"/>
                <w:color w:val="000000"/>
              </w:rPr>
              <w:t>- Svladavanje stranog jezika i razvoj komunikacijskih vještina na njemačkom jeziku.</w:t>
            </w:r>
          </w:p>
          <w:p w:rsidR="001735B9" w:rsidRDefault="002052B7">
            <w:pPr>
              <w:pStyle w:val="Standard"/>
              <w:spacing w:after="0" w:line="240" w:lineRule="auto"/>
              <w:rPr>
                <w:rFonts w:cs="Calibri"/>
                <w:color w:val="000000"/>
              </w:rPr>
            </w:pPr>
            <w:r>
              <w:rPr>
                <w:rFonts w:cs="Calibri"/>
                <w:color w:val="000000"/>
              </w:rPr>
              <w:t>- Razvijanje logičkog mišljenja, te stjecanje jezične kompetencije.</w:t>
            </w:r>
          </w:p>
          <w:p w:rsidR="001735B9" w:rsidRDefault="002052B7">
            <w:pPr>
              <w:pStyle w:val="Standard"/>
              <w:spacing w:after="0" w:line="240" w:lineRule="auto"/>
              <w:rPr>
                <w:rFonts w:cs="Calibri"/>
                <w:color w:val="000000"/>
              </w:rPr>
            </w:pPr>
            <w:r>
              <w:rPr>
                <w:rFonts w:cs="Calibri"/>
                <w:color w:val="000000"/>
              </w:rPr>
              <w:t>- Razvijanje komunikacije – aktivne uporabe njemačkog jezika u svakodnevnim situacijama.</w:t>
            </w:r>
          </w:p>
          <w:p w:rsidR="001735B9" w:rsidRDefault="002052B7">
            <w:pPr>
              <w:pStyle w:val="Standard"/>
              <w:spacing w:after="0" w:line="240" w:lineRule="auto"/>
              <w:rPr>
                <w:rFonts w:cs="Calibri"/>
                <w:color w:val="000000"/>
              </w:rPr>
            </w:pPr>
            <w:r>
              <w:rPr>
                <w:rFonts w:cs="Calibri"/>
                <w:color w:val="000000"/>
              </w:rPr>
              <w:t>- Usvajanje znanja njemačkog jezika (leksička, gramatička znanja).</w:t>
            </w:r>
          </w:p>
          <w:p w:rsidR="001735B9" w:rsidRDefault="002052B7">
            <w:pPr>
              <w:pStyle w:val="Standard"/>
              <w:spacing w:after="0" w:line="240" w:lineRule="auto"/>
              <w:rPr>
                <w:rFonts w:cs="Calibri"/>
                <w:color w:val="000000"/>
              </w:rPr>
            </w:pPr>
            <w:r>
              <w:rPr>
                <w:rFonts w:cs="Calibri"/>
                <w:color w:val="000000"/>
              </w:rPr>
              <w:t>- Osposobiti i motivirati učenika za cjeloživotno učenje stranog jezika.</w:t>
            </w:r>
          </w:p>
          <w:p w:rsidR="001735B9" w:rsidRDefault="002052B7">
            <w:pPr>
              <w:pStyle w:val="Standard"/>
              <w:spacing w:after="0" w:line="240" w:lineRule="auto"/>
              <w:rPr>
                <w:rFonts w:cs="Calibri"/>
                <w:color w:val="000000"/>
              </w:rPr>
            </w:pPr>
            <w:r>
              <w:rPr>
                <w:rFonts w:cs="Calibri"/>
                <w:color w:val="000000"/>
              </w:rPr>
              <w:t>- Steći početni pozitivan stav prema slušanju / govorenju / čitanju i pisanju na stranom jeziku i pokušati prevladati strah od pogrješaka</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1735B9" w:rsidRDefault="002052B7">
            <w:pPr>
              <w:pStyle w:val="Standard"/>
              <w:spacing w:after="0" w:line="240" w:lineRule="auto"/>
              <w:rPr>
                <w:rFonts w:cs="Calibri"/>
                <w:color w:val="000000"/>
              </w:rPr>
            </w:pPr>
            <w:r>
              <w:rPr>
                <w:rFonts w:cs="Calibri"/>
                <w:color w:val="000000"/>
              </w:rPr>
              <w:t>- Učenici će osvijestiti potrebu tolerantnog i empatičnog ophođenja u kontaktima s osobama iz drugih kultura.</w:t>
            </w:r>
          </w:p>
          <w:p w:rsidR="001735B9" w:rsidRDefault="002052B7">
            <w:pPr>
              <w:pStyle w:val="Standard"/>
              <w:spacing w:after="0" w:line="240" w:lineRule="auto"/>
              <w:rPr>
                <w:rFonts w:cs="Calibri"/>
                <w:color w:val="000000"/>
              </w:rPr>
            </w:pPr>
            <w:r>
              <w:rPr>
                <w:rFonts w:cs="Calibri"/>
                <w:color w:val="000000"/>
              </w:rPr>
              <w:t>- Stjecanje međukulturne kompetencije i razvijanje svijesti pojedinca o potrebi ovladavanja drugim stranim jezicima i upoznavanja njihovih kultura te sukladno sa tim poticanje i  poštivanje različitosti i snošljivosti.</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Dva sata tjedno tijekom školske godine 2021./2022.</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Otprilike 20 kuna za kupnju papira za plakate.</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Postignuća učenika se prate opisnim i ocjenjuju brojčanim ocjenama kao u redovnoj nastavi, te konačna ocjena ulazi u prosjek općeg uspjeha. Usmene i pismene provjere znanja, izrada domaćih radova.</w:t>
            </w:r>
          </w:p>
        </w:tc>
      </w:tr>
      <w:tr w:rsidR="001735B9" w:rsidTr="00C968F3">
        <w:trPr>
          <w:trHeight w:val="454"/>
          <w:jc w:val="center"/>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8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Poticanje interesa učenika za bolji uspjeh. Davanje povratne informacije učenicima, praćenje vlastitog rada, prezentacija uradaka na info-panou i postignuća na natjecanjima.</w:t>
            </w:r>
          </w:p>
        </w:tc>
      </w:tr>
    </w:tbl>
    <w:p w:rsidR="001735B9" w:rsidRDefault="001735B9">
      <w:pPr>
        <w:pStyle w:val="Standard"/>
        <w:rPr>
          <w:rFonts w:cs="Calibri"/>
          <w:color w:val="1E6A39"/>
          <w:sz w:val="24"/>
          <w:szCs w:val="24"/>
        </w:rPr>
      </w:pPr>
    </w:p>
    <w:p w:rsidR="00C968F3" w:rsidRDefault="00C968F3">
      <w:pPr>
        <w:pStyle w:val="Standard"/>
        <w:rPr>
          <w:rFonts w:cs="Calibri"/>
          <w:color w:val="1E6A39"/>
          <w:sz w:val="24"/>
          <w:szCs w:val="24"/>
        </w:rPr>
      </w:pPr>
    </w:p>
    <w:tbl>
      <w:tblPr>
        <w:tblW w:w="4850" w:type="pct"/>
        <w:tblInd w:w="-3" w:type="dxa"/>
        <w:tblLayout w:type="fixed"/>
        <w:tblCellMar>
          <w:left w:w="10" w:type="dxa"/>
          <w:right w:w="10" w:type="dxa"/>
        </w:tblCellMar>
        <w:tblLook w:val="0000" w:firstRow="0" w:lastRow="0" w:firstColumn="0" w:lastColumn="0" w:noHBand="0" w:noVBand="0"/>
      </w:tblPr>
      <w:tblGrid>
        <w:gridCol w:w="1770"/>
        <w:gridCol w:w="7569"/>
      </w:tblGrid>
      <w:tr w:rsidR="001735B9" w:rsidTr="00A05962">
        <w:trPr>
          <w:trHeight w:val="538"/>
        </w:trPr>
        <w:tc>
          <w:tcPr>
            <w:tcW w:w="17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7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trPr>
        <w:tc>
          <w:tcPr>
            <w:tcW w:w="177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76"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NJEMAČKI JEZIK</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 od 4. – 8. razreda</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Marina Ćurić (Ivana Markoš)</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8.a, b, c, d</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32</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35"/>
              </w:numPr>
              <w:spacing w:after="0" w:line="240" w:lineRule="auto"/>
              <w:ind w:left="0"/>
              <w:rPr>
                <w:rFonts w:cs="Calibri"/>
                <w:color w:val="000000"/>
              </w:rPr>
            </w:pPr>
            <w:r>
              <w:rPr>
                <w:rFonts w:cs="Calibri"/>
                <w:color w:val="000000"/>
              </w:rPr>
              <w:t>- Razvijanje interesa za njemački jezik.</w:t>
            </w:r>
          </w:p>
          <w:p w:rsidR="001735B9" w:rsidRDefault="002052B7">
            <w:pPr>
              <w:pStyle w:val="Standard"/>
              <w:numPr>
                <w:ilvl w:val="0"/>
                <w:numId w:val="35"/>
              </w:numPr>
              <w:spacing w:after="0" w:line="240" w:lineRule="auto"/>
              <w:ind w:left="0"/>
              <w:rPr>
                <w:rFonts w:cs="Calibri"/>
                <w:color w:val="000000"/>
              </w:rPr>
            </w:pPr>
            <w:r>
              <w:rPr>
                <w:rFonts w:cs="Calibri"/>
                <w:color w:val="000000"/>
              </w:rPr>
              <w:t>- Svladavanje stranog jezika i razvoj komunikacijskih vještina na njemačkom jeziku.</w:t>
            </w:r>
          </w:p>
          <w:p w:rsidR="001735B9" w:rsidRDefault="002052B7">
            <w:pPr>
              <w:pStyle w:val="Standard"/>
              <w:numPr>
                <w:ilvl w:val="0"/>
                <w:numId w:val="35"/>
              </w:numPr>
              <w:spacing w:after="0" w:line="240" w:lineRule="auto"/>
              <w:ind w:left="0"/>
              <w:rPr>
                <w:rFonts w:cs="Calibri"/>
                <w:color w:val="000000"/>
              </w:rPr>
            </w:pPr>
            <w:r>
              <w:rPr>
                <w:rFonts w:cs="Calibri"/>
                <w:color w:val="000000"/>
              </w:rPr>
              <w:t>- Razvijanje logičkog mišljenja, te stjecanje jezične kompetencije.</w:t>
            </w:r>
          </w:p>
          <w:p w:rsidR="001735B9" w:rsidRDefault="002052B7">
            <w:pPr>
              <w:pStyle w:val="Standard"/>
              <w:numPr>
                <w:ilvl w:val="0"/>
                <w:numId w:val="35"/>
              </w:numPr>
              <w:spacing w:after="0" w:line="240" w:lineRule="auto"/>
              <w:ind w:left="0"/>
              <w:rPr>
                <w:rFonts w:cs="Calibri"/>
                <w:color w:val="000000"/>
              </w:rPr>
            </w:pPr>
            <w:r>
              <w:rPr>
                <w:rFonts w:cs="Calibri"/>
                <w:color w:val="000000"/>
              </w:rPr>
              <w:t>- Razvijanje komunikacije – aktivne uporabe njemačkog jezika u svakodnevnim situacijama.</w:t>
            </w:r>
          </w:p>
          <w:p w:rsidR="001735B9" w:rsidRDefault="002052B7">
            <w:pPr>
              <w:pStyle w:val="Standard"/>
              <w:numPr>
                <w:ilvl w:val="0"/>
                <w:numId w:val="35"/>
              </w:numPr>
              <w:spacing w:after="0" w:line="240" w:lineRule="auto"/>
              <w:ind w:left="0"/>
              <w:rPr>
                <w:rFonts w:cs="Calibri"/>
                <w:color w:val="000000"/>
              </w:rPr>
            </w:pPr>
            <w:r>
              <w:rPr>
                <w:rFonts w:cs="Calibri"/>
                <w:color w:val="000000"/>
              </w:rPr>
              <w:t>- Usvajanje znanja njemačkog jezika (leksička, gramatička znanja).</w:t>
            </w:r>
          </w:p>
          <w:p w:rsidR="001735B9" w:rsidRDefault="002052B7">
            <w:pPr>
              <w:pStyle w:val="Standard"/>
              <w:numPr>
                <w:ilvl w:val="0"/>
                <w:numId w:val="35"/>
              </w:numPr>
              <w:spacing w:after="0" w:line="240" w:lineRule="auto"/>
              <w:ind w:left="0"/>
              <w:rPr>
                <w:rFonts w:cs="Calibri"/>
                <w:color w:val="000000"/>
              </w:rPr>
            </w:pPr>
            <w:r>
              <w:rPr>
                <w:rFonts w:cs="Calibri"/>
                <w:color w:val="000000"/>
              </w:rPr>
              <w:t>- Osposobiti i motivirati učenika za cjeloživotno učenje stranog jezika.</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1735B9" w:rsidRDefault="002052B7">
            <w:pPr>
              <w:pStyle w:val="Standard"/>
              <w:spacing w:after="0" w:line="240" w:lineRule="auto"/>
              <w:rPr>
                <w:rFonts w:cs="Calibri"/>
                <w:color w:val="000000"/>
              </w:rPr>
            </w:pPr>
            <w:r>
              <w:rPr>
                <w:rFonts w:cs="Calibri"/>
                <w:color w:val="000000"/>
              </w:rPr>
              <w:t>- Učenici će osvijestiti potrebu tolerantnog i empatičnog ophođenja u kontaktima s osobama iz drugih kultura.</w:t>
            </w:r>
          </w:p>
          <w:p w:rsidR="001735B9" w:rsidRDefault="002052B7">
            <w:pPr>
              <w:pStyle w:val="Standard"/>
              <w:spacing w:after="0" w:line="240" w:lineRule="auto"/>
              <w:rPr>
                <w:rFonts w:cs="Calibri"/>
                <w:color w:val="000000"/>
              </w:rPr>
            </w:pPr>
            <w:r>
              <w:rPr>
                <w:rFonts w:cs="Calibri"/>
                <w:color w:val="000000"/>
              </w:rPr>
              <w:t>- Stjecanje međukulturne kompetencije i razvijanje svijesti pojedinca o potrebi ovladavanja drugim stranim jezicima i upoznavanja  njihovih kultura te sukladno sa tim poticanje i  poštivanje različitosti i snošljivosti.</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(70 školskih sati), pismeni i usmeni zadaci, obrada tekstova, obrada pjesama njemačke glazbe,  gledanje filmova na njemačkom jeziku, npr. njemački filmovi ili ekranizacija bajki. Nastava se održava u učioničkom prostoru škole izvan rasporeda redovne nastave.</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Svaki razred dva sata tjedno tijekom školske godine 2021./2022.</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Cca 20 kuna za kupnju papira za plakate.</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Postignuća učenika se prate opisnim i ocjenjuju brojčanim ocjenama kao u redovnoj nastavi, te konačna ocjena ulazi u prosjek općeg uspjeha. Usmene i pismene provjere znanja, izrada domaćih radova.</w:t>
            </w:r>
          </w:p>
        </w:tc>
      </w:tr>
      <w:tr w:rsidR="001735B9">
        <w:trPr>
          <w:trHeight w:val="454"/>
        </w:trPr>
        <w:tc>
          <w:tcPr>
            <w:tcW w:w="1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7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Poticanje interesa učenika za bolji uspjeh. Davanje povratne informacije učenicima, praćenje vlastitog rada, prezentacija uradaka na info-panou i postignuća na natjecanjima.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Tr="00A05962">
        <w:trPr>
          <w:trHeight w:val="53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4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201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43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INFORMATIKA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usvajaju znanja i vještine za samostalan rad na računalu kroz različite oblike nastave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Iva Runjavec, dipl. učiteljica rn s informatikom</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1. a, b, c, d razreda (4 grupe)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85</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w:t>
            </w:r>
          </w:p>
          <w:p w:rsidR="001735B9" w:rsidRDefault="002052B7">
            <w:pPr>
              <w:pStyle w:val="Standard"/>
              <w:spacing w:after="0" w:line="240" w:lineRule="auto"/>
              <w:rPr>
                <w:rFonts w:cs="Calibri"/>
                <w:color w:val="000000"/>
              </w:rPr>
            </w:pPr>
            <w:r>
              <w:rPr>
                <w:rFonts w:cs="Calibri"/>
                <w:color w:val="000000"/>
              </w:rPr>
              <w:t>- prepoznavati digitalnu tehnologiju i komunicirati s poznatim osobama uz pomoć učitelja u sigurnome digitalnom okruženju</w:t>
            </w:r>
          </w:p>
          <w:p w:rsidR="001735B9" w:rsidRDefault="002052B7">
            <w:pPr>
              <w:pStyle w:val="Standard"/>
              <w:spacing w:after="0" w:line="240" w:lineRule="auto"/>
              <w:rPr>
                <w:rFonts w:cs="Calibri"/>
                <w:color w:val="000000"/>
              </w:rPr>
            </w:pPr>
            <w:r>
              <w:rPr>
                <w:rFonts w:cs="Calibri"/>
                <w:color w:val="000000"/>
              </w:rPr>
              <w:t>- razlikovati oblike digitalnih sadržaja, uređaje i postupke za njihovo stvaranje</w:t>
            </w:r>
          </w:p>
          <w:p w:rsidR="001735B9" w:rsidRDefault="002052B7">
            <w:pPr>
              <w:pStyle w:val="Standard"/>
              <w:spacing w:after="0" w:line="240" w:lineRule="auto"/>
              <w:rPr>
                <w:rFonts w:cs="Calibri"/>
                <w:color w:val="000000"/>
              </w:rPr>
            </w:pPr>
            <w:r>
              <w:rPr>
                <w:rFonts w:cs="Calibri"/>
                <w:color w:val="000000"/>
              </w:rPr>
              <w:t>- rješavati jednostavan logički zadatak</w:t>
            </w:r>
          </w:p>
          <w:p w:rsidR="001735B9" w:rsidRDefault="002052B7">
            <w:pPr>
              <w:pStyle w:val="Standard"/>
              <w:spacing w:after="0" w:line="240" w:lineRule="auto"/>
              <w:rPr>
                <w:rFonts w:cs="Calibri"/>
                <w:color w:val="000000"/>
              </w:rPr>
            </w:pPr>
            <w:r>
              <w:rPr>
                <w:rFonts w:cs="Calibri"/>
                <w:color w:val="000000"/>
              </w:rPr>
              <w:t>- pratiti i prikazivati slijed koraka potrebnih za rješavanje nekoga jednostavnog zadatka</w:t>
            </w:r>
          </w:p>
          <w:p w:rsidR="001735B9" w:rsidRDefault="002052B7">
            <w:pPr>
              <w:pStyle w:val="Standard"/>
              <w:spacing w:after="0" w:line="240" w:lineRule="auto"/>
              <w:rPr>
                <w:rFonts w:cs="Calibri"/>
                <w:color w:val="000000"/>
              </w:rPr>
            </w:pPr>
            <w:r>
              <w:rPr>
                <w:rFonts w:cs="Calibri"/>
                <w:color w:val="000000"/>
              </w:rPr>
              <w:t>- uz podršku učitelja koristiti se predloženim programima i digitalnim obrazovnim sadržajima</w:t>
            </w:r>
          </w:p>
          <w:p w:rsidR="001735B9" w:rsidRDefault="002052B7">
            <w:pPr>
              <w:pStyle w:val="Standard"/>
              <w:spacing w:after="0" w:line="240" w:lineRule="auto"/>
              <w:rPr>
                <w:rFonts w:cs="Calibri"/>
                <w:color w:val="000000"/>
              </w:rPr>
            </w:pPr>
            <w:r>
              <w:rPr>
                <w:rFonts w:cs="Calibri"/>
                <w:color w:val="000000"/>
              </w:rPr>
              <w:t>- uz podršku učitelja vrlo jednostavnim radnjama izrađivati jednostavne digitalne sadržaje</w:t>
            </w:r>
          </w:p>
          <w:p w:rsidR="001735B9" w:rsidRDefault="002052B7">
            <w:pPr>
              <w:pStyle w:val="Standard"/>
              <w:spacing w:after="0" w:line="240" w:lineRule="auto"/>
              <w:rPr>
                <w:rFonts w:cs="Calibri"/>
                <w:color w:val="000000"/>
              </w:rPr>
            </w:pPr>
            <w:r>
              <w:rPr>
                <w:rFonts w:cs="Calibri"/>
                <w:color w:val="000000"/>
              </w:rPr>
              <w:t>- pažljivo i odgovorno koristiti se informacijskom i komunikacijskom opremom i štititi svoje osobne podatke</w:t>
            </w:r>
          </w:p>
          <w:p w:rsidR="001735B9" w:rsidRDefault="002052B7">
            <w:pPr>
              <w:pStyle w:val="Standard"/>
              <w:spacing w:after="0" w:line="240" w:lineRule="auto"/>
              <w:rPr>
                <w:rFonts w:cs="Calibri"/>
                <w:color w:val="000000"/>
              </w:rPr>
            </w:pPr>
            <w:r>
              <w:rPr>
                <w:rFonts w:cs="Calibri"/>
                <w:color w:val="000000"/>
              </w:rPr>
              <w:t>- primjenjivati zdrave navike ponašanja tijekom rada na računalu i prihvaćati preporuke o količini vremena provedenoga za računalom</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fotokopirni papir, toner, licenca - cca. 600 kn</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tbl>
      <w:tblPr>
        <w:tblW w:w="9744" w:type="dxa"/>
        <w:jc w:val="center"/>
        <w:tblLayout w:type="fixed"/>
        <w:tblCellMar>
          <w:left w:w="10" w:type="dxa"/>
          <w:right w:w="10" w:type="dxa"/>
        </w:tblCellMar>
        <w:tblLook w:val="0000" w:firstRow="0" w:lastRow="0" w:firstColumn="0" w:lastColumn="0" w:noHBand="0" w:noVBand="0"/>
      </w:tblPr>
      <w:tblGrid>
        <w:gridCol w:w="2739"/>
        <w:gridCol w:w="7005"/>
      </w:tblGrid>
      <w:tr w:rsidR="001735B9" w:rsidTr="00A05962">
        <w:trPr>
          <w:trHeight w:val="538"/>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IZBORNA NASTAVA</w:t>
            </w:r>
          </w:p>
        </w:tc>
      </w:tr>
      <w:tr w:rsidR="001735B9">
        <w:trPr>
          <w:trHeight w:val="454"/>
          <w:jc w:val="center"/>
        </w:trPr>
        <w:tc>
          <w:tcPr>
            <w:tcW w:w="2739"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rPr>
                <w:rFonts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rPr>
                <w:rFonts w:cs="Calibri"/>
                <w:b/>
                <w:bCs/>
                <w:caps/>
                <w:color w:val="000000"/>
              </w:rPr>
            </w:pP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INFORMATIKA</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Učenici usvajaju znanja i vještine za samostalan rad na računalu kroz različite oblike nastave u informatičkoj učionici.</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Iva Runjavec, dipl. učiteljica rn s informatikom</w:t>
            </w:r>
          </w:p>
        </w:tc>
      </w:tr>
      <w:tr w:rsidR="001735B9">
        <w:trPr>
          <w:trHeight w:val="431"/>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Učenici 2.a, b, c i d razrednog odjela (4</w:t>
            </w:r>
            <w:bookmarkStart w:id="0" w:name="_GoBack1"/>
            <w:bookmarkEnd w:id="0"/>
            <w:r>
              <w:rPr>
                <w:rFonts w:cs="Calibri"/>
                <w:color w:val="000000"/>
              </w:rPr>
              <w:t xml:space="preserve"> grupe)</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85</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2</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Učenici će:</w:t>
            </w:r>
          </w:p>
          <w:p w:rsidR="001735B9" w:rsidRDefault="002052B7" w:rsidP="005D1A4E">
            <w:pPr>
              <w:pStyle w:val="Standard"/>
              <w:numPr>
                <w:ilvl w:val="0"/>
                <w:numId w:val="99"/>
              </w:numPr>
              <w:spacing w:after="0" w:line="240" w:lineRule="auto"/>
              <w:rPr>
                <w:rFonts w:cs="Calibri"/>
                <w:color w:val="000000"/>
              </w:rPr>
            </w:pPr>
            <w:r>
              <w:rPr>
                <w:rFonts w:cs="Calibri"/>
                <w:color w:val="000000"/>
              </w:rPr>
              <w:t>upoznati se s dijelovima računala i operativnim sustavom</w:t>
            </w:r>
          </w:p>
          <w:p w:rsidR="001735B9" w:rsidRDefault="002052B7">
            <w:pPr>
              <w:pStyle w:val="Standard"/>
              <w:numPr>
                <w:ilvl w:val="0"/>
                <w:numId w:val="84"/>
              </w:numPr>
              <w:spacing w:after="0" w:line="240" w:lineRule="auto"/>
              <w:rPr>
                <w:rFonts w:cs="Calibri"/>
                <w:color w:val="000000"/>
              </w:rPr>
            </w:pPr>
            <w:r>
              <w:rPr>
                <w:rFonts w:cs="Calibri"/>
                <w:color w:val="000000"/>
              </w:rPr>
              <w:t>znati pronaći programe na svojem računalu te ih pokrenuti</w:t>
            </w:r>
          </w:p>
          <w:p w:rsidR="001735B9" w:rsidRDefault="002052B7">
            <w:pPr>
              <w:pStyle w:val="Standard"/>
              <w:numPr>
                <w:ilvl w:val="0"/>
                <w:numId w:val="84"/>
              </w:numPr>
              <w:spacing w:after="0" w:line="240" w:lineRule="auto"/>
              <w:rPr>
                <w:rFonts w:cs="Calibri"/>
                <w:color w:val="000000"/>
              </w:rPr>
            </w:pPr>
            <w:r>
              <w:rPr>
                <w:rFonts w:cs="Calibri"/>
                <w:color w:val="000000"/>
              </w:rPr>
              <w:t>savladati razliku između mape i datoteke te naučiti raditi s njima</w:t>
            </w:r>
          </w:p>
          <w:p w:rsidR="001735B9" w:rsidRDefault="002052B7">
            <w:pPr>
              <w:pStyle w:val="Standard"/>
              <w:numPr>
                <w:ilvl w:val="0"/>
                <w:numId w:val="84"/>
              </w:numPr>
              <w:spacing w:after="0" w:line="240" w:lineRule="auto"/>
              <w:rPr>
                <w:rFonts w:cs="Calibri"/>
                <w:color w:val="000000"/>
              </w:rPr>
            </w:pPr>
            <w:r>
              <w:rPr>
                <w:rFonts w:cs="Calibri"/>
                <w:color w:val="000000"/>
              </w:rPr>
              <w:t>upoznati se s programskim jezikom Scratch</w:t>
            </w:r>
          </w:p>
          <w:p w:rsidR="001735B9" w:rsidRDefault="002052B7">
            <w:pPr>
              <w:pStyle w:val="Standard"/>
              <w:numPr>
                <w:ilvl w:val="0"/>
                <w:numId w:val="84"/>
              </w:numPr>
              <w:spacing w:after="0" w:line="240" w:lineRule="auto"/>
              <w:rPr>
                <w:rFonts w:cs="Calibri"/>
                <w:color w:val="000000"/>
              </w:rPr>
            </w:pPr>
            <w:r>
              <w:rPr>
                <w:rFonts w:cs="Calibri"/>
                <w:color w:val="000000"/>
              </w:rPr>
              <w:t>koristiti osnovne naredbe Scratch programa</w:t>
            </w:r>
          </w:p>
          <w:p w:rsidR="001735B9" w:rsidRDefault="002052B7">
            <w:pPr>
              <w:pStyle w:val="Standard"/>
              <w:numPr>
                <w:ilvl w:val="0"/>
                <w:numId w:val="84"/>
              </w:numPr>
              <w:spacing w:after="0" w:line="240" w:lineRule="auto"/>
              <w:rPr>
                <w:rFonts w:cs="Calibri"/>
                <w:color w:val="000000"/>
              </w:rPr>
            </w:pPr>
            <w:r>
              <w:rPr>
                <w:rFonts w:cs="Calibri"/>
                <w:color w:val="000000"/>
              </w:rPr>
              <w:t>zašto je važan Internet</w:t>
            </w:r>
          </w:p>
          <w:p w:rsidR="001735B9" w:rsidRDefault="002052B7">
            <w:pPr>
              <w:pStyle w:val="Standard"/>
              <w:numPr>
                <w:ilvl w:val="0"/>
                <w:numId w:val="84"/>
              </w:numPr>
              <w:spacing w:after="0" w:line="240" w:lineRule="auto"/>
              <w:rPr>
                <w:rFonts w:cs="Calibri"/>
                <w:color w:val="000000"/>
              </w:rPr>
            </w:pPr>
            <w:r>
              <w:rPr>
                <w:rFonts w:cs="Calibri"/>
                <w:color w:val="000000"/>
              </w:rPr>
              <w:t>naučiti kako se sigurno ponašati na internetu</w:t>
            </w:r>
          </w:p>
          <w:p w:rsidR="001735B9" w:rsidRDefault="002052B7">
            <w:pPr>
              <w:pStyle w:val="Standard"/>
              <w:numPr>
                <w:ilvl w:val="0"/>
                <w:numId w:val="84"/>
              </w:numPr>
              <w:spacing w:after="0" w:line="240" w:lineRule="auto"/>
              <w:rPr>
                <w:rFonts w:cs="Calibri"/>
                <w:color w:val="000000"/>
              </w:rPr>
            </w:pPr>
            <w:r>
              <w:rPr>
                <w:rFonts w:cs="Calibri"/>
                <w:color w:val="000000"/>
              </w:rPr>
              <w:t>naučiti što je digitalni trag i kako čuvati i štititi osobne podatke</w:t>
            </w:r>
          </w:p>
          <w:p w:rsidR="001735B9" w:rsidRDefault="002052B7">
            <w:pPr>
              <w:pStyle w:val="Standard"/>
              <w:numPr>
                <w:ilvl w:val="0"/>
                <w:numId w:val="84"/>
              </w:numPr>
              <w:spacing w:after="0" w:line="240" w:lineRule="auto"/>
              <w:rPr>
                <w:rFonts w:cs="Calibri"/>
                <w:color w:val="000000"/>
              </w:rPr>
            </w:pPr>
            <w:r>
              <w:rPr>
                <w:rFonts w:cs="Calibri"/>
                <w:color w:val="000000"/>
              </w:rPr>
              <w:t>stvarati jednostavne programe i pokretati lik u programu Scratch</w:t>
            </w:r>
          </w:p>
          <w:p w:rsidR="001735B9" w:rsidRDefault="002052B7">
            <w:pPr>
              <w:pStyle w:val="Standard"/>
              <w:numPr>
                <w:ilvl w:val="0"/>
                <w:numId w:val="84"/>
              </w:numPr>
              <w:spacing w:after="0" w:line="240" w:lineRule="auto"/>
              <w:rPr>
                <w:rFonts w:cs="Calibri"/>
                <w:color w:val="000000"/>
              </w:rPr>
            </w:pPr>
            <w:r>
              <w:rPr>
                <w:rFonts w:cs="Calibri"/>
                <w:color w:val="000000"/>
              </w:rPr>
              <w:t>upoznati se s obrazovnim portalima kao mjestima na mreži gdje mogu učiti</w:t>
            </w:r>
          </w:p>
          <w:p w:rsidR="001735B9" w:rsidRDefault="002052B7">
            <w:pPr>
              <w:pStyle w:val="Standard"/>
              <w:numPr>
                <w:ilvl w:val="0"/>
                <w:numId w:val="84"/>
              </w:numPr>
              <w:spacing w:after="0" w:line="240" w:lineRule="auto"/>
              <w:rPr>
                <w:rFonts w:cs="Calibri"/>
                <w:color w:val="000000"/>
              </w:rPr>
            </w:pPr>
            <w:r>
              <w:rPr>
                <w:rFonts w:cs="Calibri"/>
                <w:color w:val="000000"/>
              </w:rPr>
              <w:t>naučiti izrađivati likove u i pozadine u Scratchu</w:t>
            </w:r>
          </w:p>
          <w:p w:rsidR="001735B9" w:rsidRDefault="002052B7">
            <w:pPr>
              <w:pStyle w:val="Standard"/>
              <w:numPr>
                <w:ilvl w:val="0"/>
                <w:numId w:val="84"/>
              </w:numPr>
              <w:spacing w:after="0" w:line="240" w:lineRule="auto"/>
              <w:rPr>
                <w:rFonts w:cs="Calibri"/>
                <w:color w:val="000000"/>
              </w:rPr>
            </w:pPr>
            <w:r>
              <w:rPr>
                <w:rFonts w:cs="Calibri"/>
                <w:color w:val="000000"/>
              </w:rPr>
              <w:t>osvijestiti uporabu i korist računala oko nas</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Tijekom školske godine</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fotokopirni papir, toner, licenca, mikrofon, zvučnici - cca. 600 kn</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9744" w:type="dxa"/>
        <w:jc w:val="center"/>
        <w:tblLayout w:type="fixed"/>
        <w:tblCellMar>
          <w:left w:w="10" w:type="dxa"/>
          <w:right w:w="10" w:type="dxa"/>
        </w:tblCellMar>
        <w:tblLook w:val="0000" w:firstRow="0" w:lastRow="0" w:firstColumn="0" w:lastColumn="0" w:noHBand="0" w:noVBand="0"/>
      </w:tblPr>
      <w:tblGrid>
        <w:gridCol w:w="2739"/>
        <w:gridCol w:w="7005"/>
      </w:tblGrid>
      <w:tr w:rsidR="001735B9" w:rsidTr="00A05962">
        <w:trPr>
          <w:trHeight w:val="538"/>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IZBORNA NASTAVA</w:t>
            </w:r>
          </w:p>
        </w:tc>
      </w:tr>
      <w:tr w:rsidR="001735B9">
        <w:trPr>
          <w:trHeight w:val="454"/>
          <w:jc w:val="center"/>
        </w:trPr>
        <w:tc>
          <w:tcPr>
            <w:tcW w:w="2739"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rPr>
                <w:rFonts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rPr>
                <w:rFonts w:cs="Calibri"/>
                <w:b/>
                <w:bCs/>
                <w:caps/>
                <w:color w:val="000000"/>
              </w:rPr>
            </w:pP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INFORMATIKA</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usvajaju znanja i vještine za samostalan rad na računalu kroz različite oblike nastave u informatičkoj učionici.</w:t>
            </w:r>
          </w:p>
        </w:tc>
      </w:tr>
      <w:tr w:rsidR="001735B9">
        <w:trPr>
          <w:trHeight w:val="501"/>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Iva Runjavec, dipl. učiteljica rn s informatikom</w:t>
            </w:r>
          </w:p>
        </w:tc>
      </w:tr>
      <w:tr w:rsidR="001735B9">
        <w:trPr>
          <w:trHeight w:val="431"/>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Učenici 3.d razrednog odjela</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11</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2</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sz w:val="20"/>
                <w:szCs w:val="20"/>
              </w:rPr>
            </w:pPr>
            <w:r>
              <w:rPr>
                <w:rFonts w:cs="Calibri"/>
                <w:color w:val="000000"/>
                <w:sz w:val="20"/>
                <w:szCs w:val="20"/>
              </w:rPr>
              <w:t>Učenici će:</w:t>
            </w:r>
          </w:p>
          <w:p w:rsidR="001735B9" w:rsidRDefault="002052B7">
            <w:pPr>
              <w:pStyle w:val="Standard"/>
              <w:spacing w:after="0" w:line="240" w:lineRule="auto"/>
              <w:rPr>
                <w:rFonts w:cs="Calibri"/>
                <w:color w:val="000000"/>
                <w:sz w:val="20"/>
                <w:szCs w:val="20"/>
              </w:rPr>
            </w:pPr>
            <w:r>
              <w:rPr>
                <w:rFonts w:cs="Calibri"/>
                <w:color w:val="000000"/>
                <w:sz w:val="20"/>
                <w:szCs w:val="20"/>
              </w:rPr>
              <w:t>- koristi se simbolima za prikazivanje podataka</w:t>
            </w:r>
          </w:p>
          <w:p w:rsidR="001735B9" w:rsidRDefault="002052B7">
            <w:pPr>
              <w:pStyle w:val="Standard"/>
              <w:spacing w:after="0" w:line="240" w:lineRule="auto"/>
              <w:rPr>
                <w:rFonts w:cs="Calibri"/>
                <w:color w:val="000000"/>
                <w:sz w:val="20"/>
                <w:szCs w:val="20"/>
              </w:rPr>
            </w:pPr>
            <w:r>
              <w:rPr>
                <w:rFonts w:cs="Calibri"/>
                <w:color w:val="000000"/>
                <w:sz w:val="20"/>
                <w:szCs w:val="20"/>
              </w:rPr>
              <w:t>- objašnjavati i analizirati jednostavne hardverske/softverske probleme i poteškoće koji se mogu dogoditi tijekom njihove uporabe</w:t>
            </w:r>
          </w:p>
          <w:p w:rsidR="001735B9" w:rsidRDefault="002052B7">
            <w:pPr>
              <w:pStyle w:val="Standard"/>
              <w:spacing w:after="0" w:line="240" w:lineRule="auto"/>
              <w:rPr>
                <w:rFonts w:cs="Calibri"/>
                <w:color w:val="000000"/>
                <w:sz w:val="20"/>
                <w:szCs w:val="20"/>
              </w:rPr>
            </w:pPr>
            <w:r>
              <w:rPr>
                <w:rFonts w:cs="Calibri"/>
                <w:color w:val="000000"/>
                <w:sz w:val="20"/>
                <w:szCs w:val="20"/>
              </w:rPr>
              <w:t>- stvarati program korištenjem vizualnoga okruženja u kojem se koristi slijedom koraka, ponavljanjem i odlukom te uz pomoć učitelja vrednuje svoje rješenje</w:t>
            </w:r>
          </w:p>
          <w:p w:rsidR="001735B9" w:rsidRDefault="002052B7">
            <w:pPr>
              <w:pStyle w:val="Standard"/>
              <w:spacing w:after="0" w:line="240" w:lineRule="auto"/>
              <w:rPr>
                <w:rFonts w:cs="Calibri"/>
                <w:color w:val="000000"/>
                <w:sz w:val="20"/>
                <w:szCs w:val="20"/>
              </w:rPr>
            </w:pPr>
            <w:r>
              <w:rPr>
                <w:rFonts w:cs="Calibri"/>
                <w:color w:val="000000"/>
                <w:sz w:val="20"/>
                <w:szCs w:val="20"/>
              </w:rPr>
              <w:t>- slagati podatke na koristan način</w:t>
            </w:r>
          </w:p>
          <w:p w:rsidR="001735B9" w:rsidRDefault="002052B7">
            <w:pPr>
              <w:pStyle w:val="Standard"/>
              <w:spacing w:after="0" w:line="240" w:lineRule="auto"/>
              <w:rPr>
                <w:rFonts w:cs="Calibri"/>
                <w:color w:val="000000"/>
                <w:sz w:val="20"/>
                <w:szCs w:val="20"/>
              </w:rPr>
            </w:pPr>
            <w:r>
              <w:rPr>
                <w:rFonts w:cs="Calibri"/>
                <w:color w:val="000000"/>
                <w:sz w:val="20"/>
                <w:szCs w:val="20"/>
              </w:rPr>
              <w:t>- samostalno odabirati uređaj i program iz skupa predloženih te procjenjuje načine njihove uporabe</w:t>
            </w:r>
          </w:p>
          <w:p w:rsidR="001735B9" w:rsidRDefault="002052B7">
            <w:pPr>
              <w:pStyle w:val="Standard"/>
              <w:spacing w:after="0" w:line="240" w:lineRule="auto"/>
              <w:rPr>
                <w:rFonts w:cs="Calibri"/>
                <w:color w:val="000000"/>
                <w:sz w:val="20"/>
                <w:szCs w:val="20"/>
              </w:rPr>
            </w:pPr>
            <w:r>
              <w:rPr>
                <w:rFonts w:cs="Calibri"/>
                <w:color w:val="000000"/>
                <w:sz w:val="20"/>
                <w:szCs w:val="20"/>
              </w:rPr>
              <w:t>- prema uputama izrađivati jednostavne digitalne radove</w:t>
            </w:r>
          </w:p>
          <w:p w:rsidR="001735B9" w:rsidRDefault="002052B7">
            <w:pPr>
              <w:pStyle w:val="Standard"/>
              <w:spacing w:after="0" w:line="240" w:lineRule="auto"/>
              <w:rPr>
                <w:rFonts w:cs="Calibri"/>
                <w:color w:val="000000"/>
                <w:sz w:val="20"/>
                <w:szCs w:val="20"/>
              </w:rPr>
            </w:pPr>
            <w:r>
              <w:rPr>
                <w:rFonts w:cs="Calibri"/>
                <w:color w:val="000000"/>
                <w:sz w:val="20"/>
                <w:szCs w:val="20"/>
              </w:rPr>
              <w:t>- koristiti se sigurnim digitalnim okruženjem za komunikaciju u suradničkim aktivnostima</w:t>
            </w:r>
          </w:p>
          <w:p w:rsidR="001735B9" w:rsidRDefault="002052B7">
            <w:pPr>
              <w:pStyle w:val="Standard"/>
              <w:spacing w:after="0" w:line="240" w:lineRule="auto"/>
              <w:rPr>
                <w:rFonts w:cs="Calibri"/>
                <w:color w:val="000000"/>
                <w:sz w:val="20"/>
                <w:szCs w:val="20"/>
              </w:rPr>
            </w:pPr>
            <w:r>
              <w:rPr>
                <w:rFonts w:cs="Calibri"/>
                <w:color w:val="000000"/>
                <w:sz w:val="20"/>
                <w:szCs w:val="20"/>
              </w:rPr>
              <w:t>- razlikovati uloge i aktivnosti koje zahtijeva suradničko online okruženje</w:t>
            </w:r>
          </w:p>
          <w:p w:rsidR="001735B9" w:rsidRDefault="002052B7">
            <w:pPr>
              <w:pStyle w:val="Standard"/>
              <w:spacing w:after="0" w:line="240" w:lineRule="auto"/>
              <w:rPr>
                <w:rFonts w:cs="Calibri"/>
                <w:color w:val="000000"/>
                <w:sz w:val="20"/>
                <w:szCs w:val="20"/>
              </w:rPr>
            </w:pPr>
            <w:r>
              <w:rPr>
                <w:rFonts w:cs="Calibri"/>
                <w:color w:val="000000"/>
                <w:sz w:val="20"/>
                <w:szCs w:val="20"/>
              </w:rPr>
              <w:t>- primjenjivati preporuke o preraspodjeli vremena u kojemu se koristi digitalnom tehnologijom za učenje, komunikaciju i zabavu te primjenjuje zdrave navike</w:t>
            </w:r>
          </w:p>
          <w:p w:rsidR="001735B9" w:rsidRDefault="002052B7">
            <w:pPr>
              <w:pStyle w:val="Standard"/>
              <w:spacing w:after="0" w:line="240" w:lineRule="auto"/>
              <w:rPr>
                <w:rFonts w:cs="Calibri"/>
                <w:color w:val="000000"/>
                <w:sz w:val="20"/>
                <w:szCs w:val="20"/>
              </w:rPr>
            </w:pPr>
            <w:r>
              <w:rPr>
                <w:rFonts w:cs="Calibri"/>
                <w:color w:val="000000"/>
                <w:sz w:val="20"/>
                <w:szCs w:val="20"/>
              </w:rPr>
              <w:t>- primjereno reagirati na svaku opasnost/neugodnost u digitalnome okruženju, štiti svoje i tuđe osobne podatke</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Tijekom školske godine 2021./2022.</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fotokopirni papir, toner, licenca - cca. 600 kn</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Tr="00A05962">
        <w:trPr>
          <w:trHeight w:val="53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4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201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43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INFORMATIKA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usvajaju znanja i vještine za samostalan rad na računalu kroz različite oblike nastave u informatičkoj učionici.</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Neva Margetić</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3. a, b, c razreda (3 grupe)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FF4000"/>
              </w:rPr>
            </w:pPr>
            <w:r w:rsidRPr="00C968F3">
              <w:rPr>
                <w:rFonts w:cs="Calibri"/>
              </w:rPr>
              <w:t>75</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sz w:val="20"/>
                <w:szCs w:val="20"/>
              </w:rPr>
            </w:pPr>
            <w:r>
              <w:rPr>
                <w:rFonts w:cs="Calibri"/>
                <w:color w:val="000000"/>
                <w:sz w:val="20"/>
                <w:szCs w:val="20"/>
              </w:rPr>
              <w:t>Učenici će:</w:t>
            </w:r>
          </w:p>
          <w:p w:rsidR="001735B9" w:rsidRDefault="002052B7">
            <w:pPr>
              <w:pStyle w:val="Standard"/>
              <w:spacing w:after="0" w:line="240" w:lineRule="auto"/>
              <w:rPr>
                <w:rFonts w:cs="Calibri"/>
                <w:color w:val="000000"/>
                <w:sz w:val="20"/>
                <w:szCs w:val="20"/>
              </w:rPr>
            </w:pPr>
            <w:r>
              <w:rPr>
                <w:rFonts w:cs="Calibri"/>
                <w:color w:val="000000"/>
                <w:sz w:val="20"/>
                <w:szCs w:val="20"/>
              </w:rPr>
              <w:t>- koristi se simbolima za prikazivanje podataka</w:t>
            </w:r>
          </w:p>
          <w:p w:rsidR="001735B9" w:rsidRDefault="002052B7">
            <w:pPr>
              <w:pStyle w:val="Standard"/>
              <w:spacing w:after="0" w:line="240" w:lineRule="auto"/>
              <w:rPr>
                <w:rFonts w:cs="Calibri"/>
                <w:color w:val="000000"/>
                <w:sz w:val="20"/>
                <w:szCs w:val="20"/>
              </w:rPr>
            </w:pPr>
            <w:r>
              <w:rPr>
                <w:rFonts w:cs="Calibri"/>
                <w:color w:val="000000"/>
                <w:sz w:val="20"/>
                <w:szCs w:val="20"/>
              </w:rPr>
              <w:t>- objašnjavati i analizirati jednostavne hardverske/softverske probleme i poteškoće koji se mogu dogoditi tijekom njihove uporabe</w:t>
            </w:r>
          </w:p>
          <w:p w:rsidR="001735B9" w:rsidRDefault="002052B7">
            <w:pPr>
              <w:pStyle w:val="Standard"/>
              <w:spacing w:after="0" w:line="240" w:lineRule="auto"/>
              <w:rPr>
                <w:rFonts w:cs="Calibri"/>
                <w:color w:val="000000"/>
                <w:sz w:val="20"/>
                <w:szCs w:val="20"/>
              </w:rPr>
            </w:pPr>
            <w:r>
              <w:rPr>
                <w:rFonts w:cs="Calibri"/>
                <w:color w:val="000000"/>
                <w:sz w:val="20"/>
                <w:szCs w:val="20"/>
              </w:rPr>
              <w:t>- stvarati program korištenjem vizualnoga okruženja u kojem se koristi slijedom koraka, ponavljanjem i odlukom te uz pomoć učitelja vrednuje svoje rješenje</w:t>
            </w:r>
          </w:p>
          <w:p w:rsidR="001735B9" w:rsidRDefault="002052B7">
            <w:pPr>
              <w:pStyle w:val="Standard"/>
              <w:spacing w:after="0" w:line="240" w:lineRule="auto"/>
              <w:rPr>
                <w:rFonts w:cs="Calibri"/>
                <w:color w:val="000000"/>
                <w:sz w:val="20"/>
                <w:szCs w:val="20"/>
              </w:rPr>
            </w:pPr>
            <w:r>
              <w:rPr>
                <w:rFonts w:cs="Calibri"/>
                <w:color w:val="000000"/>
                <w:sz w:val="20"/>
                <w:szCs w:val="20"/>
              </w:rPr>
              <w:t>- slagati podatke na koristan način</w:t>
            </w:r>
          </w:p>
          <w:p w:rsidR="001735B9" w:rsidRDefault="002052B7">
            <w:pPr>
              <w:pStyle w:val="Standard"/>
              <w:spacing w:after="0" w:line="240" w:lineRule="auto"/>
              <w:rPr>
                <w:rFonts w:cs="Calibri"/>
                <w:color w:val="000000"/>
                <w:sz w:val="20"/>
                <w:szCs w:val="20"/>
              </w:rPr>
            </w:pPr>
            <w:r>
              <w:rPr>
                <w:rFonts w:cs="Calibri"/>
                <w:color w:val="000000"/>
                <w:sz w:val="20"/>
                <w:szCs w:val="20"/>
              </w:rPr>
              <w:t>- samostalno odabirati uređaj i program iz skupa predloženih te procjenjuje načine njihove uporabe</w:t>
            </w:r>
          </w:p>
          <w:p w:rsidR="001735B9" w:rsidRDefault="002052B7">
            <w:pPr>
              <w:pStyle w:val="Standard"/>
              <w:spacing w:after="0" w:line="240" w:lineRule="auto"/>
              <w:rPr>
                <w:rFonts w:cs="Calibri"/>
                <w:color w:val="000000"/>
                <w:sz w:val="20"/>
                <w:szCs w:val="20"/>
              </w:rPr>
            </w:pPr>
            <w:r>
              <w:rPr>
                <w:rFonts w:cs="Calibri"/>
                <w:color w:val="000000"/>
                <w:sz w:val="20"/>
                <w:szCs w:val="20"/>
              </w:rPr>
              <w:t>- prema uputama izrađivati jednostavne digitalne radove</w:t>
            </w:r>
          </w:p>
          <w:p w:rsidR="001735B9" w:rsidRDefault="002052B7">
            <w:pPr>
              <w:pStyle w:val="Standard"/>
              <w:spacing w:after="0" w:line="240" w:lineRule="auto"/>
              <w:rPr>
                <w:rFonts w:cs="Calibri"/>
                <w:color w:val="000000"/>
                <w:sz w:val="20"/>
                <w:szCs w:val="20"/>
              </w:rPr>
            </w:pPr>
            <w:r>
              <w:rPr>
                <w:rFonts w:cs="Calibri"/>
                <w:color w:val="000000"/>
                <w:sz w:val="20"/>
                <w:szCs w:val="20"/>
              </w:rPr>
              <w:t>- koristiti se sigurnim digitalnim okruženjem za komunikaciju u suradničkim aktivnostima</w:t>
            </w:r>
          </w:p>
          <w:p w:rsidR="001735B9" w:rsidRDefault="002052B7">
            <w:pPr>
              <w:pStyle w:val="Standard"/>
              <w:spacing w:after="0" w:line="240" w:lineRule="auto"/>
              <w:rPr>
                <w:rFonts w:cs="Calibri"/>
                <w:color w:val="000000"/>
                <w:sz w:val="20"/>
                <w:szCs w:val="20"/>
              </w:rPr>
            </w:pPr>
            <w:r>
              <w:rPr>
                <w:rFonts w:cs="Calibri"/>
                <w:color w:val="000000"/>
                <w:sz w:val="20"/>
                <w:szCs w:val="20"/>
              </w:rPr>
              <w:t>- razlikovati uloge i aktivnosti koje zahtijeva suradničko online okruženje</w:t>
            </w:r>
          </w:p>
          <w:p w:rsidR="001735B9" w:rsidRDefault="002052B7">
            <w:pPr>
              <w:pStyle w:val="Standard"/>
              <w:spacing w:after="0" w:line="240" w:lineRule="auto"/>
              <w:rPr>
                <w:rFonts w:cs="Calibri"/>
                <w:color w:val="000000"/>
                <w:sz w:val="20"/>
                <w:szCs w:val="20"/>
              </w:rPr>
            </w:pPr>
            <w:r>
              <w:rPr>
                <w:rFonts w:cs="Calibri"/>
                <w:color w:val="000000"/>
                <w:sz w:val="20"/>
                <w:szCs w:val="20"/>
              </w:rPr>
              <w:t>- primjenjivati preporuke o preraspodjeli vremena u kojemu se koristi digitalnom tehnologijom za učenje, komunikaciju i zabavu te primjenjuje zdrave navike</w:t>
            </w:r>
          </w:p>
          <w:p w:rsidR="001735B9" w:rsidRDefault="002052B7">
            <w:pPr>
              <w:pStyle w:val="Standard"/>
              <w:spacing w:after="0" w:line="240" w:lineRule="auto"/>
              <w:rPr>
                <w:rFonts w:cs="Calibri"/>
                <w:color w:val="000000"/>
                <w:sz w:val="20"/>
                <w:szCs w:val="20"/>
              </w:rPr>
            </w:pPr>
            <w:r>
              <w:rPr>
                <w:rFonts w:cs="Calibri"/>
                <w:color w:val="000000"/>
                <w:sz w:val="20"/>
                <w:szCs w:val="20"/>
              </w:rPr>
              <w:t>- primjereno reagirati na svaku opasnost/neugodnost u digitalnome okruženju, štiti svoje i tuđe osobne podatke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fotokopirni papir, toner, licenca - cca. 600 kn</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2011"/>
        <w:gridCol w:w="7424"/>
      </w:tblGrid>
      <w:tr w:rsidR="001735B9" w:rsidTr="00A05962">
        <w:trPr>
          <w:trHeight w:val="538"/>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4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201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43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INFORMATIKA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usvajaju znanja i vještine za samostalan rad na računalu kroz različite oblike nastave u informatičkoj učionici.</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Mihaela Piskač Opančar</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4. a, b razreda (2 grupe)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968F3" w:rsidRDefault="002052B7">
            <w:pPr>
              <w:pStyle w:val="Standard"/>
              <w:spacing w:after="0" w:line="240" w:lineRule="auto"/>
              <w:rPr>
                <w:rFonts w:cs="Calibri"/>
                <w:b/>
                <w:bCs/>
              </w:rPr>
            </w:pPr>
            <w:r w:rsidRPr="00C968F3">
              <w:rPr>
                <w:rFonts w:cs="Calibri"/>
                <w:b/>
                <w:bCs/>
              </w:rPr>
              <w:t>Planirani broj učenika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968F3" w:rsidRDefault="002052B7">
            <w:pPr>
              <w:pStyle w:val="Standard"/>
              <w:spacing w:after="0" w:line="240" w:lineRule="auto"/>
              <w:rPr>
                <w:rFonts w:cs="Calibri"/>
              </w:rPr>
            </w:pPr>
            <w:r w:rsidRPr="00C968F3">
              <w:rPr>
                <w:rFonts w:cs="Calibri"/>
              </w:rPr>
              <w:t>39</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sz w:val="20"/>
                <w:szCs w:val="20"/>
              </w:rPr>
            </w:pPr>
            <w:r>
              <w:rPr>
                <w:rFonts w:cs="Calibri"/>
                <w:color w:val="000000"/>
                <w:sz w:val="20"/>
                <w:szCs w:val="20"/>
              </w:rPr>
              <w:t>Učenici će:</w:t>
            </w:r>
          </w:p>
          <w:p w:rsidR="001735B9" w:rsidRDefault="002052B7">
            <w:pPr>
              <w:pStyle w:val="Standard"/>
              <w:spacing w:after="0" w:line="240" w:lineRule="auto"/>
              <w:rPr>
                <w:rFonts w:cs="Calibri"/>
                <w:color w:val="000000"/>
                <w:sz w:val="20"/>
                <w:szCs w:val="20"/>
              </w:rPr>
            </w:pPr>
            <w:r>
              <w:rPr>
                <w:rFonts w:cs="Calibri"/>
                <w:color w:val="000000"/>
                <w:sz w:val="20"/>
                <w:szCs w:val="20"/>
              </w:rPr>
              <w:t>- objašnjavati koncept računalne mreže, razlikovati mogućnosti koje one nude za komunikaciju i suradnju, opisivati ih kao izvor podataka</w:t>
            </w:r>
          </w:p>
          <w:p w:rsidR="001735B9" w:rsidRDefault="002052B7">
            <w:pPr>
              <w:pStyle w:val="Standard"/>
              <w:spacing w:after="0" w:line="240" w:lineRule="auto"/>
              <w:rPr>
                <w:rFonts w:cs="Calibri"/>
                <w:color w:val="000000"/>
                <w:sz w:val="20"/>
                <w:szCs w:val="20"/>
              </w:rPr>
            </w:pPr>
            <w:r>
              <w:rPr>
                <w:rFonts w:cs="Calibri"/>
                <w:color w:val="000000"/>
                <w:sz w:val="20"/>
                <w:szCs w:val="20"/>
              </w:rPr>
              <w:t>- analizirati čimbenike koji razlikuju ljude od strojeva te proučavati načine interakcije čovjek – stroj</w:t>
            </w:r>
          </w:p>
          <w:p w:rsidR="001735B9" w:rsidRDefault="002052B7">
            <w:pPr>
              <w:pStyle w:val="Standard"/>
              <w:spacing w:after="0" w:line="240" w:lineRule="auto"/>
              <w:rPr>
                <w:rFonts w:cs="Calibri"/>
                <w:color w:val="000000"/>
                <w:sz w:val="20"/>
                <w:szCs w:val="20"/>
              </w:rPr>
            </w:pPr>
            <w:r>
              <w:rPr>
                <w:rFonts w:cs="Calibri"/>
                <w:color w:val="000000"/>
                <w:sz w:val="20"/>
                <w:szCs w:val="20"/>
              </w:rPr>
              <w:t>- koristiti se simbolima za prikazivanje podataka, analizirati postupak prikazivanja te vrednovati njegovu učinkovitost</w:t>
            </w:r>
          </w:p>
          <w:p w:rsidR="001735B9" w:rsidRDefault="002052B7">
            <w:pPr>
              <w:pStyle w:val="Standard"/>
              <w:spacing w:after="0" w:line="240" w:lineRule="auto"/>
              <w:rPr>
                <w:rFonts w:cs="Calibri"/>
                <w:color w:val="000000"/>
                <w:sz w:val="20"/>
                <w:szCs w:val="20"/>
              </w:rPr>
            </w:pPr>
            <w:r>
              <w:rPr>
                <w:rFonts w:cs="Calibri"/>
                <w:color w:val="000000"/>
                <w:sz w:val="20"/>
                <w:szCs w:val="20"/>
              </w:rPr>
              <w:t>- stvarati program korištenjem vizualnog okruženja u kojem koristi slijed, ponavljanje, odluku i ulazne vrijednosti</w:t>
            </w:r>
          </w:p>
          <w:p w:rsidR="001735B9" w:rsidRDefault="002052B7">
            <w:pPr>
              <w:pStyle w:val="Standard"/>
              <w:spacing w:after="0" w:line="240" w:lineRule="auto"/>
              <w:rPr>
                <w:rFonts w:cs="Calibri"/>
                <w:color w:val="000000"/>
                <w:sz w:val="20"/>
                <w:szCs w:val="20"/>
              </w:rPr>
            </w:pPr>
            <w:r>
              <w:rPr>
                <w:rFonts w:cs="Calibri"/>
                <w:color w:val="000000"/>
                <w:sz w:val="20"/>
                <w:szCs w:val="20"/>
              </w:rPr>
              <w:t>- rješavati složenije logičke zadatke s uporabom računala ili bez uporabe računala odabirati prikladan program za zadani zadatak, preporučiti ga drugima te istražuje mogućnosti sličnih programa</w:t>
            </w:r>
          </w:p>
          <w:p w:rsidR="001735B9" w:rsidRDefault="002052B7">
            <w:pPr>
              <w:pStyle w:val="Standard"/>
              <w:spacing w:after="0" w:line="240" w:lineRule="auto"/>
              <w:rPr>
                <w:rFonts w:cs="Calibri"/>
                <w:color w:val="000000"/>
                <w:sz w:val="20"/>
                <w:szCs w:val="20"/>
              </w:rPr>
            </w:pPr>
            <w:r>
              <w:rPr>
                <w:rFonts w:cs="Calibri"/>
                <w:color w:val="000000"/>
                <w:sz w:val="20"/>
                <w:szCs w:val="20"/>
              </w:rPr>
              <w:t>- osmišljavati plan izrade digitalnoga rada, izrađivati i vrednovati rad</w:t>
            </w:r>
          </w:p>
          <w:p w:rsidR="001735B9" w:rsidRDefault="002052B7">
            <w:pPr>
              <w:pStyle w:val="Standard"/>
              <w:spacing w:after="0" w:line="240" w:lineRule="auto"/>
              <w:rPr>
                <w:rFonts w:cs="Calibri"/>
                <w:color w:val="000000"/>
                <w:sz w:val="20"/>
                <w:szCs w:val="20"/>
              </w:rPr>
            </w:pPr>
            <w:r>
              <w:rPr>
                <w:rFonts w:cs="Calibri"/>
                <w:color w:val="000000"/>
                <w:sz w:val="20"/>
                <w:szCs w:val="20"/>
              </w:rPr>
              <w:t>- u suradničkome online okruženju zajednički planirati i ostvarivati jednostavne ideje</w:t>
            </w:r>
          </w:p>
          <w:p w:rsidR="001735B9" w:rsidRDefault="002052B7">
            <w:pPr>
              <w:pStyle w:val="Standard"/>
              <w:spacing w:after="0" w:line="240" w:lineRule="auto"/>
              <w:rPr>
                <w:rFonts w:cs="Calibri"/>
                <w:color w:val="000000"/>
                <w:sz w:val="20"/>
                <w:szCs w:val="20"/>
              </w:rPr>
            </w:pPr>
            <w:r>
              <w:rPr>
                <w:rFonts w:cs="Calibri"/>
                <w:color w:val="000000"/>
                <w:sz w:val="20"/>
                <w:szCs w:val="20"/>
              </w:rPr>
              <w:t>- istraživati ograničenja uporabe računalne tehnologije te primjenjivati upute za očuvanje zdravlja i sigurnost pri radu s računalom</w:t>
            </w:r>
          </w:p>
          <w:p w:rsidR="001735B9" w:rsidRDefault="002052B7">
            <w:pPr>
              <w:pStyle w:val="Standard"/>
              <w:spacing w:after="0" w:line="240" w:lineRule="auto"/>
              <w:rPr>
                <w:rFonts w:cs="Calibri"/>
                <w:color w:val="000000"/>
                <w:sz w:val="20"/>
                <w:szCs w:val="20"/>
              </w:rPr>
            </w:pPr>
            <w:r>
              <w:rPr>
                <w:rFonts w:cs="Calibri"/>
                <w:color w:val="000000"/>
                <w:sz w:val="20"/>
                <w:szCs w:val="20"/>
              </w:rPr>
              <w:t>- analizirati široki spektar poslova koji zahtijevaju znanje ili uporabu informacijske i komunikacijske tehnologije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fotokopirni papir, toner, licenca - cca. 600 kn</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20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850" w:type="pct"/>
        <w:jc w:val="center"/>
        <w:tblLayout w:type="fixed"/>
        <w:tblCellMar>
          <w:left w:w="10" w:type="dxa"/>
          <w:right w:w="10" w:type="dxa"/>
        </w:tblCellMar>
        <w:tblLook w:val="0000" w:firstRow="0" w:lastRow="0" w:firstColumn="0" w:lastColumn="0" w:noHBand="0" w:noVBand="0"/>
      </w:tblPr>
      <w:tblGrid>
        <w:gridCol w:w="1882"/>
        <w:gridCol w:w="7457"/>
      </w:tblGrid>
      <w:tr w:rsidR="001735B9" w:rsidTr="00A05962">
        <w:trPr>
          <w:trHeight w:val="538"/>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46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1884"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464"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INFORMATIKA</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usvajaju znanja i vještine za samostalan rad na računalu kroz različite oblike nastave u informatičkoj učionici.</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Iva Runjavec dipl. učiteljica rn s informatikom</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4. c, d razreda (2 grupe)</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40</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sz w:val="20"/>
                <w:szCs w:val="20"/>
              </w:rPr>
            </w:pPr>
            <w:r>
              <w:rPr>
                <w:rFonts w:cs="Calibri"/>
                <w:color w:val="000000"/>
                <w:sz w:val="20"/>
                <w:szCs w:val="20"/>
              </w:rPr>
              <w:t>Učenici će:</w:t>
            </w:r>
          </w:p>
          <w:p w:rsidR="001735B9" w:rsidRDefault="002052B7">
            <w:pPr>
              <w:pStyle w:val="Standard"/>
              <w:spacing w:after="0" w:line="240" w:lineRule="auto"/>
              <w:rPr>
                <w:rFonts w:cs="Calibri"/>
                <w:color w:val="000000"/>
                <w:sz w:val="20"/>
                <w:szCs w:val="20"/>
              </w:rPr>
            </w:pPr>
            <w:r>
              <w:rPr>
                <w:rFonts w:cs="Calibri"/>
                <w:color w:val="000000"/>
                <w:sz w:val="20"/>
                <w:szCs w:val="20"/>
              </w:rPr>
              <w:t>- objašnjavati koncept računalne mreže, razlikovati mogućnosti koje one nude za komunikaciju i suradnju, opisivati ih kao izvor podataka</w:t>
            </w:r>
          </w:p>
          <w:p w:rsidR="001735B9" w:rsidRDefault="002052B7">
            <w:pPr>
              <w:pStyle w:val="Standard"/>
              <w:spacing w:after="0" w:line="240" w:lineRule="auto"/>
              <w:rPr>
                <w:rFonts w:cs="Calibri"/>
                <w:color w:val="000000"/>
                <w:sz w:val="20"/>
                <w:szCs w:val="20"/>
              </w:rPr>
            </w:pPr>
            <w:r>
              <w:rPr>
                <w:rFonts w:cs="Calibri"/>
                <w:color w:val="000000"/>
                <w:sz w:val="20"/>
                <w:szCs w:val="20"/>
              </w:rPr>
              <w:t>- analizirati čimbenike koji razlikuju ljude od strojeva te proučavati načine interakcije čovjek – stroj</w:t>
            </w:r>
          </w:p>
          <w:p w:rsidR="001735B9" w:rsidRDefault="002052B7">
            <w:pPr>
              <w:pStyle w:val="Standard"/>
              <w:spacing w:after="0" w:line="240" w:lineRule="auto"/>
              <w:rPr>
                <w:rFonts w:cs="Calibri"/>
                <w:color w:val="000000"/>
                <w:sz w:val="20"/>
                <w:szCs w:val="20"/>
              </w:rPr>
            </w:pPr>
            <w:r>
              <w:rPr>
                <w:rFonts w:cs="Calibri"/>
                <w:color w:val="000000"/>
                <w:sz w:val="20"/>
                <w:szCs w:val="20"/>
              </w:rPr>
              <w:t>- koristiti se simbolima za prikazivanje podataka, analizirati postupak prikazivanja te vrednovati njegovu učinkovitost</w:t>
            </w:r>
          </w:p>
          <w:p w:rsidR="001735B9" w:rsidRDefault="002052B7">
            <w:pPr>
              <w:pStyle w:val="Standard"/>
              <w:spacing w:after="0" w:line="240" w:lineRule="auto"/>
              <w:rPr>
                <w:rFonts w:cs="Calibri"/>
                <w:color w:val="000000"/>
                <w:sz w:val="20"/>
                <w:szCs w:val="20"/>
              </w:rPr>
            </w:pPr>
            <w:r>
              <w:rPr>
                <w:rFonts w:cs="Calibri"/>
                <w:color w:val="000000"/>
                <w:sz w:val="20"/>
                <w:szCs w:val="20"/>
              </w:rPr>
              <w:t>- stvarati program korištenjem vizualnog okruženja u kojem koristi slijed, ponavljanje, odluku i ulazne vrijednosti</w:t>
            </w:r>
          </w:p>
          <w:p w:rsidR="001735B9" w:rsidRDefault="002052B7">
            <w:pPr>
              <w:pStyle w:val="Standard"/>
              <w:spacing w:after="0" w:line="240" w:lineRule="auto"/>
              <w:rPr>
                <w:rFonts w:cs="Calibri"/>
                <w:color w:val="000000"/>
                <w:sz w:val="20"/>
                <w:szCs w:val="20"/>
              </w:rPr>
            </w:pPr>
            <w:r>
              <w:rPr>
                <w:rFonts w:cs="Calibri"/>
                <w:color w:val="000000"/>
                <w:sz w:val="20"/>
                <w:szCs w:val="20"/>
              </w:rPr>
              <w:t>- rješavati složenije logičke zadatke s uporabom računala ili bez uporabe računala odabirati prikladan program za zadani zadatak, preporučiti ga drugima te istražuje mogućnosti sličnih programa</w:t>
            </w:r>
          </w:p>
          <w:p w:rsidR="001735B9" w:rsidRDefault="002052B7">
            <w:pPr>
              <w:pStyle w:val="Standard"/>
              <w:spacing w:after="0" w:line="240" w:lineRule="auto"/>
              <w:rPr>
                <w:rFonts w:cs="Calibri"/>
                <w:color w:val="000000"/>
                <w:sz w:val="20"/>
                <w:szCs w:val="20"/>
              </w:rPr>
            </w:pPr>
            <w:r>
              <w:rPr>
                <w:rFonts w:cs="Calibri"/>
                <w:color w:val="000000"/>
                <w:sz w:val="20"/>
                <w:szCs w:val="20"/>
              </w:rPr>
              <w:t>- osmišljavati plan izrade digitalnoga rada, izrađivati i vrednovati rad</w:t>
            </w:r>
          </w:p>
          <w:p w:rsidR="001735B9" w:rsidRDefault="002052B7">
            <w:pPr>
              <w:pStyle w:val="Standard"/>
              <w:spacing w:after="0" w:line="240" w:lineRule="auto"/>
              <w:rPr>
                <w:rFonts w:cs="Calibri"/>
                <w:color w:val="000000"/>
                <w:sz w:val="20"/>
                <w:szCs w:val="20"/>
              </w:rPr>
            </w:pPr>
            <w:r>
              <w:rPr>
                <w:rFonts w:cs="Calibri"/>
                <w:color w:val="000000"/>
                <w:sz w:val="20"/>
                <w:szCs w:val="20"/>
              </w:rPr>
              <w:t>- u suradničkome online okruženju zajednički planirati i ostvarivati jednostavne ideje</w:t>
            </w:r>
          </w:p>
          <w:p w:rsidR="001735B9" w:rsidRDefault="002052B7">
            <w:pPr>
              <w:pStyle w:val="Standard"/>
              <w:spacing w:after="0" w:line="240" w:lineRule="auto"/>
              <w:rPr>
                <w:rFonts w:cs="Calibri"/>
                <w:color w:val="000000"/>
                <w:sz w:val="20"/>
                <w:szCs w:val="20"/>
              </w:rPr>
            </w:pPr>
            <w:r>
              <w:rPr>
                <w:rFonts w:cs="Calibri"/>
                <w:color w:val="000000"/>
                <w:sz w:val="20"/>
                <w:szCs w:val="20"/>
              </w:rPr>
              <w:t>- istraživati ograničenja uporabe računalne tehnologije te primjenjivati upute za očuvanje zdravlja i sigurnost pri radu s računalom</w:t>
            </w:r>
          </w:p>
          <w:p w:rsidR="001735B9" w:rsidRDefault="002052B7">
            <w:pPr>
              <w:pStyle w:val="Standard"/>
              <w:spacing w:after="0" w:line="240" w:lineRule="auto"/>
              <w:rPr>
                <w:rFonts w:cs="Calibri"/>
                <w:color w:val="000000"/>
                <w:sz w:val="20"/>
                <w:szCs w:val="20"/>
              </w:rPr>
            </w:pPr>
            <w:r>
              <w:rPr>
                <w:rFonts w:cs="Calibri"/>
                <w:color w:val="000000"/>
                <w:sz w:val="20"/>
                <w:szCs w:val="20"/>
              </w:rPr>
              <w:t>- analizirati široki spektar poslova koji zahtijevaju znanje ili uporabu informacijske i komunikacijske tehnologije</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fotokopirni papir, toner, licenca - cca. 600 kn</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1847"/>
        <w:gridCol w:w="7396"/>
      </w:tblGrid>
      <w:tr w:rsidR="001735B9" w:rsidTr="00A05962">
        <w:trPr>
          <w:trHeight w:val="538"/>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40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w:t>
            </w:r>
          </w:p>
        </w:tc>
      </w:tr>
      <w:tr w:rsidR="001735B9">
        <w:trPr>
          <w:trHeight w:val="454"/>
          <w:jc w:val="center"/>
        </w:trPr>
        <w:tc>
          <w:tcPr>
            <w:tcW w:w="1849"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403"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INFORMATIKA</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usvajaju znanja i vještine za samostalan rad na računalu kroz različite oblike nastave u informatičkoj učionici.</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Neva Margetić</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7. a, b, c, d razreda (4 grupe)</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FF0000"/>
              </w:rPr>
            </w:pPr>
            <w:r w:rsidRPr="00073D6B">
              <w:rPr>
                <w:rFonts w:cs="Calibri"/>
              </w:rPr>
              <w:t>67</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w:t>
            </w:r>
          </w:p>
          <w:p w:rsidR="001735B9" w:rsidRDefault="002052B7">
            <w:pPr>
              <w:pStyle w:val="Standard"/>
              <w:spacing w:after="0" w:line="240" w:lineRule="auto"/>
              <w:rPr>
                <w:rFonts w:cs="Calibri"/>
                <w:color w:val="000000"/>
              </w:rPr>
            </w:pPr>
            <w:r>
              <w:rPr>
                <w:rFonts w:cs="Calibri"/>
                <w:color w:val="000000"/>
              </w:rPr>
              <w:t>- izrađivati programe s upotrebom petlje sa i bez logičkih uvjeta</w:t>
            </w:r>
          </w:p>
          <w:p w:rsidR="001735B9" w:rsidRDefault="002052B7">
            <w:pPr>
              <w:pStyle w:val="Standard"/>
              <w:spacing w:after="0" w:line="240" w:lineRule="auto"/>
              <w:rPr>
                <w:rFonts w:cs="Calibri"/>
                <w:color w:val="000000"/>
              </w:rPr>
            </w:pPr>
            <w:r>
              <w:rPr>
                <w:rFonts w:cs="Calibri"/>
                <w:color w:val="000000"/>
              </w:rPr>
              <w:t>- znati izraditi jednostavne programe u više programskih jezika i rješavati probleme u programiranju</w:t>
            </w:r>
          </w:p>
          <w:p w:rsidR="001735B9" w:rsidRDefault="002052B7">
            <w:pPr>
              <w:pStyle w:val="Standard"/>
              <w:spacing w:after="0" w:line="240" w:lineRule="auto"/>
              <w:rPr>
                <w:rFonts w:cs="Calibri"/>
                <w:color w:val="000000"/>
              </w:rPr>
            </w:pPr>
            <w:r>
              <w:rPr>
                <w:rFonts w:cs="Calibri"/>
                <w:color w:val="000000"/>
              </w:rPr>
              <w:t>- izrađivati i oblikovati proračunske tablice</w:t>
            </w:r>
          </w:p>
          <w:p w:rsidR="001735B9" w:rsidRDefault="002052B7">
            <w:pPr>
              <w:pStyle w:val="Standard"/>
              <w:spacing w:after="0" w:line="240" w:lineRule="auto"/>
              <w:rPr>
                <w:rFonts w:cs="Calibri"/>
                <w:color w:val="000000"/>
              </w:rPr>
            </w:pPr>
            <w:r>
              <w:rPr>
                <w:rFonts w:cs="Calibri"/>
                <w:color w:val="000000"/>
              </w:rPr>
              <w:t>- upoznati strukturu i usluge Interneta te povezivanje na Internet</w:t>
            </w:r>
          </w:p>
          <w:p w:rsidR="001735B9" w:rsidRDefault="002052B7">
            <w:pPr>
              <w:pStyle w:val="Standard"/>
              <w:spacing w:after="0" w:line="240" w:lineRule="auto"/>
              <w:rPr>
                <w:rFonts w:cs="Calibri"/>
                <w:color w:val="000000"/>
              </w:rPr>
            </w:pPr>
            <w:r>
              <w:rPr>
                <w:rFonts w:cs="Calibri"/>
                <w:color w:val="000000"/>
              </w:rPr>
              <w:t>- koristiti se vizualnim uređivačem Web stranica</w:t>
            </w:r>
          </w:p>
          <w:p w:rsidR="001735B9" w:rsidRDefault="002052B7">
            <w:pPr>
              <w:pStyle w:val="Standard"/>
              <w:spacing w:after="0" w:line="240" w:lineRule="auto"/>
              <w:rPr>
                <w:rFonts w:cs="Calibri"/>
                <w:color w:val="000000"/>
              </w:rPr>
            </w:pPr>
            <w:r>
              <w:rPr>
                <w:rFonts w:cs="Calibri"/>
                <w:color w:val="000000"/>
              </w:rPr>
              <w:t>- koristiti se osnovnim naredbama HTML jezika</w:t>
            </w:r>
          </w:p>
          <w:p w:rsidR="001735B9" w:rsidRDefault="002052B7">
            <w:pPr>
              <w:pStyle w:val="Standard"/>
              <w:spacing w:after="0" w:line="240" w:lineRule="auto"/>
              <w:rPr>
                <w:rFonts w:cs="Calibri"/>
                <w:color w:val="000000"/>
              </w:rPr>
            </w:pPr>
            <w:r>
              <w:rPr>
                <w:rFonts w:cs="Calibri"/>
                <w:color w:val="000000"/>
              </w:rPr>
              <w:t>- izrađivati prezentacije u programu za izradu prezentacija</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DVD i CD mediji, fotokopirni papir, toner - cca. 300 kn</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9159" w:type="dxa"/>
        <w:jc w:val="center"/>
        <w:tblLayout w:type="fixed"/>
        <w:tblCellMar>
          <w:left w:w="10" w:type="dxa"/>
          <w:right w:w="10" w:type="dxa"/>
        </w:tblCellMar>
        <w:tblLook w:val="0000" w:firstRow="0" w:lastRow="0" w:firstColumn="0" w:lastColumn="0" w:noHBand="0" w:noVBand="0"/>
      </w:tblPr>
      <w:tblGrid>
        <w:gridCol w:w="1878"/>
        <w:gridCol w:w="7281"/>
      </w:tblGrid>
      <w:tr w:rsidR="001735B9" w:rsidTr="00A05962">
        <w:trPr>
          <w:trHeight w:val="538"/>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72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IZBORNA NASTAVA</w:t>
            </w:r>
          </w:p>
        </w:tc>
      </w:tr>
      <w:tr w:rsidR="001735B9">
        <w:trPr>
          <w:trHeight w:val="454"/>
          <w:jc w:val="center"/>
        </w:trPr>
        <w:tc>
          <w:tcPr>
            <w:tcW w:w="1878"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rPr>
                <w:rFonts w:cs="Calibri"/>
                <w:b/>
                <w:bCs/>
                <w:caps/>
                <w:color w:val="000000"/>
              </w:rPr>
            </w:pPr>
          </w:p>
        </w:tc>
        <w:tc>
          <w:tcPr>
            <w:tcW w:w="7281"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rPr>
                <w:rFonts w:cs="Calibri"/>
                <w:b/>
                <w:bCs/>
                <w:caps/>
                <w:color w:val="000000"/>
              </w:rPr>
            </w:pP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jc w:val="center"/>
              <w:rPr>
                <w:rFonts w:cs="Calibri"/>
                <w:b/>
                <w:color w:val="000000"/>
              </w:rPr>
            </w:pPr>
            <w:r>
              <w:rPr>
                <w:rFonts w:cs="Calibri"/>
                <w:b/>
                <w:color w:val="000000"/>
              </w:rPr>
              <w:t>INFORMATIKA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Kratak opis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Učenici usvajaju znanja i vještine za samostalan rad na računalu kroz različite oblike nastave u informatičkoj učionici.</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Nositelji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Mihaela Piskač Opančar</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Ciljna skupina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Učenici 8. a, b, c, d razreda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Planirani broj učenika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FF4000"/>
              </w:rPr>
            </w:pPr>
            <w:r w:rsidRPr="00073D6B">
              <w:rPr>
                <w:rFonts w:cs="Calibri"/>
              </w:rPr>
              <w:t>87</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Planirani broj sati tjedno</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2</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Ciljevi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rsidP="005D1A4E">
            <w:pPr>
              <w:pStyle w:val="Standard"/>
              <w:numPr>
                <w:ilvl w:val="0"/>
                <w:numId w:val="100"/>
              </w:numPr>
              <w:spacing w:after="0" w:line="240" w:lineRule="auto"/>
              <w:rPr>
                <w:rFonts w:cs="Calibri"/>
                <w:color w:val="000000"/>
              </w:rPr>
            </w:pPr>
            <w:r>
              <w:rPr>
                <w:rFonts w:cs="Calibri"/>
                <w:color w:val="000000"/>
              </w:rPr>
              <w:t>upoznati se s elektroničkim logičkim sklopovima i registrima te s paralelnim i slijednim ulazno-izlaznim pristupima računalu</w:t>
            </w:r>
          </w:p>
          <w:p w:rsidR="001735B9" w:rsidRDefault="002052B7">
            <w:pPr>
              <w:pStyle w:val="Standard"/>
              <w:numPr>
                <w:ilvl w:val="0"/>
                <w:numId w:val="11"/>
              </w:numPr>
              <w:spacing w:after="0" w:line="240" w:lineRule="auto"/>
              <w:rPr>
                <w:rFonts w:cs="Calibri"/>
                <w:color w:val="000000"/>
              </w:rPr>
            </w:pPr>
            <w:r>
              <w:rPr>
                <w:rFonts w:cs="Calibri"/>
                <w:color w:val="000000"/>
              </w:rPr>
              <w:t>znati izraditi jednostavne programe u više programskih jezika i rješavati probleme u programiranju</w:t>
            </w:r>
          </w:p>
          <w:p w:rsidR="001735B9" w:rsidRDefault="002052B7">
            <w:pPr>
              <w:pStyle w:val="Standard"/>
              <w:numPr>
                <w:ilvl w:val="0"/>
                <w:numId w:val="11"/>
              </w:numPr>
              <w:spacing w:after="0" w:line="240" w:lineRule="auto"/>
              <w:rPr>
                <w:rFonts w:cs="Calibri"/>
                <w:color w:val="000000"/>
              </w:rPr>
            </w:pPr>
            <w:r>
              <w:rPr>
                <w:rFonts w:cs="Calibri"/>
                <w:color w:val="000000"/>
              </w:rPr>
              <w:t>pisati logičke izjave i koristiti ih u programiranju</w:t>
            </w:r>
          </w:p>
          <w:p w:rsidR="001735B9" w:rsidRDefault="002052B7">
            <w:pPr>
              <w:pStyle w:val="Standard"/>
              <w:numPr>
                <w:ilvl w:val="0"/>
                <w:numId w:val="11"/>
              </w:numPr>
              <w:spacing w:after="0" w:line="240" w:lineRule="auto"/>
              <w:rPr>
                <w:rFonts w:cs="Calibri"/>
                <w:color w:val="000000"/>
              </w:rPr>
            </w:pPr>
            <w:r>
              <w:rPr>
                <w:rFonts w:cs="Calibri"/>
                <w:color w:val="000000"/>
              </w:rPr>
              <w:t>koristiti procedure i programske funkcije u izradi programa</w:t>
            </w:r>
          </w:p>
          <w:p w:rsidR="001735B9" w:rsidRDefault="002052B7">
            <w:pPr>
              <w:pStyle w:val="Standard"/>
              <w:numPr>
                <w:ilvl w:val="0"/>
                <w:numId w:val="11"/>
              </w:numPr>
              <w:spacing w:after="0" w:line="240" w:lineRule="auto"/>
              <w:rPr>
                <w:rFonts w:cs="Calibri"/>
                <w:color w:val="000000"/>
              </w:rPr>
            </w:pPr>
            <w:r>
              <w:rPr>
                <w:rFonts w:cs="Calibri"/>
                <w:color w:val="000000"/>
              </w:rPr>
              <w:t>stvarati jednostavne baze podataka i obrasce te pretraživati iste</w:t>
            </w:r>
          </w:p>
          <w:p w:rsidR="001735B9" w:rsidRDefault="002052B7">
            <w:pPr>
              <w:pStyle w:val="Standard"/>
              <w:numPr>
                <w:ilvl w:val="0"/>
                <w:numId w:val="11"/>
              </w:numPr>
              <w:spacing w:after="0" w:line="240" w:lineRule="auto"/>
              <w:rPr>
                <w:rFonts w:cs="Calibri"/>
                <w:color w:val="000000"/>
              </w:rPr>
            </w:pPr>
            <w:r>
              <w:rPr>
                <w:rFonts w:cs="Calibri"/>
                <w:color w:val="000000"/>
              </w:rPr>
              <w:t>uređivati glavni slajd u  prezentaciji, povezivati slajdove i prezentirati radove izrađene u programu za izradu prezentacije</w:t>
            </w:r>
          </w:p>
          <w:p w:rsidR="001735B9" w:rsidRDefault="002052B7">
            <w:pPr>
              <w:pStyle w:val="Standard"/>
              <w:numPr>
                <w:ilvl w:val="0"/>
                <w:numId w:val="11"/>
              </w:numPr>
              <w:spacing w:after="0" w:line="240" w:lineRule="auto"/>
              <w:rPr>
                <w:rFonts w:cs="Calibri"/>
                <w:color w:val="000000"/>
              </w:rPr>
            </w:pPr>
            <w:r>
              <w:rPr>
                <w:rFonts w:cs="Calibri"/>
                <w:color w:val="000000"/>
              </w:rPr>
              <w:t>timski izraditi web stranicu te se upoznati s tehnikom objavljivanja</w:t>
            </w:r>
          </w:p>
        </w:tc>
      </w:tr>
      <w:tr w:rsidR="001735B9">
        <w:trPr>
          <w:trHeight w:val="1550"/>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Namjena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Osposobiti učenike za uporabu računala, informacijske i komunikacijske tehnologije u učenju, radu i svakodnevnom životu, stvoriiti osnovu za nadogradnju u daljnjem školovanju, razviti pozitivne stavove prema suvremenim tehnologijama i odgovornost za njihovo korištenje, razvijati vještine rada u timu i prezentacije</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realizacije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U informatičkoj učionici kroz različite oblike i metode učenja (individualni rad, rad u paru, timski rad, prezentacija, igra)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Vremenski okvir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Tijekom školske godine 2021./2022.</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Troškovnik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DVD i CD mediji, fotokopirni papir, toner - cca. 300 kn, mikrofon, zvučnici</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vrednovanja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Opisno i brojčano vrednovanje usmenih i pismenih provjera znanja, praktičnih radova i izrada domaćih uradaka.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Način korištenja rezultata vrednovanja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Za davanje povratne informacije učenicima te za osobnu analizu rada.</w:t>
            </w:r>
          </w:p>
        </w:tc>
      </w:tr>
    </w:tbl>
    <w:p w:rsidR="001735B9" w:rsidRDefault="001735B9">
      <w:pPr>
        <w:pStyle w:val="Standard"/>
        <w:rPr>
          <w:rFonts w:cs="Calibri"/>
          <w:color w:val="1E6A39"/>
          <w:sz w:val="24"/>
          <w:szCs w:val="24"/>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Pr="00C968F3" w:rsidRDefault="002052B7">
      <w:pPr>
        <w:pStyle w:val="Standard"/>
        <w:jc w:val="center"/>
        <w:rPr>
          <w:rFonts w:cs="Calibri"/>
          <w:b/>
          <w:sz w:val="72"/>
          <w:szCs w:val="72"/>
        </w:rPr>
      </w:pPr>
      <w:r w:rsidRPr="00C968F3">
        <w:rPr>
          <w:rFonts w:cs="Calibri"/>
          <w:b/>
          <w:sz w:val="72"/>
          <w:szCs w:val="72"/>
        </w:rPr>
        <w:t>4. Dodatna nastava</w:t>
      </w:r>
    </w:p>
    <w:p w:rsidR="001735B9" w:rsidRPr="00C968F3" w:rsidRDefault="001735B9">
      <w:pPr>
        <w:pStyle w:val="Standard"/>
        <w:pageBreakBefore/>
        <w:rPr>
          <w:rFonts w:cs="Calibri"/>
          <w:b/>
          <w:sz w:val="24"/>
          <w:szCs w:val="24"/>
        </w:rPr>
      </w:pPr>
    </w:p>
    <w:p w:rsidR="001735B9" w:rsidRPr="00C968F3" w:rsidRDefault="002052B7">
      <w:pPr>
        <w:pStyle w:val="Standard"/>
        <w:jc w:val="center"/>
        <w:rPr>
          <w:rFonts w:cs="Calibri"/>
          <w:b/>
          <w:sz w:val="28"/>
          <w:szCs w:val="24"/>
        </w:rPr>
      </w:pPr>
      <w:r w:rsidRPr="00C968F3">
        <w:rPr>
          <w:rFonts w:cs="Calibri"/>
          <w:b/>
          <w:sz w:val="28"/>
          <w:szCs w:val="24"/>
        </w:rPr>
        <w:t>OSNOVNA ŠKOLA JOSIPA RAČIĆA - ŠKOLSKI KURIKULUM</w:t>
      </w:r>
    </w:p>
    <w:p w:rsidR="001735B9" w:rsidRPr="00C968F3" w:rsidRDefault="002052B7">
      <w:pPr>
        <w:pStyle w:val="Standard"/>
        <w:jc w:val="center"/>
        <w:rPr>
          <w:rFonts w:cs="Calibri"/>
          <w:b/>
          <w:sz w:val="28"/>
          <w:szCs w:val="24"/>
        </w:rPr>
      </w:pPr>
      <w:r w:rsidRPr="00C968F3">
        <w:rPr>
          <w:rFonts w:cs="Calibri"/>
          <w:b/>
          <w:sz w:val="28"/>
          <w:szCs w:val="24"/>
        </w:rPr>
        <w:t>Školska godina 2021./2022.</w:t>
      </w:r>
    </w:p>
    <w:p w:rsidR="001735B9" w:rsidRPr="00C968F3" w:rsidRDefault="002052B7">
      <w:pPr>
        <w:pStyle w:val="Standard"/>
        <w:jc w:val="center"/>
        <w:rPr>
          <w:rFonts w:cs="Calibri"/>
          <w:b/>
          <w:sz w:val="28"/>
          <w:szCs w:val="24"/>
        </w:rPr>
      </w:pPr>
      <w:r w:rsidRPr="00C968F3">
        <w:rPr>
          <w:rFonts w:cs="Calibri"/>
          <w:b/>
          <w:sz w:val="28"/>
          <w:szCs w:val="24"/>
        </w:rPr>
        <w:t>DODATNA NASTAVA</w:t>
      </w:r>
    </w:p>
    <w:p w:rsidR="001735B9" w:rsidRPr="00C968F3" w:rsidRDefault="002052B7">
      <w:pPr>
        <w:pStyle w:val="Standard"/>
        <w:ind w:left="426"/>
        <w:rPr>
          <w:rFonts w:cs="Calibri"/>
          <w:b/>
          <w:sz w:val="24"/>
          <w:szCs w:val="24"/>
        </w:rPr>
      </w:pPr>
      <w:r w:rsidRPr="00C968F3">
        <w:rPr>
          <w:rFonts w:cs="Calibri"/>
          <w:b/>
          <w:sz w:val="24"/>
          <w:szCs w:val="24"/>
        </w:rPr>
        <w:t>NAPOMENA: aktivnosti će se održavati sukladno važećim epidemiološkim preporukama HZJZ za sprječavanje i suzbijanje epidemije COVID-19</w:t>
      </w:r>
    </w:p>
    <w:tbl>
      <w:tblPr>
        <w:tblW w:w="5000" w:type="pct"/>
        <w:jc w:val="center"/>
        <w:tblLayout w:type="fixed"/>
        <w:tblCellMar>
          <w:left w:w="10" w:type="dxa"/>
          <w:right w:w="10" w:type="dxa"/>
        </w:tblCellMar>
        <w:tblLook w:val="0000" w:firstRow="0" w:lastRow="0" w:firstColumn="0" w:lastColumn="0" w:noHBand="0" w:noVBand="0"/>
      </w:tblPr>
      <w:tblGrid>
        <w:gridCol w:w="2099"/>
        <w:gridCol w:w="3158"/>
        <w:gridCol w:w="986"/>
        <w:gridCol w:w="912"/>
        <w:gridCol w:w="1105"/>
        <w:gridCol w:w="1368"/>
      </w:tblGrid>
      <w:tr w:rsidR="001735B9" w:rsidRPr="00C968F3" w:rsidTr="00A05962">
        <w:trPr>
          <w:trHeight w:val="397"/>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PREDMET</w:t>
            </w:r>
          </w:p>
        </w:tc>
        <w:tc>
          <w:tcPr>
            <w:tcW w:w="31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NOSITELJ</w:t>
            </w:r>
          </w:p>
        </w:tc>
        <w:tc>
          <w:tcPr>
            <w:tcW w:w="9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BROJ SKUPINA</w:t>
            </w:r>
          </w:p>
        </w:tc>
        <w:tc>
          <w:tcPr>
            <w:tcW w:w="9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BROJ SATI</w:t>
            </w:r>
          </w:p>
        </w:tc>
        <w:tc>
          <w:tcPr>
            <w:tcW w:w="11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BROJ UČENIKA</w:t>
            </w:r>
          </w:p>
        </w:tc>
        <w:tc>
          <w:tcPr>
            <w:tcW w:w="13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RAZRED</w:t>
            </w:r>
          </w:p>
        </w:tc>
      </w:tr>
      <w:tr w:rsidR="00346E34"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Katarina Špiljak Tomić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 a</w:t>
            </w:r>
          </w:p>
        </w:tc>
      </w:tr>
      <w:tr w:rsidR="00346E34"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Zlata Kovač</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 b</w:t>
            </w:r>
          </w:p>
        </w:tc>
      </w:tr>
      <w:tr w:rsidR="00346E34"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Irena Mirković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do 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 c</w:t>
            </w:r>
          </w:p>
        </w:tc>
      </w:tr>
      <w:tr w:rsidR="00346E34"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Barica Reil</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do 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rsidP="00B139BE">
            <w:pPr>
              <w:pStyle w:val="Standard"/>
              <w:spacing w:after="0" w:line="240" w:lineRule="auto"/>
              <w:jc w:val="center"/>
              <w:rPr>
                <w:rFonts w:cs="Calibri"/>
              </w:rPr>
            </w:pPr>
            <w:r w:rsidRPr="00C968F3">
              <w:rPr>
                <w:rFonts w:cs="Calibri"/>
              </w:rPr>
              <w:t>1. d</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Maja Kuničić Karničić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5 - 7</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2. a</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Hrvatski</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Sanela Mamić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5 - 7</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2. b</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Katarina Cvitić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5 - 7</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2. c</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Dragana Rakonca</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do 15</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3. a</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Majda Krčmar Kavić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5 - 10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3. b</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Marija Mamić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15</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3. c, d</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Sanja Stubičar</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4. a</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Maja Kranjčec</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7</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4. b</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Monja Stipić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6</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4. c</w:t>
            </w:r>
          </w:p>
        </w:tc>
      </w:tr>
      <w:tr w:rsidR="001735B9"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Nikolina Dolački</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7</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968F3" w:rsidRDefault="002052B7">
            <w:pPr>
              <w:pStyle w:val="Standard"/>
              <w:spacing w:after="0" w:line="240" w:lineRule="auto"/>
              <w:jc w:val="center"/>
              <w:rPr>
                <w:rFonts w:cs="Calibri"/>
              </w:rPr>
            </w:pPr>
            <w:r w:rsidRPr="00C968F3">
              <w:rPr>
                <w:rFonts w:cs="Calibri"/>
              </w:rPr>
              <w:t>4. d</w:t>
            </w:r>
          </w:p>
        </w:tc>
      </w:tr>
      <w:tr w:rsidR="00BB30D0" w:rsidRPr="00C968F3" w:rsidTr="00B139BE">
        <w:trPr>
          <w:trHeight w:val="397"/>
          <w:jc w:val="center"/>
        </w:trPr>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Matematika</w:t>
            </w:r>
          </w:p>
        </w:tc>
        <w:tc>
          <w:tcPr>
            <w:tcW w:w="3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Lidija Pelarini Sojka</w:t>
            </w:r>
          </w:p>
        </w:tc>
        <w:tc>
          <w:tcPr>
            <w:tcW w:w="9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9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10</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5. a, b, c, d</w:t>
            </w:r>
          </w:p>
        </w:tc>
      </w:tr>
      <w:tr w:rsidR="00BB30D0" w:rsidRPr="00C968F3" w:rsidTr="00B139BE">
        <w:trPr>
          <w:trHeight w:val="397"/>
          <w:jc w:val="center"/>
        </w:trPr>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Matematika</w:t>
            </w:r>
          </w:p>
        </w:tc>
        <w:tc>
          <w:tcPr>
            <w:tcW w:w="3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Antonia Marković (zamj. Hana Kovačić)</w:t>
            </w:r>
          </w:p>
        </w:tc>
        <w:tc>
          <w:tcPr>
            <w:tcW w:w="9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9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10</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6. a, b, c,  d</w:t>
            </w:r>
          </w:p>
        </w:tc>
      </w:tr>
      <w:tr w:rsidR="00BB30D0" w:rsidRPr="00C968F3" w:rsidTr="00B139BE">
        <w:trPr>
          <w:trHeight w:val="397"/>
          <w:jc w:val="center"/>
        </w:trPr>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Matematika</w:t>
            </w:r>
          </w:p>
        </w:tc>
        <w:tc>
          <w:tcPr>
            <w:tcW w:w="3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Karolina Kulaš</w:t>
            </w:r>
          </w:p>
        </w:tc>
        <w:tc>
          <w:tcPr>
            <w:tcW w:w="9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9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10</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7. a, b, c, d</w:t>
            </w:r>
          </w:p>
        </w:tc>
      </w:tr>
      <w:tr w:rsidR="00BB30D0"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Matematika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Krešimir Bujan</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30D0" w:rsidRPr="00C968F3" w:rsidRDefault="00BB30D0" w:rsidP="00B139BE">
            <w:pPr>
              <w:pStyle w:val="Standard"/>
              <w:spacing w:after="0" w:line="240" w:lineRule="auto"/>
              <w:jc w:val="center"/>
              <w:rPr>
                <w:rFonts w:cs="Calibri"/>
              </w:rPr>
            </w:pPr>
            <w:r w:rsidRPr="00C968F3">
              <w:rPr>
                <w:rFonts w:cs="Calibri"/>
              </w:rPr>
              <w:t>8. a, b, c, d</w:t>
            </w:r>
          </w:p>
        </w:tc>
      </w:tr>
      <w:tr w:rsidR="00CD15CE"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Fizika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Andreja Lasić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7. a, b, c, d</w:t>
            </w:r>
          </w:p>
        </w:tc>
      </w:tr>
      <w:tr w:rsidR="00BD4920"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Kemija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Alenka Cipar</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5 - 10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8. a, b, c, d</w:t>
            </w:r>
          </w:p>
        </w:tc>
      </w:tr>
      <w:tr w:rsidR="00FA4F5E" w:rsidRPr="00C968F3" w:rsidTr="00B139BE">
        <w:trPr>
          <w:trHeight w:val="397"/>
          <w:jc w:val="center"/>
        </w:trPr>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Biologija</w:t>
            </w:r>
          </w:p>
        </w:tc>
        <w:tc>
          <w:tcPr>
            <w:tcW w:w="3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FA4F5E" w:rsidP="00B139BE">
            <w:pPr>
              <w:pStyle w:val="Standard"/>
              <w:spacing w:after="0" w:line="240" w:lineRule="auto"/>
              <w:jc w:val="center"/>
              <w:rPr>
                <w:rFonts w:cs="Calibri"/>
              </w:rPr>
            </w:pPr>
            <w:r w:rsidRPr="00C968F3">
              <w:rPr>
                <w:rFonts w:cs="Calibri"/>
              </w:rPr>
              <w:t xml:space="preserve">Marta Runjić (zamj. </w:t>
            </w:r>
            <w:r w:rsidR="00BD4920" w:rsidRPr="00C968F3">
              <w:rPr>
                <w:rFonts w:cs="Calibri"/>
              </w:rPr>
              <w:t>Anamarija Koštro</w:t>
            </w:r>
            <w:r w:rsidRPr="00C968F3">
              <w:rPr>
                <w:rFonts w:cs="Calibri"/>
              </w:rPr>
              <w:t>)</w:t>
            </w:r>
          </w:p>
        </w:tc>
        <w:tc>
          <w:tcPr>
            <w:tcW w:w="9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2</w:t>
            </w:r>
          </w:p>
        </w:tc>
        <w:tc>
          <w:tcPr>
            <w:tcW w:w="9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2</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5 - 10</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7. a, b, c, d</w:t>
            </w:r>
          </w:p>
        </w:tc>
      </w:tr>
      <w:tr w:rsidR="00144F8A" w:rsidRPr="00C968F3" w:rsidTr="00B139BE">
        <w:trPr>
          <w:trHeight w:val="397"/>
          <w:jc w:val="center"/>
        </w:trPr>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Hrvatski jezik</w:t>
            </w:r>
          </w:p>
        </w:tc>
        <w:tc>
          <w:tcPr>
            <w:tcW w:w="3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Sunčana Bartaković</w:t>
            </w:r>
          </w:p>
        </w:tc>
        <w:tc>
          <w:tcPr>
            <w:tcW w:w="9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9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5 - 10</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7. b, c</w:t>
            </w:r>
          </w:p>
        </w:tc>
      </w:tr>
      <w:tr w:rsidR="00144F8A" w:rsidRPr="00C968F3" w:rsidTr="00B139BE">
        <w:trPr>
          <w:trHeight w:val="397"/>
          <w:jc w:val="center"/>
        </w:trPr>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Hrvatski jezik</w:t>
            </w:r>
          </w:p>
        </w:tc>
        <w:tc>
          <w:tcPr>
            <w:tcW w:w="3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Ivona Bratić (zamj. Perica Oreč)</w:t>
            </w:r>
          </w:p>
        </w:tc>
        <w:tc>
          <w:tcPr>
            <w:tcW w:w="9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9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5 - 10</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8. a, b</w:t>
            </w:r>
          </w:p>
        </w:tc>
      </w:tr>
      <w:tr w:rsidR="00CD15CE"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pPr>
              <w:pStyle w:val="Standard"/>
              <w:spacing w:after="0" w:line="240" w:lineRule="auto"/>
              <w:jc w:val="center"/>
              <w:rPr>
                <w:rFonts w:cs="Calibri"/>
              </w:rPr>
            </w:pPr>
            <w:r w:rsidRPr="00C968F3">
              <w:rPr>
                <w:rFonts w:cs="Calibri"/>
              </w:rPr>
              <w:t>Engleski jezik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pPr>
              <w:pStyle w:val="Standard"/>
              <w:spacing w:after="0" w:line="240" w:lineRule="auto"/>
              <w:jc w:val="center"/>
              <w:rPr>
                <w:rFonts w:cs="Calibri"/>
              </w:rPr>
            </w:pPr>
            <w:r w:rsidRPr="00C968F3">
              <w:rPr>
                <w:rFonts w:cs="Calibri"/>
              </w:rPr>
              <w:t>Melita Kovačev</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6E34" w:rsidRPr="00C968F3" w:rsidRDefault="00346E34">
            <w:pPr>
              <w:pStyle w:val="Standard"/>
              <w:spacing w:after="0" w:line="240" w:lineRule="auto"/>
              <w:jc w:val="center"/>
              <w:rPr>
                <w:rFonts w:cs="Calibri"/>
              </w:rPr>
            </w:pPr>
            <w:r w:rsidRPr="00C968F3">
              <w:rPr>
                <w:rFonts w:cs="Calibri"/>
              </w:rPr>
              <w:t>1. a, b, c, d</w:t>
            </w:r>
          </w:p>
        </w:tc>
      </w:tr>
      <w:tr w:rsidR="00337618" w:rsidRPr="00C968F3" w:rsidTr="00346E34">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618" w:rsidRPr="00C968F3" w:rsidRDefault="00337618">
            <w:pPr>
              <w:pStyle w:val="Standard"/>
              <w:spacing w:after="0" w:line="240" w:lineRule="auto"/>
              <w:jc w:val="center"/>
              <w:rPr>
                <w:rFonts w:cs="Calibri"/>
              </w:rPr>
            </w:pPr>
            <w:r w:rsidRPr="00C968F3">
              <w:rPr>
                <w:rFonts w:cs="Calibri"/>
              </w:rPr>
              <w:lastRenderedPageBreak/>
              <w:t>Engleski jezik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618" w:rsidRPr="00C968F3" w:rsidRDefault="00337618">
            <w:pPr>
              <w:pStyle w:val="Standard"/>
              <w:spacing w:after="0" w:line="240" w:lineRule="auto"/>
              <w:jc w:val="center"/>
              <w:rPr>
                <w:rFonts w:cs="Calibri"/>
              </w:rPr>
            </w:pPr>
            <w:r w:rsidRPr="00C968F3">
              <w:rPr>
                <w:rFonts w:cs="Calibri"/>
              </w:rPr>
              <w:t>Nikolina Krznarić Čabraja</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618" w:rsidRPr="00C968F3" w:rsidRDefault="00337618">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618" w:rsidRPr="00C968F3" w:rsidRDefault="00337618">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618" w:rsidRPr="00C968F3" w:rsidRDefault="00337618">
            <w:pPr>
              <w:pStyle w:val="Standard"/>
              <w:spacing w:after="0" w:line="240" w:lineRule="auto"/>
              <w:jc w:val="center"/>
              <w:rPr>
                <w:rFonts w:cs="Calibri"/>
              </w:rPr>
            </w:pPr>
            <w:r w:rsidRPr="00C968F3">
              <w:rPr>
                <w:rFonts w:cs="Calibri"/>
              </w:rPr>
              <w:t xml:space="preserve"> 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618" w:rsidRPr="00C968F3" w:rsidRDefault="00337618">
            <w:pPr>
              <w:pStyle w:val="Standard"/>
              <w:spacing w:after="0" w:line="240" w:lineRule="auto"/>
              <w:jc w:val="center"/>
              <w:rPr>
                <w:rFonts w:cs="Calibri"/>
              </w:rPr>
            </w:pPr>
            <w:r w:rsidRPr="00C968F3">
              <w:rPr>
                <w:rFonts w:cs="Calibri"/>
              </w:rPr>
              <w:t>4. a,</w:t>
            </w:r>
            <w:r w:rsidR="00346E34" w:rsidRPr="00C968F3">
              <w:rPr>
                <w:rFonts w:cs="Calibri"/>
              </w:rPr>
              <w:t xml:space="preserve"> </w:t>
            </w:r>
            <w:r w:rsidRPr="00C968F3">
              <w:rPr>
                <w:rFonts w:cs="Calibri"/>
              </w:rPr>
              <w:t>b,</w:t>
            </w:r>
            <w:r w:rsidR="00346E34" w:rsidRPr="00C968F3">
              <w:rPr>
                <w:rFonts w:cs="Calibri"/>
              </w:rPr>
              <w:t xml:space="preserve"> </w:t>
            </w:r>
            <w:r w:rsidRPr="00C968F3">
              <w:rPr>
                <w:rFonts w:cs="Calibri"/>
              </w:rPr>
              <w:t>c,</w:t>
            </w:r>
            <w:r w:rsidR="00346E34" w:rsidRPr="00C968F3">
              <w:rPr>
                <w:rFonts w:cs="Calibri"/>
              </w:rPr>
              <w:t xml:space="preserve"> </w:t>
            </w:r>
            <w:r w:rsidRPr="00C968F3">
              <w:rPr>
                <w:rFonts w:cs="Calibri"/>
              </w:rPr>
              <w:t>d</w:t>
            </w:r>
          </w:p>
        </w:tc>
      </w:tr>
      <w:tr w:rsidR="00CD15CE"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Engleski jezik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Mirjana Mičetić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5. a, b, c, d</w:t>
            </w:r>
          </w:p>
        </w:tc>
      </w:tr>
      <w:tr w:rsidR="00144F8A"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Engleski jezik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Sanda Petr</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20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7. a, b, c, d</w:t>
            </w:r>
          </w:p>
        </w:tc>
      </w:tr>
      <w:tr w:rsidR="00144F8A"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Engleski jezik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Ana Škarica (zamj. Matea Klubička)</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4F8A" w:rsidRPr="00C968F3" w:rsidRDefault="00144F8A" w:rsidP="00B139BE">
            <w:pPr>
              <w:pStyle w:val="Standard"/>
              <w:spacing w:after="0" w:line="240" w:lineRule="auto"/>
              <w:jc w:val="center"/>
              <w:rPr>
                <w:rFonts w:cs="Calibri"/>
              </w:rPr>
            </w:pPr>
            <w:r w:rsidRPr="00C968F3">
              <w:rPr>
                <w:rFonts w:cs="Calibri"/>
              </w:rPr>
              <w:t>8. a, b, c, d</w:t>
            </w:r>
          </w:p>
        </w:tc>
      </w:tr>
      <w:tr w:rsidR="00BD4920"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Njemački jezik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Matija Hlebar</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6. a, b, c, d</w:t>
            </w:r>
          </w:p>
          <w:p w:rsidR="00BD4920" w:rsidRPr="00C968F3" w:rsidRDefault="00BD4920" w:rsidP="00B139BE">
            <w:pPr>
              <w:pStyle w:val="Standard"/>
              <w:spacing w:after="0" w:line="240" w:lineRule="auto"/>
              <w:jc w:val="center"/>
              <w:rPr>
                <w:rFonts w:cs="Calibri"/>
              </w:rPr>
            </w:pPr>
            <w:r w:rsidRPr="00C968F3">
              <w:rPr>
                <w:rFonts w:cs="Calibri"/>
              </w:rPr>
              <w:t xml:space="preserve"> 7. a, b</w:t>
            </w:r>
          </w:p>
        </w:tc>
      </w:tr>
      <w:tr w:rsidR="00BD4920"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Njemački jezik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eastAsia="Times New Roman" w:cs="Calibri"/>
                <w:lang w:eastAsia="hr-HR"/>
              </w:rPr>
            </w:pPr>
            <w:r w:rsidRPr="00C968F3">
              <w:rPr>
                <w:rFonts w:eastAsia="Times New Roman" w:cs="Calibri"/>
                <w:lang w:eastAsia="hr-HR"/>
              </w:rPr>
              <w:t>Marina Ćurić (Ivana Markoš)</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2</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2</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eastAsia="Times New Roman" w:cs="Calibri"/>
                <w:lang w:eastAsia="hr-HR"/>
              </w:rPr>
            </w:pPr>
            <w:r w:rsidRPr="00C968F3">
              <w:rPr>
                <w:rFonts w:eastAsia="Times New Roman" w:cs="Calibri"/>
                <w:lang w:eastAsia="hr-HR"/>
              </w:rPr>
              <w:t>5. a, b, c, d</w:t>
            </w:r>
          </w:p>
          <w:p w:rsidR="00BD4920" w:rsidRPr="00C968F3" w:rsidRDefault="00BD4920" w:rsidP="00B139BE">
            <w:pPr>
              <w:pStyle w:val="Standard"/>
              <w:spacing w:after="0" w:line="240" w:lineRule="auto"/>
              <w:jc w:val="center"/>
              <w:rPr>
                <w:rFonts w:eastAsia="Times New Roman" w:cs="Calibri"/>
                <w:lang w:eastAsia="hr-HR"/>
              </w:rPr>
            </w:pPr>
            <w:r w:rsidRPr="00C968F3">
              <w:rPr>
                <w:rFonts w:eastAsia="Times New Roman" w:cs="Calibri"/>
                <w:lang w:eastAsia="hr-HR"/>
              </w:rPr>
              <w:t>8. a, b, c, d</w:t>
            </w:r>
          </w:p>
        </w:tc>
      </w:tr>
      <w:tr w:rsidR="00BD4920"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Povijest</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Tanja Dmitrović Stipančević</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7. a, b, c, d</w:t>
            </w:r>
          </w:p>
        </w:tc>
      </w:tr>
      <w:tr w:rsidR="00BD4920" w:rsidRPr="00C968F3" w:rsidTr="00B139BE">
        <w:trPr>
          <w:trHeight w:val="397"/>
          <w:jc w:val="center"/>
        </w:trPr>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Povijest</w:t>
            </w:r>
          </w:p>
        </w:tc>
        <w:tc>
          <w:tcPr>
            <w:tcW w:w="3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Bernarda Šuvar</w:t>
            </w:r>
          </w:p>
        </w:tc>
        <w:tc>
          <w:tcPr>
            <w:tcW w:w="9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91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10 - 15</w:t>
            </w:r>
          </w:p>
        </w:tc>
        <w:tc>
          <w:tcPr>
            <w:tcW w:w="13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8. a, b, c, d</w:t>
            </w:r>
          </w:p>
        </w:tc>
      </w:tr>
      <w:tr w:rsidR="00BD4920"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Geografija</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Brigita Gajski Stiperski</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10 - 15</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6. a, b, c, d</w:t>
            </w:r>
          </w:p>
        </w:tc>
      </w:tr>
      <w:tr w:rsidR="00BD4920" w:rsidRPr="00C968F3" w:rsidTr="00B139BE">
        <w:trPr>
          <w:trHeight w:val="397"/>
          <w:jc w:val="center"/>
        </w:trPr>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Vjeronauk</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Helena Ila</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FA4F5E" w:rsidP="00B139BE">
            <w:pPr>
              <w:pStyle w:val="Standard"/>
              <w:spacing w:after="0" w:line="240" w:lineRule="auto"/>
              <w:jc w:val="center"/>
              <w:rPr>
                <w:rFonts w:cs="Calibri"/>
              </w:rPr>
            </w:pPr>
            <w:r w:rsidRPr="00C968F3">
              <w:rPr>
                <w:rFonts w:cs="Calibri"/>
              </w:rPr>
              <w:t>2</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FA4F5E" w:rsidP="00B139BE">
            <w:pPr>
              <w:pStyle w:val="Standard"/>
              <w:spacing w:after="0" w:line="240" w:lineRule="auto"/>
              <w:jc w:val="center"/>
              <w:rPr>
                <w:rFonts w:cs="Calibri"/>
              </w:rPr>
            </w:pPr>
            <w:r w:rsidRPr="00C968F3">
              <w:rPr>
                <w:rFonts w:cs="Calibri"/>
              </w:rPr>
              <w:t>2</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FA4F5E" w:rsidP="00B139BE">
            <w:pPr>
              <w:pStyle w:val="Standard"/>
              <w:spacing w:after="0" w:line="240" w:lineRule="auto"/>
              <w:jc w:val="center"/>
              <w:rPr>
                <w:rFonts w:cs="Calibri"/>
              </w:rPr>
            </w:pPr>
            <w:r w:rsidRPr="00C968F3">
              <w:rPr>
                <w:rFonts w:cs="Calibri"/>
              </w:rPr>
              <w:t>15 - 20</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920" w:rsidRPr="00C968F3" w:rsidRDefault="00BD4920" w:rsidP="00B139BE">
            <w:pPr>
              <w:pStyle w:val="Standard"/>
              <w:spacing w:after="0" w:line="240" w:lineRule="auto"/>
              <w:jc w:val="center"/>
              <w:rPr>
                <w:rFonts w:cs="Calibri"/>
              </w:rPr>
            </w:pPr>
            <w:r w:rsidRPr="00C968F3">
              <w:rPr>
                <w:rFonts w:cs="Calibri"/>
              </w:rPr>
              <w:t>4. a, b, c, d</w:t>
            </w:r>
          </w:p>
          <w:p w:rsidR="00FA4F5E" w:rsidRPr="00C968F3" w:rsidRDefault="00FA4F5E" w:rsidP="00B139BE">
            <w:pPr>
              <w:pStyle w:val="Standard"/>
              <w:spacing w:after="0" w:line="240" w:lineRule="auto"/>
              <w:jc w:val="center"/>
              <w:rPr>
                <w:rFonts w:cs="Calibri"/>
              </w:rPr>
            </w:pPr>
            <w:r w:rsidRPr="00C968F3">
              <w:rPr>
                <w:rFonts w:cs="Calibri" w:hint="eastAsia"/>
              </w:rPr>
              <w:t>8. a, b, c, d</w:t>
            </w:r>
          </w:p>
        </w:tc>
      </w:tr>
    </w:tbl>
    <w:p w:rsidR="00337618" w:rsidRPr="00C968F3" w:rsidRDefault="00337618">
      <w:pPr>
        <w:pStyle w:val="Standard"/>
        <w:rPr>
          <w:rFonts w:cs="Calibri"/>
        </w:rPr>
      </w:pPr>
    </w:p>
    <w:p w:rsidR="00C968F3" w:rsidRDefault="00C968F3">
      <w:pPr>
        <w:rPr>
          <w:rFonts w:cs="Calibri" w:hint="eastAsia"/>
        </w:rPr>
      </w:pPr>
      <w:r>
        <w:rPr>
          <w:rFonts w:cs="Calibri" w:hint="eastAsia"/>
        </w:rPr>
        <w:br w:type="page"/>
      </w: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C968F3"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bCs/>
                <w:color w:val="000000"/>
              </w:rPr>
            </w:pPr>
            <w:r>
              <w:rPr>
                <w:rFonts w:cs="Calibri"/>
                <w:b/>
                <w:bCs/>
                <w:color w:val="000000"/>
              </w:rPr>
              <w:lastRenderedPageBreak/>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caps/>
                <w:color w:val="000000"/>
              </w:rPr>
            </w:pPr>
            <w:r>
              <w:rPr>
                <w:rFonts w:cs="Calibri"/>
                <w:b/>
                <w:caps/>
                <w:color w:val="000000"/>
              </w:rPr>
              <w:t>dodatna nastava</w:t>
            </w:r>
          </w:p>
        </w:tc>
      </w:tr>
      <w:tr w:rsidR="00C968F3" w:rsidTr="00A955F9">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68F3" w:rsidRDefault="00C968F3" w:rsidP="00A955F9">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jc w:val="center"/>
              <w:rPr>
                <w:rFonts w:cs="Calibri"/>
                <w:b/>
                <w:color w:val="000000"/>
              </w:rPr>
            </w:pPr>
            <w:r>
              <w:rPr>
                <w:rFonts w:cs="Calibri"/>
                <w:b/>
                <w:color w:val="000000"/>
              </w:rPr>
              <w:t>MATEMATIKA</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koji žele i mogu više proširivat će svoje znanje izvan redovnog nastavnog procesa.</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Barica Reil, učiteljica</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1. d razreda</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do 10</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1</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tabs>
                <w:tab w:val="left" w:pos="1440"/>
              </w:tabs>
              <w:spacing w:after="0" w:line="240" w:lineRule="auto"/>
              <w:jc w:val="both"/>
              <w:rPr>
                <w:rFonts w:cs="Calibri"/>
                <w:color w:val="000000"/>
              </w:rPr>
            </w:pPr>
            <w:r>
              <w:rPr>
                <w:rFonts w:cs="Calibri"/>
                <w:color w:val="000000"/>
              </w:rPr>
              <w:t>Razvijati matematičke kompetencije (konceptualna znanja i primjena matematike u rješavanju problema, uključujući i probleme u različitim životnim situacijama)</w:t>
            </w:r>
          </w:p>
          <w:p w:rsidR="00C968F3" w:rsidRDefault="00C968F3" w:rsidP="00A955F9">
            <w:pPr>
              <w:pStyle w:val="Standard"/>
              <w:spacing w:after="0" w:line="240" w:lineRule="auto"/>
              <w:rPr>
                <w:rFonts w:cs="Calibri"/>
                <w:color w:val="000000"/>
              </w:rPr>
            </w:pP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autoSpaceDE w:val="0"/>
              <w:spacing w:after="0" w:line="240" w:lineRule="auto"/>
              <w:rPr>
                <w:rFonts w:cs="Calibri"/>
                <w:color w:val="000000"/>
              </w:rPr>
            </w:pPr>
            <w:r>
              <w:rPr>
                <w:rFonts w:cs="Calibri"/>
                <w:color w:val="000000"/>
              </w:rPr>
              <w:t>Omogućiti zainteresiranim učenicima stjecanje dodatnih znanja i vještina, osposobiti učenika za razvijanje i primjenu</w:t>
            </w:r>
          </w:p>
          <w:p w:rsidR="00C968F3" w:rsidRDefault="00C968F3" w:rsidP="00A955F9">
            <w:pPr>
              <w:pStyle w:val="Standard"/>
              <w:autoSpaceDE w:val="0"/>
              <w:spacing w:after="0" w:line="240" w:lineRule="auto"/>
              <w:rPr>
                <w:rFonts w:cs="Calibri"/>
                <w:color w:val="000000"/>
              </w:rPr>
            </w:pPr>
            <w:r>
              <w:rPr>
                <w:rFonts w:cs="Calibri"/>
                <w:color w:val="000000"/>
              </w:rPr>
              <w:t>matematičkoga mišljenja u rješavanju problema u nizu različitih svakodnevnih situacija, poticati i unaprjeđivati njihov intelektualni razvoj</w:t>
            </w:r>
          </w:p>
          <w:p w:rsidR="00C968F3" w:rsidRDefault="00C968F3" w:rsidP="00A955F9">
            <w:pPr>
              <w:pStyle w:val="Standard"/>
              <w:spacing w:after="0" w:line="240" w:lineRule="auto"/>
              <w:rPr>
                <w:rFonts w:cs="Calibri"/>
                <w:color w:val="000000"/>
              </w:rPr>
            </w:pP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jc w:val="both"/>
              <w:rPr>
                <w:rFonts w:cs="Calibri"/>
                <w:color w:val="000000"/>
              </w:rPr>
            </w:pPr>
            <w:r>
              <w:rPr>
                <w:rFonts w:cs="Calibri"/>
                <w:color w:val="000000"/>
              </w:rPr>
              <w:t>problemsko učenje, učenje u paru, učenje u skupinama, individualni pristup</w:t>
            </w:r>
          </w:p>
          <w:p w:rsidR="00C968F3" w:rsidRDefault="00C968F3" w:rsidP="00A955F9">
            <w:pPr>
              <w:pStyle w:val="Standard"/>
              <w:spacing w:after="0" w:line="240" w:lineRule="auto"/>
              <w:rPr>
                <w:rFonts w:cs="Calibri"/>
                <w:color w:val="000000"/>
              </w:rPr>
            </w:pP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Tijekom šk. god. 2021./2022.</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Nema dodatnih troškova</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Individualno praćenje usvajanja planiranih sadržaja, nastavni listići</w:t>
            </w:r>
          </w:p>
        </w:tc>
      </w:tr>
      <w:tr w:rsidR="00C968F3" w:rsidTr="00A955F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Rezultati vrednovanja koristit će se u svrhu povećanja kvalitete nastavnog rada, poticanja učenika na dodatnu aktivnost</w:t>
            </w:r>
          </w:p>
        </w:tc>
      </w:tr>
    </w:tbl>
    <w:p w:rsidR="00C968F3" w:rsidRDefault="00C968F3" w:rsidP="00C968F3">
      <w:pPr>
        <w:pStyle w:val="Standard"/>
        <w:rPr>
          <w:rFonts w:cs="Calibri"/>
          <w:color w:val="1E6A39"/>
        </w:rPr>
      </w:pPr>
    </w:p>
    <w:p w:rsidR="00C968F3" w:rsidRDefault="00C968F3" w:rsidP="00C968F3">
      <w:pPr>
        <w:pStyle w:val="Standard"/>
        <w:pageBreakBefore/>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C968F3"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caps/>
                <w:color w:val="000000"/>
              </w:rPr>
            </w:pPr>
            <w:r>
              <w:rPr>
                <w:rFonts w:cs="Calibri"/>
                <w:b/>
                <w:caps/>
                <w:color w:val="000000"/>
              </w:rPr>
              <w:t>DODATNA NASTAVA</w:t>
            </w:r>
          </w:p>
        </w:tc>
      </w:tr>
      <w:tr w:rsidR="00C968F3"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68F3" w:rsidRDefault="00C968F3" w:rsidP="00A955F9">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jc w:val="center"/>
              <w:rPr>
                <w:rFonts w:cs="Calibri"/>
                <w:b/>
                <w:color w:val="000000"/>
              </w:rPr>
            </w:pPr>
            <w:r>
              <w:rPr>
                <w:rFonts w:cs="Calibri"/>
                <w:b/>
                <w:color w:val="000000"/>
              </w:rPr>
              <w:t>MATEMATIKA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koji žele i mogu više proširivat će svoje znanje izvan redovnog nastavnog procesa.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Katarina Špiljak Tomić, učiteljica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1. a razreda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do 10</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1</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tabs>
                <w:tab w:val="left" w:pos="1440"/>
              </w:tabs>
              <w:spacing w:after="0" w:line="240" w:lineRule="auto"/>
              <w:jc w:val="both"/>
              <w:rPr>
                <w:rFonts w:cs="Calibri"/>
                <w:color w:val="000000"/>
              </w:rPr>
            </w:pPr>
            <w:r>
              <w:rPr>
                <w:rFonts w:cs="Calibri"/>
                <w:color w:val="000000"/>
              </w:rPr>
              <w:t>Razvijati matematičke kompetencije (konceptualna znanja i primjena matematike u rješavanju problema, uključujući i probleme u različitim životnim situacijama)</w:t>
            </w:r>
          </w:p>
          <w:p w:rsidR="00C968F3" w:rsidRDefault="00C968F3" w:rsidP="00A955F9">
            <w:pPr>
              <w:pStyle w:val="Standard"/>
              <w:spacing w:after="0" w:line="240" w:lineRule="auto"/>
              <w:rPr>
                <w:rFonts w:cs="Calibri"/>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autoSpaceDE w:val="0"/>
              <w:spacing w:after="0" w:line="240" w:lineRule="auto"/>
              <w:rPr>
                <w:rFonts w:cs="Calibri"/>
                <w:color w:val="000000"/>
              </w:rPr>
            </w:pPr>
            <w:r>
              <w:rPr>
                <w:rFonts w:cs="Calibri"/>
                <w:color w:val="000000"/>
              </w:rPr>
              <w:t>Omogućiti zainteresiranim učenicima stjecanje dodatnih znanja i vještina, osposobiti učenika za razvijanje i primjenu matematičkoga mišljenja u rješavanju problema u nizu različitih svakodnevnih situacija, poticati i unaprjeđivati njihov intelektualni razvoj</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jc w:val="both"/>
              <w:rPr>
                <w:rFonts w:cs="Calibri"/>
                <w:color w:val="000000"/>
              </w:rPr>
            </w:pPr>
            <w:r>
              <w:rPr>
                <w:rFonts w:cs="Calibri"/>
                <w:color w:val="000000"/>
              </w:rPr>
              <w:t>problemsko učenje, učenje u paru, učenje u skupinama, individualni pristup</w:t>
            </w:r>
          </w:p>
          <w:p w:rsidR="00C968F3" w:rsidRDefault="00C968F3" w:rsidP="00A955F9">
            <w:pPr>
              <w:pStyle w:val="Standard"/>
              <w:spacing w:after="0" w:line="240" w:lineRule="auto"/>
              <w:rPr>
                <w:rFonts w:cs="Calibri"/>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Tijekom šk. god. 2021./2022.</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Nema dodatnih troškova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Individualno praćenje usvajanja planiranih sadržaja, nastavni listići</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Rezultati vrednovanja koristit će se u svrhu povećanja kvalitete nastavnog rada, poticanja učenika na dodatnu aktivnost</w:t>
            </w:r>
          </w:p>
        </w:tc>
      </w:tr>
    </w:tbl>
    <w:p w:rsidR="00C968F3" w:rsidRDefault="00C968F3" w:rsidP="00C968F3">
      <w:pPr>
        <w:pStyle w:val="Standard"/>
        <w:rPr>
          <w:rFonts w:cs="Calibri"/>
          <w:color w:val="1E6A39"/>
          <w:sz w:val="24"/>
          <w:szCs w:val="24"/>
        </w:rPr>
      </w:pPr>
    </w:p>
    <w:p w:rsidR="00C968F3" w:rsidRDefault="00C968F3" w:rsidP="00C968F3">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C968F3"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caps/>
                <w:color w:val="000000"/>
              </w:rPr>
            </w:pPr>
            <w:r>
              <w:rPr>
                <w:rFonts w:cs="Calibri"/>
                <w:b/>
                <w:caps/>
                <w:color w:val="000000"/>
              </w:rPr>
              <w:t>dodatna nastava</w:t>
            </w:r>
          </w:p>
        </w:tc>
      </w:tr>
      <w:tr w:rsidR="00C968F3"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68F3" w:rsidRDefault="00C968F3" w:rsidP="00A955F9">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jc w:val="center"/>
              <w:rPr>
                <w:rFonts w:cs="Calibri"/>
                <w:b/>
                <w:color w:val="000000"/>
              </w:rPr>
            </w:pPr>
            <w:r>
              <w:rPr>
                <w:rFonts w:cs="Calibri"/>
                <w:b/>
                <w:color w:val="000000"/>
              </w:rPr>
              <w:t>MATEMATIKA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koji žele i mogu više proširivat će svoje znanje izvan redovnog nastavnog procesa.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Irena Mirković , učiteljica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1.c razreda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do 10</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1</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tabs>
                <w:tab w:val="left" w:pos="1440"/>
              </w:tabs>
              <w:spacing w:after="0" w:line="240" w:lineRule="auto"/>
              <w:jc w:val="both"/>
              <w:rPr>
                <w:rFonts w:cs="Calibri"/>
                <w:color w:val="000000"/>
              </w:rPr>
            </w:pPr>
            <w:r>
              <w:rPr>
                <w:rFonts w:cs="Calibri"/>
                <w:color w:val="000000"/>
              </w:rPr>
              <w:t>Razvijati matematičke kompetencije (konceptualna znanja i primjena matematike u rješavanju problema, uključujući i probleme u različitim životnim situacijama)</w:t>
            </w:r>
          </w:p>
          <w:p w:rsidR="00C968F3" w:rsidRDefault="00C968F3" w:rsidP="00A955F9">
            <w:pPr>
              <w:pStyle w:val="Standard"/>
              <w:spacing w:after="0" w:line="240" w:lineRule="auto"/>
              <w:rPr>
                <w:rFonts w:cs="Calibri"/>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autoSpaceDE w:val="0"/>
              <w:spacing w:after="0" w:line="240" w:lineRule="auto"/>
              <w:rPr>
                <w:rFonts w:cs="Calibri"/>
                <w:color w:val="000000"/>
              </w:rPr>
            </w:pPr>
            <w:r>
              <w:rPr>
                <w:rFonts w:cs="Calibri"/>
                <w:color w:val="000000"/>
              </w:rPr>
              <w:t>Omogućiti zainteresiranim učenicima stjecanje dodatnih znanja i vještina, osposobiti učenika za razvijanje i primjenu</w:t>
            </w:r>
          </w:p>
          <w:p w:rsidR="00C968F3" w:rsidRDefault="00C968F3" w:rsidP="00A955F9">
            <w:pPr>
              <w:pStyle w:val="Standard"/>
              <w:autoSpaceDE w:val="0"/>
              <w:spacing w:after="0" w:line="240" w:lineRule="auto"/>
              <w:rPr>
                <w:rFonts w:cs="Calibri"/>
                <w:color w:val="000000"/>
              </w:rPr>
            </w:pPr>
            <w:r>
              <w:rPr>
                <w:rFonts w:cs="Calibri"/>
                <w:color w:val="000000"/>
              </w:rPr>
              <w:t>matematičkoga mišljenja u rješavanju problema u nizu različitih svakodnevnih situacija, poticati i unaprjeđivati njihov intelektualni razvoj</w:t>
            </w:r>
          </w:p>
          <w:p w:rsidR="00C968F3" w:rsidRDefault="00C968F3" w:rsidP="00A955F9">
            <w:pPr>
              <w:pStyle w:val="Standard"/>
              <w:spacing w:after="0" w:line="240" w:lineRule="auto"/>
              <w:rPr>
                <w:rFonts w:cs="Calibri"/>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jc w:val="both"/>
              <w:rPr>
                <w:rFonts w:cs="Calibri"/>
                <w:color w:val="000000"/>
              </w:rPr>
            </w:pPr>
            <w:r>
              <w:rPr>
                <w:rFonts w:cs="Calibri"/>
                <w:color w:val="000000"/>
              </w:rPr>
              <w:t>problemsko učenje, učenje u paru, učenje u skupinama, individualni pristup</w:t>
            </w:r>
          </w:p>
          <w:p w:rsidR="00C968F3" w:rsidRDefault="00C968F3" w:rsidP="00A955F9">
            <w:pPr>
              <w:pStyle w:val="Standard"/>
              <w:spacing w:after="0" w:line="240" w:lineRule="auto"/>
              <w:rPr>
                <w:rFonts w:cs="Calibri"/>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Tijekom šk. god. 2021./2022.</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Nema dodatnih troškova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Individualno praćenje usvajanja planiranih sadržaja, nastavni listići</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Rezultati vrednovanja koristit će se u svrhu povećanja kvalitete nastavnog rada, poticanja učenika na dodatnu aktivnost</w:t>
            </w:r>
          </w:p>
        </w:tc>
      </w:tr>
    </w:tbl>
    <w:p w:rsidR="00C968F3" w:rsidRDefault="00C968F3" w:rsidP="00C968F3">
      <w:pPr>
        <w:pStyle w:val="Standard"/>
        <w:rPr>
          <w:rFonts w:cs="Calibri"/>
          <w:color w:val="1E6A39"/>
          <w:sz w:val="24"/>
          <w:szCs w:val="24"/>
        </w:rPr>
      </w:pPr>
    </w:p>
    <w:p w:rsidR="00C968F3" w:rsidRDefault="00C968F3" w:rsidP="00C968F3">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C968F3"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caps/>
                <w:color w:val="000000"/>
              </w:rPr>
            </w:pPr>
            <w:r>
              <w:rPr>
                <w:rFonts w:cs="Calibri"/>
                <w:b/>
                <w:caps/>
                <w:color w:val="000000"/>
              </w:rPr>
              <w:t>DODATNA NASTAVA</w:t>
            </w:r>
          </w:p>
        </w:tc>
      </w:tr>
      <w:tr w:rsidR="00C968F3"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C968F3" w:rsidRDefault="00C968F3" w:rsidP="00A955F9">
            <w:pPr>
              <w:pStyle w:val="Standard"/>
              <w:snapToGrid w:val="0"/>
              <w:spacing w:after="0" w:line="240" w:lineRule="auto"/>
              <w:rPr>
                <w:rFonts w:cs="Calibri"/>
                <w:b/>
                <w:bCs/>
                <w:caps/>
                <w:color w:val="000000"/>
              </w:rPr>
            </w:pP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68F3" w:rsidRDefault="00C968F3" w:rsidP="00A955F9">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jc w:val="center"/>
              <w:rPr>
                <w:rFonts w:cs="Calibri"/>
                <w:b/>
                <w:color w:val="000000"/>
              </w:rPr>
            </w:pPr>
            <w:r>
              <w:rPr>
                <w:rFonts w:cs="Calibri"/>
                <w:b/>
                <w:color w:val="000000"/>
              </w:rPr>
              <w:t>MATEMATIKA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koji žele i mogu više proširivat će svoje znanje izvan redovnog nastavnog procesa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Učiteljica Zlata Kovač</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Učenici 1. b razreda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10</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1</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Razvijati matematičke kompetencije (konceptualna znanja i primjena matematike u rješavanju problema, uključujući i probleme u različitim životnim situacijama)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 omogućiti zainteresiranim učenicima stjecanje dodatnih znanja i vještina</w:t>
            </w:r>
          </w:p>
          <w:p w:rsidR="00C968F3" w:rsidRDefault="00C968F3" w:rsidP="00A955F9">
            <w:pPr>
              <w:pStyle w:val="Standard"/>
              <w:spacing w:after="0" w:line="240" w:lineRule="auto"/>
              <w:rPr>
                <w:rFonts w:cs="Calibri"/>
                <w:color w:val="000000"/>
              </w:rPr>
            </w:pPr>
            <w:r>
              <w:rPr>
                <w:rFonts w:cs="Calibri"/>
                <w:color w:val="000000"/>
              </w:rPr>
              <w:t>- osposobiti učenika za razvijanje i primjenu matematičkoga mišljenja u rješavanju problema u nizu različitih svakodnevnih situacija</w:t>
            </w:r>
          </w:p>
          <w:p w:rsidR="00C968F3" w:rsidRDefault="00C968F3" w:rsidP="00A955F9">
            <w:pPr>
              <w:pStyle w:val="Standard"/>
              <w:spacing w:after="0" w:line="240" w:lineRule="auto"/>
              <w:rPr>
                <w:rFonts w:cs="Calibri"/>
                <w:color w:val="000000"/>
              </w:rPr>
            </w:pPr>
            <w:r>
              <w:rPr>
                <w:rFonts w:cs="Calibri"/>
                <w:color w:val="000000"/>
              </w:rPr>
              <w:t>- poticati i unaprjeđivati njihov intelektualni razvoj</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 problemsko učenje</w:t>
            </w:r>
          </w:p>
          <w:p w:rsidR="00C968F3" w:rsidRDefault="00C968F3" w:rsidP="00A955F9">
            <w:pPr>
              <w:pStyle w:val="Standard"/>
              <w:spacing w:after="0" w:line="240" w:lineRule="auto"/>
              <w:rPr>
                <w:rFonts w:cs="Calibri"/>
                <w:color w:val="000000"/>
              </w:rPr>
            </w:pPr>
            <w:r>
              <w:rPr>
                <w:rFonts w:cs="Calibri"/>
                <w:color w:val="000000"/>
              </w:rPr>
              <w:t>- učenje u paru</w:t>
            </w:r>
          </w:p>
          <w:p w:rsidR="00C968F3" w:rsidRDefault="00C968F3" w:rsidP="00A955F9">
            <w:pPr>
              <w:pStyle w:val="Standard"/>
              <w:spacing w:after="0" w:line="240" w:lineRule="auto"/>
              <w:rPr>
                <w:rFonts w:cs="Calibri"/>
                <w:color w:val="000000"/>
              </w:rPr>
            </w:pPr>
            <w:r>
              <w:rPr>
                <w:rFonts w:cs="Calibri"/>
                <w:color w:val="000000"/>
              </w:rPr>
              <w:t>- učenje u skupinama</w:t>
            </w:r>
          </w:p>
          <w:p w:rsidR="00C968F3" w:rsidRDefault="00C968F3" w:rsidP="00A955F9">
            <w:pPr>
              <w:pStyle w:val="Standard"/>
              <w:spacing w:after="0" w:line="240" w:lineRule="auto"/>
              <w:rPr>
                <w:rFonts w:cs="Calibri"/>
                <w:color w:val="000000"/>
              </w:rPr>
            </w:pPr>
            <w:r>
              <w:rPr>
                <w:rFonts w:cs="Calibri"/>
                <w:color w:val="000000"/>
              </w:rPr>
              <w:t>- individualni pristup</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Tijekom školske godine 2021./2022.</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Nema troškova</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Individualno praćenje usvajanja planiranih sadržaja, nastavni listići</w:t>
            </w:r>
          </w:p>
        </w:tc>
      </w:tr>
      <w:tr w:rsidR="00C968F3"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68F3" w:rsidRDefault="00C968F3" w:rsidP="00A955F9">
            <w:pPr>
              <w:pStyle w:val="Standard"/>
              <w:spacing w:after="0" w:line="240" w:lineRule="auto"/>
              <w:rPr>
                <w:rFonts w:cs="Calibri"/>
                <w:color w:val="000000"/>
              </w:rPr>
            </w:pPr>
            <w:r>
              <w:rPr>
                <w:rFonts w:cs="Calibri"/>
                <w:color w:val="000000"/>
              </w:rPr>
              <w:t>Rezultati vrednovanja koristit će se u svrhu povećanja kvalitete nastavnog rada, poticanja učenika na dodatnu aktivnost</w:t>
            </w:r>
          </w:p>
        </w:tc>
      </w:tr>
    </w:tbl>
    <w:p w:rsidR="00CD15CE" w:rsidRDefault="00CD15CE">
      <w:pPr>
        <w:rPr>
          <w:rFonts w:cs="Calibri" w:hint="eastAsia"/>
        </w:rPr>
      </w:pPr>
    </w:p>
    <w:p w:rsidR="00C968F3" w:rsidRPr="00C968F3" w:rsidRDefault="00C968F3">
      <w:pPr>
        <w:rPr>
          <w:rFonts w:cs="Calibri" w:hint="eastAsia"/>
        </w:rPr>
      </w:pPr>
    </w:p>
    <w:p w:rsidR="00E85F15" w:rsidRDefault="00E85F15">
      <w:pPr>
        <w:rPr>
          <w:rFonts w:ascii="Calibri" w:eastAsia="Calibri" w:hAnsi="Calibri" w:cs="Calibri"/>
          <w:color w:val="1E6A39"/>
          <w:sz w:val="22"/>
          <w:szCs w:val="22"/>
          <w:lang w:bidi="ar-SA"/>
        </w:rPr>
      </w:pPr>
      <w:r>
        <w:rPr>
          <w:rFonts w:ascii="Calibri" w:eastAsia="Calibri" w:hAnsi="Calibri" w:cs="Calibri"/>
          <w:color w:val="1E6A39"/>
          <w:sz w:val="22"/>
          <w:szCs w:val="22"/>
          <w:lang w:bidi="ar-SA"/>
        </w:rPr>
        <w:br w:type="page"/>
      </w: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49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rsidTr="00C968F3">
        <w:trPr>
          <w:trHeight w:val="454"/>
          <w:jc w:val="center"/>
        </w:trPr>
        <w:tc>
          <w:tcPr>
            <w:tcW w:w="213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49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imaju priliku upoznati se sa zahtjevnijim matematičkim sadržajima, te proširiti već postojeće matematičko znanje.</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Maja Kuničić Karničić</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2.a razreda</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 – 7 učenika</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Proširivanje postojećeg i usvajanje novog matematičkog znanja, razvijanje interesa za matematiku, razvijanje sposobnosti logičkog mišljenja i zaključivanja</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Proširivanje matematičkog znanja na sadržaje koji nisu planirani u redovnoj nastavi</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rad, rad u paru, rad u skupinama</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Pisana provjera znanja</w:t>
            </w:r>
          </w:p>
        </w:tc>
      </w:tr>
      <w:tr w:rsidR="001735B9" w:rsidTr="00C968F3">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Poticaj učenicima za bolji uspjeh, poticaj za razvoj darovitih učenika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Organizira se za učenike koji pokazuju veći interes za proširivanje znanja iz hrvatskog jezika.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Sanela Mamić, razredna učiteljica te učenici koji pohađaju dodatnu nastavu iz hrvatskoga jezika.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2.b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15</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Dodatna nastava realizira se u pravilu jedan sat tjedno.</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Usustavljivati stečena znanja o jeziku, književnosti i medijskoj kulturi. Poticati razvijanje sposobnosti razumijevanja jezičnih, književnih i kulturnih koncepata. Poticati primjenu stečenih znanja i koncepata te stvaranje novih.</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Dodatna nastava je namijenjena onim učenicima koji se na redovnoj nastavi hrvatskog jezika ističu svojim znanjem, vještinama i kompetencijama te pokazuju osobiti napredak i interes za hrvatski jezik.</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Nastava se realizira različitima oblicima i metodama rada uz naglasak na istraživačku metodu kao jednu od strategija poučavanja kojom se učenika stavlja u situaciju da samostalnim radom i samostalnim promišljanjem usvaja i proširuje nova znanja i kompetencije.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nastavne godine 2021./2022. u unaprijed predviđenom terminu koji je istaknut u rasporedu sati. Ponekad se može organizirati i u nekom drugom terminu – ukoliko za to ima potrebe, mogućnosti i uvjeta te uz prethodnu suglasnost s učenicima i njihovim roditeljima/skrbnicima.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nastavne godine kontinuirano će se provoditi formativno vrednovanje radi pružanja relevantnih informacija učeniku, učitelju i roditelju. Rezultati će se evidentirati u dodatnu nastavu hrvatskog jezika.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planiranja budućeg  poučavanja i ostvarivanja odgojno-obrazovnih ishoda.</w:t>
            </w:r>
          </w:p>
        </w:tc>
      </w:tr>
    </w:tbl>
    <w:p w:rsidR="001735B9" w:rsidRDefault="001735B9">
      <w:pPr>
        <w:pStyle w:val="Standard"/>
        <w:rPr>
          <w:rFonts w:cs="Calibri"/>
          <w:color w:val="1E6A39"/>
          <w:sz w:val="24"/>
          <w:szCs w:val="24"/>
        </w:rPr>
      </w:pPr>
    </w:p>
    <w:p w:rsidR="00C968F3" w:rsidRDefault="00C968F3">
      <w:pPr>
        <w:rPr>
          <w:rFonts w:ascii="Calibri" w:eastAsia="Calibri" w:hAnsi="Calibri" w:cs="Calibri"/>
          <w:b/>
          <w:bCs/>
          <w:color w:val="1E6A39"/>
          <w:lang w:bidi="ar-SA"/>
        </w:rPr>
      </w:pPr>
      <w:r>
        <w:rPr>
          <w:rFonts w:cs="Calibri"/>
          <w:b/>
          <w:bCs/>
          <w:color w:val="1E6A39"/>
        </w:rPr>
        <w:br w:type="page"/>
      </w:r>
    </w:p>
    <w:p w:rsidR="001735B9" w:rsidRDefault="001735B9">
      <w:pPr>
        <w:pStyle w:val="Standard"/>
        <w:spacing w:after="0" w:line="240" w:lineRule="auto"/>
        <w:jc w:val="center"/>
        <w:rPr>
          <w:rFonts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žele  i mogu više proširivat će svoje znanje izvan redovnog nastavnog procesa, primjenjivati računalo u obliku prezentacije.</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Katarina Cvitić</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Učenici  2.c razreda  </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-produbljivanje znanja i sposobnosti učenika na području matematike</w:t>
            </w:r>
          </w:p>
          <w:p w:rsidR="001735B9" w:rsidRDefault="002052B7">
            <w:pPr>
              <w:pStyle w:val="Standard"/>
              <w:spacing w:after="0" w:line="240" w:lineRule="auto"/>
              <w:rPr>
                <w:rFonts w:cs="Calibri"/>
                <w:color w:val="000000"/>
              </w:rPr>
            </w:pPr>
            <w:r>
              <w:rPr>
                <w:rFonts w:cs="Calibri"/>
                <w:color w:val="000000"/>
              </w:rPr>
              <w:t>-razvijanje interesa za dodatne nastavne sadržaje</w:t>
            </w:r>
          </w:p>
          <w:p w:rsidR="001735B9" w:rsidRDefault="002052B7">
            <w:pPr>
              <w:pStyle w:val="Standard"/>
              <w:spacing w:after="0" w:line="240" w:lineRule="auto"/>
              <w:rPr>
                <w:rFonts w:cs="Calibri"/>
                <w:color w:val="000000"/>
              </w:rPr>
            </w:pPr>
            <w:r>
              <w:rPr>
                <w:rFonts w:cs="Calibri"/>
                <w:color w:val="000000"/>
              </w:rPr>
              <w:t>-razvijanje sposobnosti logičkog mišljenja i zaključivanja</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Rad s učenicima koji pokazuju interes za produbljivanjem znanja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suradničko učenje, timski rad</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Troškovi ispisivanja i umnažanja nastavnih materijal</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uspješnosti usvajanja planiranih sadržaja. Pohvaliti svaki napredak i zalaganje učenika.</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će se koristiti u cilju povećanja kvalitete nastavnog rada uz daljnje poticanje razvoja darovitih učenika u skladu sa sposobnostima i interesima</w:t>
            </w:r>
          </w:p>
        </w:tc>
      </w:tr>
    </w:tbl>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pageBreakBefore/>
        <w:rPr>
          <w:rFonts w:cs="Calibri"/>
          <w:color w:val="1E6A39"/>
        </w:rPr>
      </w:pPr>
    </w:p>
    <w:tbl>
      <w:tblPr>
        <w:tblW w:w="9671" w:type="dxa"/>
        <w:jc w:val="center"/>
        <w:tblLayout w:type="fixed"/>
        <w:tblCellMar>
          <w:left w:w="10" w:type="dxa"/>
          <w:right w:w="10" w:type="dxa"/>
        </w:tblCellMar>
        <w:tblLook w:val="0000" w:firstRow="0" w:lastRow="0" w:firstColumn="0" w:lastColumn="0" w:noHBand="0" w:noVBand="0"/>
      </w:tblPr>
      <w:tblGrid>
        <w:gridCol w:w="2431"/>
        <w:gridCol w:w="7240"/>
      </w:tblGrid>
      <w:tr w:rsidR="001735B9" w:rsidTr="00A05962">
        <w:trPr>
          <w:trHeight w:val="538"/>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rPr>
            </w:pPr>
            <w:r>
              <w:rPr>
                <w:rFonts w:cs="Calibri"/>
                <w:b/>
                <w:bCs/>
              </w:rPr>
              <w:t>PODRUČJE</w:t>
            </w:r>
          </w:p>
        </w:tc>
        <w:tc>
          <w:tcPr>
            <w:tcW w:w="724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rPr>
            </w:pPr>
            <w:r>
              <w:rPr>
                <w:rFonts w:cs="Calibri"/>
                <w:b/>
                <w:caps/>
              </w:rPr>
              <w:t>DODATNA  NASTAVA</w:t>
            </w:r>
          </w:p>
        </w:tc>
      </w:tr>
      <w:tr w:rsidR="001735B9">
        <w:trPr>
          <w:trHeight w:val="454"/>
          <w:jc w:val="center"/>
        </w:trPr>
        <w:tc>
          <w:tcPr>
            <w:tcW w:w="243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rPr>
                <w:rFonts w:cs="Calibri"/>
                <w:b/>
                <w:bCs/>
              </w:rPr>
            </w:pPr>
          </w:p>
        </w:tc>
        <w:tc>
          <w:tcPr>
            <w:tcW w:w="724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rPr>
                <w:rFonts w:cs="Calibri"/>
              </w:rPr>
            </w:pP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rPr>
            </w:pPr>
            <w:r>
              <w:rPr>
                <w:rFonts w:cs="Calibri"/>
                <w:b/>
                <w:bCs/>
              </w:rPr>
              <w:t>Aktivnost</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rPr>
            </w:pPr>
            <w:r>
              <w:rPr>
                <w:rFonts w:cs="Calibri"/>
                <w:b/>
              </w:rPr>
              <w:t>MATEMATIKA</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Kratak opis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lang w:val="en-GB"/>
              </w:rPr>
            </w:pPr>
            <w:r>
              <w:rPr>
                <w:rFonts w:cs="Calibri"/>
                <w:lang w:val="en-GB"/>
              </w:rPr>
              <w:t>Učenici će kroz različite aktivnosti proširivati i produbljivati znanja iz redovne nastave, razvijanje sposobnosti i umijeća rješavanja matematičkih problema. Kroz sve aktivnosti razvijat će matematičko mišljenje i povećavat će interes za dodatne sadržaje iz matematike.</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Nositelji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rPr>
            </w:pPr>
            <w:r>
              <w:rPr>
                <w:rFonts w:cs="Calibri"/>
              </w:rPr>
              <w:t>Učiteljica Dragana Rakonca</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Ciljna skupina</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rPr>
            </w:pPr>
            <w:r>
              <w:rPr>
                <w:rFonts w:cs="Calibri"/>
              </w:rPr>
              <w:t>Učenici  3.a razred</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Planirani broj učenika</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rPr>
            </w:pPr>
            <w:r>
              <w:rPr>
                <w:rFonts w:cs="Calibri"/>
              </w:rPr>
              <w:t>do 15</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Planirani broj sati tjedno</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rPr>
            </w:pPr>
            <w:r>
              <w:rPr>
                <w:rFonts w:cs="Calibri"/>
              </w:rPr>
              <w:t>1 sat</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Ciljevi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Odlomakpopisa"/>
              <w:numPr>
                <w:ilvl w:val="0"/>
                <w:numId w:val="84"/>
              </w:numPr>
              <w:jc w:val="both"/>
              <w:rPr>
                <w:rFonts w:ascii="Calibri" w:hAnsi="Calibri" w:cs="Calibri"/>
              </w:rPr>
            </w:pPr>
            <w:r>
              <w:rPr>
                <w:rFonts w:ascii="Calibri" w:hAnsi="Calibri" w:cs="Calibri"/>
              </w:rPr>
              <w:t>proširivanje znanja stečenih na redovnoj  nastavi matematike</w:t>
            </w:r>
          </w:p>
          <w:p w:rsidR="001735B9" w:rsidRDefault="002052B7">
            <w:pPr>
              <w:pStyle w:val="Odlomakpopisa"/>
              <w:numPr>
                <w:ilvl w:val="0"/>
                <w:numId w:val="84"/>
              </w:numPr>
              <w:jc w:val="both"/>
              <w:rPr>
                <w:rFonts w:ascii="Calibri" w:hAnsi="Calibri" w:cs="Calibri"/>
              </w:rPr>
            </w:pPr>
            <w:r>
              <w:rPr>
                <w:rFonts w:ascii="Calibri" w:hAnsi="Calibri" w:cs="Calibri"/>
              </w:rPr>
              <w:t>razvijanje interesa za dodatne nastavne sadržaje</w:t>
            </w:r>
          </w:p>
          <w:p w:rsidR="001735B9" w:rsidRDefault="002052B7">
            <w:pPr>
              <w:pStyle w:val="Odlomakpopisa"/>
              <w:numPr>
                <w:ilvl w:val="0"/>
                <w:numId w:val="84"/>
              </w:numPr>
              <w:jc w:val="both"/>
              <w:rPr>
                <w:rFonts w:ascii="Calibri" w:hAnsi="Calibri" w:cs="Calibri"/>
              </w:rPr>
            </w:pPr>
            <w:r>
              <w:rPr>
                <w:rFonts w:ascii="Calibri" w:hAnsi="Calibri" w:cs="Calibri"/>
              </w:rPr>
              <w:t>razvijanje matematičkog mišljenja</w:t>
            </w:r>
          </w:p>
          <w:p w:rsidR="001735B9" w:rsidRDefault="002052B7">
            <w:pPr>
              <w:pStyle w:val="Odlomakpopisa"/>
              <w:numPr>
                <w:ilvl w:val="0"/>
                <w:numId w:val="84"/>
              </w:numPr>
              <w:jc w:val="both"/>
              <w:rPr>
                <w:rFonts w:ascii="Calibri" w:hAnsi="Calibri" w:cs="Calibri"/>
              </w:rPr>
            </w:pPr>
            <w:r>
              <w:rPr>
                <w:rFonts w:ascii="Calibri" w:hAnsi="Calibri" w:cs="Calibri"/>
              </w:rPr>
              <w:t>razvijanje sposobnosti za samostalni rad i točnost u računanju</w:t>
            </w:r>
          </w:p>
          <w:p w:rsidR="001735B9" w:rsidRDefault="002052B7">
            <w:pPr>
              <w:pStyle w:val="Odlomakpopisa"/>
              <w:numPr>
                <w:ilvl w:val="0"/>
                <w:numId w:val="84"/>
              </w:numPr>
              <w:jc w:val="both"/>
              <w:rPr>
                <w:rFonts w:ascii="Calibri" w:hAnsi="Calibri" w:cs="Calibri"/>
                <w:lang w:val="en-GB" w:eastAsia="en-US"/>
              </w:rPr>
            </w:pPr>
            <w:r>
              <w:rPr>
                <w:rFonts w:ascii="Calibri" w:hAnsi="Calibri" w:cs="Calibri"/>
                <w:lang w:val="en-GB" w:eastAsia="en-US"/>
              </w:rPr>
              <w:t>rješavanje zadataka različitim načinima rada</w:t>
            </w:r>
          </w:p>
          <w:p w:rsidR="001735B9" w:rsidRDefault="002052B7">
            <w:pPr>
              <w:pStyle w:val="Odlomakpopisa"/>
              <w:numPr>
                <w:ilvl w:val="0"/>
                <w:numId w:val="84"/>
              </w:numPr>
              <w:jc w:val="both"/>
              <w:rPr>
                <w:rFonts w:ascii="Calibri" w:hAnsi="Calibri" w:cs="Calibri"/>
                <w:lang w:val="en-GB" w:eastAsia="en-US"/>
              </w:rPr>
            </w:pPr>
            <w:r>
              <w:rPr>
                <w:rFonts w:ascii="Calibri" w:hAnsi="Calibri" w:cs="Calibri"/>
                <w:lang w:val="en-GB" w:eastAsia="en-US"/>
              </w:rPr>
              <w:t>razvijati kreativnost u rješavanju zadataka</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Namjena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lang w:val="en-GB"/>
              </w:rPr>
            </w:pPr>
            <w:r>
              <w:rPr>
                <w:rFonts w:cs="Calibri"/>
                <w:lang w:val="en-GB"/>
              </w:rPr>
              <w:t>Za darovite učenike koji s lakoćom svladavaju redovni program i koji pokazuju veći interes za rješavanje matematičkih problema te žele proširiti svoje znanje.</w:t>
            </w:r>
          </w:p>
          <w:p w:rsidR="001735B9" w:rsidRDefault="001735B9">
            <w:pPr>
              <w:pStyle w:val="Standard"/>
              <w:jc w:val="both"/>
              <w:rPr>
                <w:rFonts w:cs="Calibri"/>
                <w:lang w:val="en-GB"/>
              </w:rPr>
            </w:pP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realizacije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lang w:val="en-GB"/>
              </w:rPr>
            </w:pPr>
            <w:r>
              <w:rPr>
                <w:rFonts w:cs="Calibri"/>
                <w:lang w:val="en-GB"/>
              </w:rPr>
              <w:t>Primjenjuju se različiti oblici i metode rada.</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Vremenski okvir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rPr>
            </w:pPr>
            <w:r>
              <w:rPr>
                <w:rFonts w:cs="Calibri"/>
              </w:rPr>
              <w:t>Tijekom školske godine</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Troškovnik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rPr>
            </w:pPr>
            <w:r>
              <w:rPr>
                <w:rFonts w:cs="Calibri"/>
              </w:rPr>
              <w:t>Nema troškova</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vrednovanja aktivnosti</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lang w:val="en-GB"/>
              </w:rPr>
            </w:pPr>
            <w:r>
              <w:rPr>
                <w:rFonts w:cs="Calibri"/>
                <w:lang w:val="en-GB"/>
              </w:rPr>
              <w:t>Individualno praćenje uspješnosti usvajanja planiranih sadržaja.</w:t>
            </w:r>
          </w:p>
        </w:tc>
      </w:tr>
      <w:tr w:rsidR="001735B9">
        <w:trPr>
          <w:trHeight w:val="454"/>
          <w:jc w:val="center"/>
        </w:trPr>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korištenja rezultata vrednovanja</w:t>
            </w:r>
          </w:p>
        </w:tc>
        <w:tc>
          <w:tcPr>
            <w:tcW w:w="724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rPr>
            </w:pPr>
            <w:r>
              <w:rPr>
                <w:rFonts w:cs="Calibri"/>
              </w:rPr>
              <w:t>Rezultati vrednovanja koristit će se u svrhu povećanja kvalitete nastavnog rada i poticanja na aktivnost darovitih učenika za daljnji rad i napredovanje.</w:t>
            </w:r>
          </w:p>
        </w:tc>
      </w:tr>
    </w:tbl>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pageBreakBefore/>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imaju priliku upoznati se sa zahtjevnijim matematičkim sadržajima, te proširiti već postojeće matematičko znanje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Majda Krčmar Kavić</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3. b razred</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5-10</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Proširivanje postojećeg i usvajanje novog matematičkog znanja, pripreme za natjecanje i razvijanje interesa za matematiku, razvijanje sposobnosti logičkog mišljenja i zaključivanja (geometrijska tijela i likovi, zbrajanje i oduzimanje do 1000, zadaci riječima, problemski zadaci, tablica množenja i dijeljenja)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Proširivanje matematičkog znanja na sadržaje koji nisu planirani u redovnoj nastavi</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rad, rad u paru, rad u skupinama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Pisana provjera znanja, matematički kvizovi, među razredna natjecanja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Poticaj učenicima za bolji uspjeh, poticaj za razvoj darovitih učenika</w:t>
            </w:r>
          </w:p>
        </w:tc>
      </w:tr>
    </w:tbl>
    <w:p w:rsidR="001735B9" w:rsidRDefault="001735B9">
      <w:pPr>
        <w:pStyle w:val="Standard"/>
        <w:rPr>
          <w:rFonts w:cs="Calibri"/>
          <w:color w:val="1E6A39"/>
        </w:rPr>
      </w:pPr>
    </w:p>
    <w:p w:rsidR="001735B9" w:rsidRDefault="001735B9">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p w:rsidR="00073D6B" w:rsidRDefault="00073D6B">
      <w:pPr>
        <w:pStyle w:val="Standard"/>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žele i mogu više proširivat će svoje znanje izvan redovnog nastavnog procesa.</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3.c i 3.d razreda te učiteljica Marija Mamić</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3.c i 3.d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Do 15  </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(1 sat u dva tjedna sa svakim razredom)</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produbljivanje znanja i sposobnosti učenika na području matematike</w:t>
            </w:r>
          </w:p>
          <w:p w:rsidR="001735B9" w:rsidRDefault="002052B7">
            <w:pPr>
              <w:pStyle w:val="Standard"/>
              <w:spacing w:after="0" w:line="240" w:lineRule="auto"/>
              <w:rPr>
                <w:rFonts w:cs="Calibri"/>
                <w:color w:val="000000"/>
              </w:rPr>
            </w:pPr>
            <w:r>
              <w:rPr>
                <w:rFonts w:cs="Calibri"/>
                <w:color w:val="000000"/>
              </w:rPr>
              <w:t>- razvijanje sposobnosti logičkog razmišljanja i zaključivanja, brzog i lakog izvođenja složenijih računskih operacija, analize i sinteze, kao i sposobnosti donošenja originalnih ideja i rješenja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darovitim učenicima i s onima koji pokazuju interes za produbljivanjem znanja i savladavanjem matematičkih problema</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individualizirani pristup, suradničko učenje, timski rad</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tijekom školske godine 2021./2022. </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uspješnosti usvajanja planiranih sadržaja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rezultati će se koristiti u cilju povećanja kvalitete nastavnog rada uz daljnje poticanje razvoja darovitih učenika u skladu sa sposobnostima i interesima</w:t>
            </w:r>
          </w:p>
        </w:tc>
      </w:tr>
    </w:tbl>
    <w:p w:rsidR="001735B9" w:rsidRDefault="001735B9">
      <w:pPr>
        <w:pStyle w:val="Standard"/>
        <w:rPr>
          <w:rFonts w:cs="Calibri"/>
          <w:color w:val="1E6A39"/>
        </w:rPr>
      </w:pPr>
    </w:p>
    <w:p w:rsidR="001735B9" w:rsidRDefault="001735B9">
      <w:pPr>
        <w:pStyle w:val="Standard"/>
        <w:pageBreakBefore/>
        <w:rPr>
          <w:rFonts w:cs="Calibri"/>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žele i mogu više proširivat će svoje znanje van redovnog nastavnog proces.</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Sanja Stubičar</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4.a razreda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10</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proširivanje znanja iz redovne nastave</w:t>
            </w:r>
          </w:p>
          <w:p w:rsidR="001735B9" w:rsidRDefault="002052B7">
            <w:pPr>
              <w:pStyle w:val="Standard"/>
              <w:autoSpaceDE w:val="0"/>
              <w:spacing w:after="0" w:line="240" w:lineRule="auto"/>
              <w:rPr>
                <w:rFonts w:cs="Calibri"/>
                <w:color w:val="000000"/>
              </w:rPr>
            </w:pPr>
            <w:r>
              <w:rPr>
                <w:rFonts w:cs="Calibri"/>
                <w:color w:val="000000"/>
              </w:rPr>
              <w:t>- razvijanje interesa za dodatne nastavne sadržaje</w:t>
            </w:r>
          </w:p>
          <w:p w:rsidR="001735B9" w:rsidRDefault="002052B7">
            <w:pPr>
              <w:pStyle w:val="Standard"/>
              <w:autoSpaceDE w:val="0"/>
              <w:spacing w:after="0" w:line="240" w:lineRule="auto"/>
              <w:rPr>
                <w:rFonts w:cs="Calibri"/>
                <w:color w:val="000000"/>
              </w:rPr>
            </w:pPr>
            <w:r>
              <w:rPr>
                <w:rFonts w:cs="Calibri"/>
                <w:color w:val="000000"/>
              </w:rPr>
              <w:t>- razvijanje matematičkog mišljenja</w:t>
            </w:r>
          </w:p>
          <w:p w:rsidR="001735B9" w:rsidRDefault="002052B7">
            <w:pPr>
              <w:pStyle w:val="Standard"/>
              <w:autoSpaceDE w:val="0"/>
              <w:spacing w:after="0" w:line="240" w:lineRule="auto"/>
              <w:rPr>
                <w:rFonts w:cs="Calibri"/>
                <w:color w:val="000000"/>
              </w:rPr>
            </w:pPr>
            <w:r>
              <w:rPr>
                <w:rFonts w:cs="Calibri"/>
                <w:color w:val="000000"/>
              </w:rPr>
              <w:t>- razvijanje sposobnosti za samostalni rad i točnost u računanju</w:t>
            </w:r>
          </w:p>
          <w:p w:rsidR="001735B9" w:rsidRDefault="002052B7">
            <w:pPr>
              <w:pStyle w:val="Standard"/>
              <w:spacing w:after="0" w:line="240" w:lineRule="auto"/>
              <w:rPr>
                <w:rFonts w:cs="Calibri"/>
                <w:color w:val="000000"/>
              </w:rPr>
            </w:pPr>
            <w:r>
              <w:rPr>
                <w:rFonts w:cs="Calibri"/>
                <w:color w:val="000000"/>
              </w:rPr>
              <w:t>- individualni rad s učenicima koji pokazuju napredno znanje i žele znati više</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poticati interes učenika za proširenim matematičkim znanjem, razvoj logičkog mišljenja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učenje u parovima (tandemsko učenje), učenje u skupinama, individualni pristup</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planiranih sadržaja, nastavni listići</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povećanja kvalitete nastavnog rada, poticanje na aktivnost darovitih učenika.</w:t>
            </w:r>
          </w:p>
        </w:tc>
      </w:tr>
    </w:tbl>
    <w:p w:rsidR="001735B9" w:rsidRDefault="001735B9">
      <w:pPr>
        <w:pStyle w:val="Standard"/>
        <w:rPr>
          <w:rFonts w:cs="Calibri"/>
          <w:color w:val="1E6A39"/>
        </w:rPr>
      </w:pPr>
    </w:p>
    <w:p w:rsidR="00C968F3" w:rsidRDefault="00C968F3">
      <w:pPr>
        <w:rPr>
          <w:rFonts w:ascii="Calibri" w:eastAsia="Calibri" w:hAnsi="Calibri" w:cs="Calibri"/>
          <w:color w:val="1E6A39"/>
          <w:sz w:val="22"/>
          <w:szCs w:val="22"/>
          <w:lang w:bidi="ar-SA"/>
        </w:rPr>
      </w:pPr>
      <w:r>
        <w:rPr>
          <w:rFonts w:cs="Calibri"/>
          <w:color w:val="1E6A39"/>
        </w:rPr>
        <w:br w:type="page"/>
      </w:r>
    </w:p>
    <w:p w:rsidR="00C968F3" w:rsidRDefault="00C968F3">
      <w:pPr>
        <w:pStyle w:val="Standard"/>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4"/>
        <w:gridCol w:w="7494"/>
      </w:tblGrid>
      <w:tr w:rsidR="001735B9" w:rsidTr="00A05962">
        <w:trPr>
          <w:trHeight w:val="538"/>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Oblik nastave namijenjen učenicima koji pokazuju sklonosti i povećani interes za nastavne sadržaje matematike. Učenici će kroz različite aktivnosti i zahtjevnije zadatke proširivati svoje znanje kao i razvijati sposobnosti rješavanja matematičkih problema.</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Maja Kranjčec, učiteljica</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4.b razreda</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7</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 proširivanje postojećeg i usvajanje novog matematičkog znanja</w:t>
            </w:r>
          </w:p>
          <w:p w:rsidR="001735B9" w:rsidRDefault="002052B7">
            <w:pPr>
              <w:pStyle w:val="Standard"/>
              <w:spacing w:after="0" w:line="240" w:lineRule="auto"/>
              <w:rPr>
                <w:rFonts w:cs="Calibri"/>
                <w:color w:val="000000"/>
              </w:rPr>
            </w:pPr>
            <w:r>
              <w:rPr>
                <w:rFonts w:cs="Calibri"/>
                <w:color w:val="000000"/>
              </w:rPr>
              <w:t>- razvijanje sposobnosti logičkog mišljenje i zaključivanja</w:t>
            </w:r>
          </w:p>
          <w:p w:rsidR="001735B9" w:rsidRDefault="002052B7">
            <w:pPr>
              <w:pStyle w:val="Standard"/>
              <w:spacing w:after="0" w:line="240" w:lineRule="auto"/>
              <w:rPr>
                <w:rFonts w:cs="Calibri"/>
                <w:color w:val="000000"/>
              </w:rPr>
            </w:pPr>
            <w:r>
              <w:rPr>
                <w:rFonts w:cs="Calibri"/>
                <w:color w:val="000000"/>
              </w:rPr>
              <w:t>- razvijanje interesa za dodatne nastavne sadržaje</w:t>
            </w:r>
          </w:p>
          <w:p w:rsidR="001735B9" w:rsidRDefault="002052B7">
            <w:pPr>
              <w:pStyle w:val="Standard"/>
              <w:spacing w:after="0" w:line="240" w:lineRule="auto"/>
              <w:rPr>
                <w:rFonts w:cs="Calibri"/>
                <w:color w:val="000000"/>
              </w:rPr>
            </w:pPr>
            <w:r>
              <w:rPr>
                <w:rFonts w:cs="Calibri"/>
                <w:color w:val="000000"/>
              </w:rPr>
              <w:t>- razvijanje samostalnosti i kreativnosti u rješavanju zadataka</w:t>
            </w:r>
          </w:p>
          <w:p w:rsidR="001735B9" w:rsidRDefault="001735B9">
            <w:pPr>
              <w:pStyle w:val="Standard"/>
              <w:spacing w:after="0" w:line="240" w:lineRule="auto"/>
              <w:rPr>
                <w:rFonts w:cs="Calibri"/>
                <w:color w:val="000000"/>
              </w:rPr>
            </w:pP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Proširivanje postojećeg znanja matematičkih sadržaja za učenike koji s lakoćom svladavaju nastavne sadržaje i pokazuju interes za daljnji razvoj u matematičkom području.</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 pristup, različiti oblici rada</w:t>
            </w:r>
          </w:p>
          <w:p w:rsidR="001735B9" w:rsidRDefault="002052B7">
            <w:pPr>
              <w:pStyle w:val="Standard"/>
              <w:spacing w:after="0" w:line="240" w:lineRule="auto"/>
              <w:rPr>
                <w:rFonts w:cs="Calibri"/>
                <w:color w:val="000000"/>
              </w:rPr>
            </w:pPr>
            <w:r>
              <w:rPr>
                <w:rFonts w:cs="Calibri"/>
                <w:color w:val="000000"/>
              </w:rPr>
              <w:t>- samostalno rješavanje problemskih zadataka</w:t>
            </w:r>
          </w:p>
          <w:p w:rsidR="001735B9" w:rsidRDefault="001735B9">
            <w:pPr>
              <w:pStyle w:val="Standard"/>
              <w:spacing w:after="0" w:line="240" w:lineRule="auto"/>
              <w:rPr>
                <w:rFonts w:cs="Calibri"/>
                <w:color w:val="000000"/>
              </w:rPr>
            </w:pP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napredovanja učenika</w:t>
            </w:r>
          </w:p>
          <w:p w:rsidR="001735B9" w:rsidRDefault="002052B7">
            <w:pPr>
              <w:pStyle w:val="Standard"/>
              <w:spacing w:after="0" w:line="240" w:lineRule="auto"/>
              <w:rPr>
                <w:rFonts w:cs="Calibri"/>
                <w:color w:val="000000"/>
              </w:rPr>
            </w:pPr>
            <w:r>
              <w:rPr>
                <w:rFonts w:cs="Calibri"/>
                <w:color w:val="000000"/>
              </w:rPr>
              <w:t>- odnos prema radu i motiviranost za rad</w:t>
            </w:r>
          </w:p>
          <w:p w:rsidR="001735B9" w:rsidRDefault="002052B7">
            <w:pPr>
              <w:pStyle w:val="Standard"/>
              <w:spacing w:after="0" w:line="240" w:lineRule="auto"/>
              <w:rPr>
                <w:rFonts w:cs="Calibri"/>
                <w:color w:val="000000"/>
              </w:rPr>
            </w:pPr>
            <w:r>
              <w:rPr>
                <w:rFonts w:cs="Calibri"/>
                <w:color w:val="000000"/>
              </w:rPr>
              <w:t>- nastavni listići za dodatnu nastavu</w:t>
            </w:r>
          </w:p>
        </w:tc>
      </w:tr>
      <w:tr w:rsidR="001735B9">
        <w:trPr>
          <w:trHeight w:val="454"/>
          <w:jc w:val="center"/>
        </w:trPr>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isključivo u svrhu povećanja kvalitete rada i poticanja razvoja učenika u skladu s njihovim sposobnosti i interesima.</w:t>
            </w:r>
          </w:p>
        </w:tc>
      </w:tr>
    </w:tbl>
    <w:p w:rsidR="001735B9" w:rsidRDefault="001735B9">
      <w:pPr>
        <w:pStyle w:val="Standard"/>
        <w:rPr>
          <w:rFonts w:cs="Calibri"/>
          <w:color w:val="1E6A39"/>
        </w:rPr>
      </w:pPr>
    </w:p>
    <w:p w:rsidR="001735B9" w:rsidRDefault="001735B9">
      <w:pPr>
        <w:pStyle w:val="Standard"/>
        <w:pageBreakBefore/>
        <w:rPr>
          <w:rFonts w:cs="Calibri"/>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žele i mogu više proširivat će svoje znanje van redovnog nastavnog procesa.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Monja Stipić</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 c razreda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6</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proširivanje znanja iz redovne nastave</w:t>
            </w:r>
          </w:p>
          <w:p w:rsidR="001735B9" w:rsidRDefault="002052B7">
            <w:pPr>
              <w:pStyle w:val="Standard"/>
              <w:autoSpaceDE w:val="0"/>
              <w:spacing w:after="0" w:line="240" w:lineRule="auto"/>
              <w:rPr>
                <w:rFonts w:cs="Calibri"/>
                <w:color w:val="000000"/>
              </w:rPr>
            </w:pPr>
            <w:r>
              <w:rPr>
                <w:rFonts w:cs="Calibri"/>
                <w:color w:val="000000"/>
              </w:rPr>
              <w:t>- razvijanje interesa za dodatne nastavne sadržaje</w:t>
            </w:r>
          </w:p>
          <w:p w:rsidR="001735B9" w:rsidRDefault="002052B7">
            <w:pPr>
              <w:pStyle w:val="Standard"/>
              <w:autoSpaceDE w:val="0"/>
              <w:spacing w:after="0" w:line="240" w:lineRule="auto"/>
              <w:rPr>
                <w:rFonts w:cs="Calibri"/>
                <w:color w:val="000000"/>
              </w:rPr>
            </w:pPr>
            <w:r>
              <w:rPr>
                <w:rFonts w:cs="Calibri"/>
                <w:color w:val="000000"/>
              </w:rPr>
              <w:t>- razvijanje matematičkog mišljenja</w:t>
            </w:r>
          </w:p>
          <w:p w:rsidR="001735B9" w:rsidRDefault="002052B7">
            <w:pPr>
              <w:pStyle w:val="Standard"/>
              <w:autoSpaceDE w:val="0"/>
              <w:spacing w:after="0" w:line="240" w:lineRule="auto"/>
              <w:rPr>
                <w:rFonts w:cs="Calibri"/>
                <w:color w:val="000000"/>
              </w:rPr>
            </w:pPr>
            <w:r>
              <w:rPr>
                <w:rFonts w:cs="Calibri"/>
                <w:color w:val="000000"/>
              </w:rPr>
              <w:t>- razvijanje sposobnosti za samostalni rad i točnost u računanju</w:t>
            </w:r>
          </w:p>
          <w:p w:rsidR="001735B9" w:rsidRDefault="002052B7">
            <w:pPr>
              <w:pStyle w:val="Standard"/>
              <w:spacing w:after="0" w:line="240" w:lineRule="auto"/>
              <w:rPr>
                <w:rFonts w:cs="Calibri"/>
                <w:color w:val="000000"/>
              </w:rPr>
            </w:pPr>
            <w:r>
              <w:rPr>
                <w:rFonts w:cs="Calibri"/>
                <w:color w:val="000000"/>
              </w:rPr>
              <w:t>- individualni rad s učenicima koji pokazuju napredno znanje i žele znati više</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poticati interes učenika za proširenim matematičkim znanjem, razvoj logičkog mišljenja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 učenje u parovima (tandemsko učenje), učenje u skupinama, individualni pristup</w:t>
            </w:r>
          </w:p>
          <w:p w:rsidR="001735B9" w:rsidRDefault="001735B9">
            <w:pPr>
              <w:pStyle w:val="Standard"/>
              <w:spacing w:after="0" w:line="240" w:lineRule="auto"/>
              <w:rPr>
                <w:rFonts w:cs="Calibri"/>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2021./2022.</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planiranih sadržaja, nastavni listići</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povećanja kvalitete nastavnog rada, poticanja na aktivnost darovitih učenika.</w:t>
            </w:r>
          </w:p>
        </w:tc>
      </w:tr>
    </w:tbl>
    <w:p w:rsidR="001735B9" w:rsidRDefault="001735B9">
      <w:pPr>
        <w:pStyle w:val="Standard"/>
        <w:rPr>
          <w:rFonts w:cs="Calibri"/>
          <w:color w:val="1E6A39"/>
        </w:rPr>
      </w:pPr>
    </w:p>
    <w:p w:rsidR="001735B9" w:rsidRDefault="001735B9">
      <w:pPr>
        <w:pStyle w:val="Standard"/>
        <w:pageBreakBefore/>
        <w:rPr>
          <w:rFonts w:cs="Calibri"/>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žele i mogu više proširivat će svoje znanje van redovnog nastavnog procesa.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Nikolina Dolački</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4.d razreda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7</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proširivanje znanja iz redovne nastave</w:t>
            </w:r>
          </w:p>
          <w:p w:rsidR="001735B9" w:rsidRDefault="002052B7">
            <w:pPr>
              <w:pStyle w:val="Standard"/>
              <w:autoSpaceDE w:val="0"/>
              <w:spacing w:after="0" w:line="240" w:lineRule="auto"/>
              <w:rPr>
                <w:rFonts w:cs="Calibri"/>
                <w:color w:val="000000"/>
              </w:rPr>
            </w:pPr>
            <w:r>
              <w:rPr>
                <w:rFonts w:cs="Calibri"/>
                <w:color w:val="000000"/>
              </w:rPr>
              <w:t>- razvijanje interesa za dodatne nastavne sadržaje</w:t>
            </w:r>
          </w:p>
          <w:p w:rsidR="001735B9" w:rsidRDefault="002052B7">
            <w:pPr>
              <w:pStyle w:val="Standard"/>
              <w:autoSpaceDE w:val="0"/>
              <w:spacing w:after="0" w:line="240" w:lineRule="auto"/>
              <w:rPr>
                <w:rFonts w:cs="Calibri"/>
                <w:color w:val="000000"/>
              </w:rPr>
            </w:pPr>
            <w:r>
              <w:rPr>
                <w:rFonts w:cs="Calibri"/>
                <w:color w:val="000000"/>
              </w:rPr>
              <w:t>- razvijanje matematičkog mišljenja</w:t>
            </w:r>
          </w:p>
          <w:p w:rsidR="001735B9" w:rsidRDefault="002052B7">
            <w:pPr>
              <w:pStyle w:val="Standard"/>
              <w:autoSpaceDE w:val="0"/>
              <w:spacing w:after="0" w:line="240" w:lineRule="auto"/>
              <w:rPr>
                <w:rFonts w:cs="Calibri"/>
                <w:color w:val="000000"/>
              </w:rPr>
            </w:pPr>
            <w:r>
              <w:rPr>
                <w:rFonts w:cs="Calibri"/>
                <w:color w:val="000000"/>
              </w:rPr>
              <w:t>- razvijanje sposobnosti za samostalni rad i točnost u računanju</w:t>
            </w:r>
          </w:p>
          <w:p w:rsidR="001735B9" w:rsidRDefault="002052B7">
            <w:pPr>
              <w:pStyle w:val="Standard"/>
              <w:spacing w:after="0" w:line="240" w:lineRule="auto"/>
              <w:rPr>
                <w:rFonts w:cs="Calibri"/>
                <w:color w:val="000000"/>
              </w:rPr>
            </w:pPr>
            <w:r>
              <w:rPr>
                <w:rFonts w:cs="Calibri"/>
                <w:color w:val="000000"/>
              </w:rPr>
              <w:t>- individualni rad s učenicima koji pokazuju napredno znanje i žele znati više</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poticati interes učenika za proširenim matematičkim znanjem, razvoj logičkog mišljenja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 učenje u parovima (tandemsko učenje), učenje u skupinama, individualni pristup</w:t>
            </w:r>
          </w:p>
          <w:p w:rsidR="001735B9" w:rsidRDefault="001735B9">
            <w:pPr>
              <w:pStyle w:val="Standard"/>
              <w:spacing w:after="0" w:line="240" w:lineRule="auto"/>
              <w:rPr>
                <w:rFonts w:cs="Calibri"/>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godine 2021./2022.</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planiranih sadržaja, nastavni listići</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povećanja kvalitete nastavnog rada, poticanja na aktivnost darovitih učenika.</w:t>
            </w:r>
          </w:p>
        </w:tc>
      </w:tr>
    </w:tbl>
    <w:p w:rsidR="001735B9" w:rsidRDefault="001735B9">
      <w:pPr>
        <w:pStyle w:val="Standard"/>
        <w:rPr>
          <w:rFonts w:cs="Calibri"/>
          <w:color w:val="1E6A39"/>
        </w:rPr>
      </w:pPr>
    </w:p>
    <w:p w:rsidR="00A955F9" w:rsidRDefault="00C968F3">
      <w:pPr>
        <w:rPr>
          <w:rFonts w:cs="Calibri" w:hint="eastAsia"/>
          <w:color w:val="1E6A39"/>
        </w:rPr>
      </w:pPr>
      <w:r>
        <w:rPr>
          <w:rFonts w:cs="Calibri"/>
          <w:color w:val="1E6A39"/>
        </w:rPr>
        <w:br w:type="page"/>
      </w:r>
    </w:p>
    <w:tbl>
      <w:tblPr>
        <w:tblW w:w="5000" w:type="pct"/>
        <w:tblInd w:w="-3" w:type="dxa"/>
        <w:tblLayout w:type="fixed"/>
        <w:tblCellMar>
          <w:left w:w="10" w:type="dxa"/>
          <w:right w:w="10" w:type="dxa"/>
        </w:tblCellMar>
        <w:tblLook w:val="0000" w:firstRow="0" w:lastRow="0" w:firstColumn="0" w:lastColumn="0" w:noHBand="0" w:noVBand="0"/>
      </w:tblPr>
      <w:tblGrid>
        <w:gridCol w:w="2135"/>
        <w:gridCol w:w="7493"/>
      </w:tblGrid>
      <w:tr w:rsidR="00A955F9"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bCs/>
                <w:color w:val="000000"/>
              </w:rPr>
            </w:pPr>
            <w:r>
              <w:rPr>
                <w:rFonts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caps/>
                <w:color w:val="000000"/>
              </w:rPr>
            </w:pPr>
            <w:r>
              <w:rPr>
                <w:rFonts w:cs="Calibri"/>
                <w:b/>
                <w:caps/>
                <w:color w:val="000000"/>
              </w:rPr>
              <w:t>DODATNA NASTAVA</w:t>
            </w:r>
          </w:p>
        </w:tc>
      </w:tr>
      <w:tr w:rsidR="00A955F9" w:rsidTr="00A955F9">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A955F9" w:rsidRDefault="00A955F9" w:rsidP="00A955F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A955F9" w:rsidRDefault="00A955F9" w:rsidP="00A955F9">
            <w:pPr>
              <w:pStyle w:val="Standard"/>
              <w:snapToGrid w:val="0"/>
              <w:spacing w:after="0" w:line="240" w:lineRule="auto"/>
              <w:rPr>
                <w:rFonts w:cs="Calibri"/>
                <w:b/>
                <w:bCs/>
                <w:caps/>
                <w:color w:val="000000"/>
              </w:rPr>
            </w:pP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jc w:val="center"/>
              <w:rPr>
                <w:rFonts w:cs="Calibri"/>
                <w:b/>
                <w:color w:val="000000"/>
              </w:rPr>
            </w:pPr>
            <w:r>
              <w:rPr>
                <w:rFonts w:cs="Calibri"/>
                <w:b/>
                <w:color w:val="000000"/>
              </w:rPr>
              <w:t>HRVATSKI JEZIK</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Dodatno uvježbavanje jezičnih sadržaja i priprema za natjecanje.</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Perica Oreč</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Učenici 8. razreda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Do 10 učenika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1</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Uvježbati i usavršavati znanja iz područja pravopisa, gramatike i povijesti jezika.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Uvježbati i usavršiti znanja iz područja pravopisa, gramatike i povijesti jezika.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Individualni rad i u parovima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Tijekom školske godine 2021./2022.</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Fotokopiranje nastavnog materijala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Opisno praćenje napretka učenika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Povratna informacija učeniku o njegovom postignuću na natjecanjima.</w:t>
            </w:r>
          </w:p>
        </w:tc>
      </w:tr>
    </w:tbl>
    <w:p w:rsidR="00A955F9" w:rsidRDefault="00A955F9" w:rsidP="00A955F9">
      <w:pPr>
        <w:pStyle w:val="Standard"/>
        <w:pageBreakBefore/>
        <w:spacing w:after="0" w:line="240" w:lineRule="auto"/>
        <w:jc w:val="center"/>
        <w:rPr>
          <w:rFonts w:cs="Calibri"/>
          <w:b/>
          <w:bCs/>
          <w:color w:val="1E6A39"/>
        </w:rPr>
      </w:pPr>
    </w:p>
    <w:tbl>
      <w:tblPr>
        <w:tblW w:w="5000" w:type="pct"/>
        <w:tblInd w:w="-3" w:type="dxa"/>
        <w:tblLayout w:type="fixed"/>
        <w:tblCellMar>
          <w:left w:w="10" w:type="dxa"/>
          <w:right w:w="10" w:type="dxa"/>
        </w:tblCellMar>
        <w:tblLook w:val="0000" w:firstRow="0" w:lastRow="0" w:firstColumn="0" w:lastColumn="0" w:noHBand="0" w:noVBand="0"/>
      </w:tblPr>
      <w:tblGrid>
        <w:gridCol w:w="2135"/>
        <w:gridCol w:w="7493"/>
      </w:tblGrid>
      <w:tr w:rsidR="00A955F9"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caps/>
                <w:color w:val="000000"/>
              </w:rPr>
            </w:pPr>
            <w:r>
              <w:rPr>
                <w:rFonts w:cs="Calibri"/>
                <w:b/>
                <w:caps/>
                <w:color w:val="000000"/>
              </w:rPr>
              <w:t>DODATNA NASTAVA</w:t>
            </w:r>
          </w:p>
        </w:tc>
      </w:tr>
      <w:tr w:rsidR="00A955F9" w:rsidTr="00A955F9">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A955F9" w:rsidRDefault="00A955F9" w:rsidP="00A955F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A955F9" w:rsidRDefault="00A955F9" w:rsidP="00A955F9">
            <w:pPr>
              <w:pStyle w:val="Standard"/>
              <w:snapToGrid w:val="0"/>
              <w:spacing w:after="0" w:line="240" w:lineRule="auto"/>
              <w:rPr>
                <w:rFonts w:cs="Calibri"/>
                <w:b/>
                <w:bCs/>
                <w:caps/>
                <w:color w:val="000000"/>
              </w:rPr>
            </w:pP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jc w:val="center"/>
              <w:rPr>
                <w:rFonts w:cs="Calibri"/>
                <w:b/>
                <w:color w:val="000000"/>
              </w:rPr>
            </w:pPr>
            <w:r>
              <w:rPr>
                <w:rFonts w:cs="Calibri"/>
                <w:b/>
                <w:color w:val="000000"/>
              </w:rPr>
              <w:t>HRVATSKI JEZIK</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Dodatno uvježbavanje jezičnih sadržaja i priprema za natjecanje.</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Sunčana Bartaković</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Učenici 7. razreda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5</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1</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Uvježbati i usavršavati znanja iz područja pravopisa, gramatike i povijesti jezika.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Uvježbati i usavršiti znanja iz područja pravopisa, gramatike i povijesti jezika.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Individualni rad i u parovima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Tijekom školske godine 2021./2022.</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Fotokopiranje nastavnog materijala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Opisno praćenje napretka učenika</w:t>
            </w:r>
          </w:p>
        </w:tc>
      </w:tr>
      <w:tr w:rsidR="00A955F9" w:rsidTr="00A955F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Povratna informacija učeniku o njegovom postignuću na natjecanjima.</w:t>
            </w:r>
          </w:p>
        </w:tc>
      </w:tr>
    </w:tbl>
    <w:p w:rsidR="00A955F9" w:rsidRDefault="00A955F9">
      <w:pPr>
        <w:rPr>
          <w:rFonts w:cs="Calibri" w:hint="eastAsia"/>
          <w:color w:val="1E6A39"/>
        </w:rPr>
      </w:pPr>
      <w:r>
        <w:rPr>
          <w:rFonts w:cs="Calibri" w:hint="eastAsia"/>
          <w:color w:val="1E6A39"/>
        </w:rPr>
        <w:br w:type="page"/>
      </w:r>
    </w:p>
    <w:p w:rsidR="00A955F9" w:rsidRDefault="00A955F9">
      <w:pPr>
        <w:rPr>
          <w:rFonts w:cs="Calibri" w:hint="eastAsia"/>
          <w:color w:val="1E6A39"/>
        </w:rPr>
      </w:pPr>
    </w:p>
    <w:tbl>
      <w:tblPr>
        <w:tblW w:w="5000" w:type="pct"/>
        <w:jc w:val="center"/>
        <w:tblLook w:val="0000" w:firstRow="0" w:lastRow="0" w:firstColumn="0" w:lastColumn="0" w:noHBand="0" w:noVBand="0"/>
      </w:tblPr>
      <w:tblGrid>
        <w:gridCol w:w="2139"/>
        <w:gridCol w:w="7489"/>
      </w:tblGrid>
      <w:tr w:rsidR="00A955F9" w:rsidRPr="00C968F3" w:rsidTr="00A05962">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955F9" w:rsidRPr="00C968F3" w:rsidRDefault="00A955F9" w:rsidP="00A955F9">
            <w:pPr>
              <w:widowControl/>
              <w:suppressAutoHyphens w:val="0"/>
              <w:autoSpaceDN/>
              <w:jc w:val="center"/>
              <w:textAlignment w:val="auto"/>
              <w:rPr>
                <w:rFonts w:ascii="Calibri" w:eastAsia="Calibri" w:hAnsi="Calibri" w:cs="Calibri"/>
                <w:b/>
                <w:bCs/>
                <w:kern w:val="0"/>
                <w:sz w:val="22"/>
                <w:szCs w:val="22"/>
                <w:lang w:eastAsia="en-US" w:bidi="ar-SA"/>
              </w:rPr>
            </w:pPr>
            <w:r w:rsidRPr="00C968F3">
              <w:rPr>
                <w:rFonts w:ascii="Calibri" w:eastAsia="Calibri" w:hAnsi="Calibri" w:cs="Calibri"/>
                <w:b/>
                <w:bCs/>
                <w:kern w:val="0"/>
                <w:sz w:val="22"/>
                <w:szCs w:val="22"/>
                <w:lang w:eastAsia="en-US" w:bidi="ar-SA"/>
              </w:rPr>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A955F9" w:rsidRPr="00C968F3" w:rsidRDefault="00A955F9" w:rsidP="00A955F9">
            <w:pPr>
              <w:widowControl/>
              <w:suppressAutoHyphens w:val="0"/>
              <w:autoSpaceDN/>
              <w:jc w:val="center"/>
              <w:textAlignment w:val="auto"/>
              <w:rPr>
                <w:rFonts w:ascii="Calibri" w:eastAsia="Calibri" w:hAnsi="Calibri" w:cs="Calibri"/>
                <w:b/>
                <w:caps/>
                <w:kern w:val="0"/>
                <w:sz w:val="22"/>
                <w:szCs w:val="22"/>
                <w:lang w:eastAsia="en-US" w:bidi="ar-SA"/>
              </w:rPr>
            </w:pPr>
            <w:r w:rsidRPr="00C968F3">
              <w:rPr>
                <w:rFonts w:ascii="Calibri" w:eastAsia="Calibri" w:hAnsi="Calibri" w:cs="Calibri"/>
                <w:b/>
                <w:caps/>
                <w:kern w:val="0"/>
                <w:sz w:val="22"/>
                <w:szCs w:val="22"/>
                <w:lang w:eastAsia="en-US" w:bidi="ar-SA"/>
              </w:rPr>
              <w:t>DODATNA Nastava</w:t>
            </w:r>
          </w:p>
        </w:tc>
      </w:tr>
      <w:tr w:rsidR="00A955F9" w:rsidRPr="00E85F15" w:rsidTr="00A955F9">
        <w:trPr>
          <w:trHeight w:val="454"/>
          <w:jc w:val="center"/>
        </w:trPr>
        <w:tc>
          <w:tcPr>
            <w:tcW w:w="1111" w:type="pct"/>
            <w:tcBorders>
              <w:top w:val="single" w:sz="4" w:space="0" w:color="auto"/>
              <w:left w:val="nil"/>
              <w:bottom w:val="single" w:sz="4" w:space="0" w:color="auto"/>
              <w:right w:val="nil"/>
            </w:tcBorders>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p>
        </w:tc>
        <w:tc>
          <w:tcPr>
            <w:tcW w:w="3889" w:type="pct"/>
            <w:tcBorders>
              <w:top w:val="single" w:sz="4" w:space="0" w:color="auto"/>
              <w:left w:val="nil"/>
              <w:bottom w:val="single" w:sz="4" w:space="0" w:color="auto"/>
              <w:right w:val="nil"/>
            </w:tcBorders>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jc w:val="center"/>
              <w:textAlignment w:val="auto"/>
              <w:rPr>
                <w:rFonts w:ascii="Calibri" w:eastAsia="Calibri" w:hAnsi="Calibri" w:cs="Calibri"/>
                <w:b/>
                <w:kern w:val="0"/>
                <w:sz w:val="22"/>
                <w:szCs w:val="22"/>
                <w:lang w:eastAsia="en-US" w:bidi="ar-SA"/>
              </w:rPr>
            </w:pPr>
            <w:r w:rsidRPr="00E85F15">
              <w:rPr>
                <w:rFonts w:ascii="Calibri" w:eastAsia="Calibri" w:hAnsi="Calibri" w:cs="Calibri"/>
                <w:b/>
                <w:kern w:val="0"/>
                <w:sz w:val="22"/>
                <w:szCs w:val="22"/>
                <w:lang w:eastAsia="en-US" w:bidi="ar-SA"/>
              </w:rPr>
              <w:t>Dodatna nastava - engleski jezik</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Upoznati učenike s nekim pjesmicama, izrazima i riječima, uvježbati kratke dijaloge</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Melita Kovačev</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Ciljna skupina</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Učenici prvog razreda</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Ovisno o interesu (10-20)</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1</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Ciljevi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Samostalnost u korištenju jezika</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Namjena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E w:val="0"/>
              <w:adjustRightInd w:val="0"/>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Potaknuti učenike da samostalno koriste engleski jezik u igri i zabavi</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Učenje kroz igru, ples i glumu</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Za vrijeme produženog boravka jedan školski sat tjedno</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sidRPr="00E85F15">
              <w:rPr>
                <w:rFonts w:ascii="Calibri" w:eastAsia="Calibri" w:hAnsi="Calibri" w:cs="Calibri"/>
                <w:kern w:val="0"/>
                <w:sz w:val="22"/>
                <w:szCs w:val="22"/>
                <w:lang w:eastAsia="en-US" w:bidi="ar-SA"/>
              </w:rPr>
              <w:t>/</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Pr>
                <w:rFonts w:ascii="Calibri" w:eastAsia="Calibri" w:hAnsi="Calibri" w:cs="Calibri"/>
                <w:sz w:val="22"/>
                <w:szCs w:val="22"/>
              </w:rPr>
              <w:t>Individualno opisno praćenje učenika</w:t>
            </w:r>
          </w:p>
        </w:tc>
      </w:tr>
      <w:tr w:rsidR="00A955F9" w:rsidRPr="00E85F15"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b/>
                <w:bCs/>
                <w:kern w:val="0"/>
                <w:sz w:val="22"/>
                <w:szCs w:val="22"/>
                <w:lang w:eastAsia="en-US" w:bidi="ar-SA"/>
              </w:rPr>
            </w:pPr>
            <w:r w:rsidRPr="00E85F15">
              <w:rPr>
                <w:rFonts w:ascii="Calibri" w:eastAsia="Calibri" w:hAnsi="Calibri" w:cs="Calibri"/>
                <w:b/>
                <w:bCs/>
                <w:kern w:val="0"/>
                <w:sz w:val="22"/>
                <w:szCs w:val="22"/>
                <w:lang w:eastAsia="en-US" w:bidi="ar-SA"/>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rsidR="00A955F9" w:rsidRPr="00E85F15" w:rsidRDefault="00A955F9" w:rsidP="00A955F9">
            <w:pPr>
              <w:widowControl/>
              <w:suppressAutoHyphens w:val="0"/>
              <w:autoSpaceDN/>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Prezentacija drugim učenicima, samovrednovanje</w:t>
            </w:r>
          </w:p>
        </w:tc>
      </w:tr>
    </w:tbl>
    <w:p w:rsidR="00A955F9" w:rsidRDefault="00A955F9">
      <w:pPr>
        <w:rPr>
          <w:rFonts w:cs="Calibri" w:hint="eastAsia"/>
          <w:color w:val="1E6A39"/>
        </w:rPr>
      </w:pPr>
      <w:r>
        <w:rPr>
          <w:rFonts w:cs="Calibri" w:hint="eastAsia"/>
          <w:color w:val="1E6A39"/>
        </w:rPr>
        <w:br w:type="page"/>
      </w:r>
    </w:p>
    <w:p w:rsidR="00C968F3" w:rsidRDefault="00C968F3">
      <w:pPr>
        <w:rPr>
          <w:rFonts w:ascii="Calibri" w:eastAsia="Calibri" w:hAnsi="Calibri" w:cs="Calibri"/>
          <w:color w:val="1E6A39"/>
          <w:sz w:val="22"/>
          <w:szCs w:val="22"/>
          <w:lang w:bidi="ar-SA"/>
        </w:rPr>
      </w:pPr>
    </w:p>
    <w:tbl>
      <w:tblPr>
        <w:tblW w:w="4709" w:type="pct"/>
        <w:jc w:val="center"/>
        <w:tblLayout w:type="fixed"/>
        <w:tblCellMar>
          <w:left w:w="10" w:type="dxa"/>
          <w:right w:w="10" w:type="dxa"/>
        </w:tblCellMar>
        <w:tblLook w:val="0000" w:firstRow="0" w:lastRow="0" w:firstColumn="0" w:lastColumn="0" w:noHBand="0" w:noVBand="0"/>
      </w:tblPr>
      <w:tblGrid>
        <w:gridCol w:w="1980"/>
        <w:gridCol w:w="15"/>
        <w:gridCol w:w="7073"/>
      </w:tblGrid>
      <w:tr w:rsidR="00C968F3" w:rsidTr="00A05962">
        <w:trPr>
          <w:trHeight w:val="53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bCs/>
                <w:color w:val="000000"/>
              </w:rPr>
            </w:pPr>
            <w:r>
              <w:rPr>
                <w:rFonts w:cs="Calibri"/>
                <w:b/>
                <w:bCs/>
                <w:color w:val="000000"/>
              </w:rPr>
              <w:t>PODRUČJE</w:t>
            </w:r>
          </w:p>
        </w:tc>
        <w:tc>
          <w:tcPr>
            <w:tcW w:w="7088" w:type="dxa"/>
            <w:gridSpan w:val="2"/>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968F3" w:rsidRDefault="00C968F3" w:rsidP="00A955F9">
            <w:pPr>
              <w:pStyle w:val="Standard"/>
              <w:spacing w:after="0" w:line="240" w:lineRule="auto"/>
              <w:jc w:val="center"/>
              <w:rPr>
                <w:rFonts w:cs="Calibri"/>
                <w:b/>
                <w:caps/>
                <w:color w:val="000000"/>
              </w:rPr>
            </w:pPr>
            <w:r>
              <w:rPr>
                <w:rFonts w:cs="Calibri"/>
                <w:b/>
                <w:caps/>
                <w:color w:val="000000"/>
              </w:rPr>
              <w:t>doDATNa nastava</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nil"/>
              <w:bottom w:val="single" w:sz="4" w:space="0" w:color="000000"/>
              <w:right w:val="nil"/>
            </w:tcBorders>
          </w:tcPr>
          <w:p w:rsidR="00C968F3" w:rsidRDefault="00C968F3" w:rsidP="00A955F9">
            <w:pPr>
              <w:rPr>
                <w:rFonts w:ascii="Calibri" w:eastAsia="Calibri" w:hAnsi="Calibri" w:cs="Calibri"/>
                <w:b/>
                <w:sz w:val="22"/>
                <w:szCs w:val="22"/>
              </w:rPr>
            </w:pPr>
          </w:p>
        </w:tc>
        <w:tc>
          <w:tcPr>
            <w:tcW w:w="7073" w:type="dxa"/>
            <w:tcBorders>
              <w:top w:val="single" w:sz="4" w:space="0" w:color="000000"/>
              <w:left w:val="nil"/>
              <w:bottom w:val="single" w:sz="4" w:space="0" w:color="000000"/>
              <w:right w:val="nil"/>
            </w:tcBorders>
          </w:tcPr>
          <w:p w:rsidR="00C968F3" w:rsidRDefault="00C968F3" w:rsidP="00A955F9">
            <w:pPr>
              <w:rPr>
                <w:rFonts w:ascii="Calibri" w:eastAsia="Calibri" w:hAnsi="Calibri" w:cs="Calibri"/>
                <w:sz w:val="22"/>
                <w:szCs w:val="22"/>
              </w:rPr>
            </w:pP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68F3" w:rsidRDefault="00C968F3" w:rsidP="00A955F9">
            <w:pPr>
              <w:rPr>
                <w:rFonts w:ascii="Calibri" w:eastAsia="Calibri" w:hAnsi="Calibri" w:cs="Calibri"/>
                <w:b/>
                <w:sz w:val="22"/>
                <w:szCs w:val="22"/>
              </w:rPr>
            </w:pPr>
            <w:r>
              <w:rPr>
                <w:rFonts w:ascii="Calibri" w:eastAsia="Calibri" w:hAnsi="Calibri" w:cs="Calibri"/>
                <w:b/>
                <w:sz w:val="22"/>
                <w:szCs w:val="22"/>
              </w:rPr>
              <w:t xml:space="preserve">Aktivnost </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Engleski jezik</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Kratak opis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Dodatno proširivanje znanja engleskog jezika</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Nositelji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Nikolina Krznarić Čabraja</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Ciljna skupina</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4. razred</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Planirani broj učenika</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6 - 10</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Planirani broj sati tjedno</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1</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Ciljevi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Proširivanje sadržaja redovne nastave, razvijanje usmenog i pismenog izražavanja na engleskom jeziku, proširivanje vokabulara i gramatičkih sadržaja</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Namjena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Proširivanje znanja kod učenika koji pokazuju poseban interes za engleski jezik i priprema za daljnje školovanje, natjecanja i slično</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Način realizacije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Nastava će se provoditi u učionici uz korištenje tiskanih materijala i drugih medija ( cd, dvd, Internet)</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Vremenski okvir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 xml:space="preserve">Tijekom školske godine </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Troškovnik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fotokopiranje materijala</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Način vrednovanja aktivnosti</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Individualno opisno praćenje učenika</w:t>
            </w:r>
          </w:p>
        </w:tc>
      </w:tr>
      <w:tr w:rsidR="00C968F3" w:rsidTr="00A955F9">
        <w:tblPrEx>
          <w:tblCellMar>
            <w:left w:w="108" w:type="dxa"/>
            <w:right w:w="108" w:type="dxa"/>
          </w:tblCellMar>
        </w:tblPrEx>
        <w:trPr>
          <w:trHeight w:val="454"/>
          <w:jc w:val="center"/>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8F3" w:rsidRDefault="00C968F3" w:rsidP="00A955F9">
            <w:pPr>
              <w:rPr>
                <w:rFonts w:ascii="Calibri" w:eastAsia="Calibri" w:hAnsi="Calibri" w:cs="Calibri"/>
                <w:b/>
                <w:sz w:val="22"/>
                <w:szCs w:val="22"/>
              </w:rPr>
            </w:pPr>
            <w:r>
              <w:rPr>
                <w:rFonts w:ascii="Calibri" w:eastAsia="Calibri" w:hAnsi="Calibri" w:cs="Calibri"/>
                <w:b/>
                <w:sz w:val="22"/>
                <w:szCs w:val="22"/>
              </w:rPr>
              <w:t>Način korištenja rezultata vrednovanja</w:t>
            </w:r>
          </w:p>
        </w:tc>
        <w:tc>
          <w:tcPr>
            <w:tcW w:w="7073" w:type="dxa"/>
            <w:tcBorders>
              <w:top w:val="single" w:sz="4" w:space="0" w:color="000000"/>
              <w:left w:val="nil"/>
              <w:bottom w:val="single" w:sz="4" w:space="0" w:color="000000"/>
              <w:right w:val="single" w:sz="4" w:space="0" w:color="000000"/>
            </w:tcBorders>
            <w:shd w:val="clear" w:color="auto" w:fill="FFFFFF"/>
          </w:tcPr>
          <w:p w:rsidR="00C968F3" w:rsidRDefault="00C968F3" w:rsidP="00A955F9">
            <w:pPr>
              <w:rPr>
                <w:rFonts w:ascii="Calibri" w:eastAsia="Calibri" w:hAnsi="Calibri" w:cs="Calibri"/>
                <w:sz w:val="22"/>
                <w:szCs w:val="22"/>
              </w:rPr>
            </w:pPr>
            <w:r>
              <w:rPr>
                <w:rFonts w:ascii="Calibri" w:eastAsia="Calibri" w:hAnsi="Calibri" w:cs="Calibri"/>
                <w:sz w:val="22"/>
                <w:szCs w:val="22"/>
              </w:rPr>
              <w:t>Najuspješniji učenici moći će predstaviti svoje pismene radove ostalim učenicima engleskog jezika</w:t>
            </w:r>
          </w:p>
        </w:tc>
      </w:tr>
    </w:tbl>
    <w:p w:rsidR="00C968F3" w:rsidRDefault="00C968F3" w:rsidP="00C968F3">
      <w:pPr>
        <w:pStyle w:val="Standard"/>
        <w:rPr>
          <w:rFonts w:cs="Calibri"/>
          <w:color w:val="1E6A39"/>
        </w:rPr>
      </w:pPr>
    </w:p>
    <w:p w:rsidR="00C968F3" w:rsidRDefault="00C968F3" w:rsidP="00C968F3">
      <w:pPr>
        <w:rPr>
          <w:rFonts w:ascii="Calibri" w:eastAsia="Calibri" w:hAnsi="Calibri" w:cs="Calibri"/>
          <w:color w:val="1E6A39"/>
          <w:sz w:val="22"/>
          <w:szCs w:val="22"/>
          <w:lang w:bidi="ar-SA"/>
        </w:rPr>
      </w:pPr>
      <w:r>
        <w:rPr>
          <w:rFonts w:cs="Calibri"/>
          <w:color w:val="1E6A39"/>
        </w:rPr>
        <w:br w:type="page"/>
      </w:r>
    </w:p>
    <w:tbl>
      <w:tblPr>
        <w:tblW w:w="5000" w:type="pct"/>
        <w:jc w:val="center"/>
        <w:tblLook w:val="0000" w:firstRow="0" w:lastRow="0" w:firstColumn="0" w:lastColumn="0" w:noHBand="0" w:noVBand="0"/>
      </w:tblPr>
      <w:tblGrid>
        <w:gridCol w:w="2139"/>
        <w:gridCol w:w="7489"/>
      </w:tblGrid>
      <w:tr w:rsidR="00C968F3" w:rsidRPr="00CD15CE" w:rsidTr="00A05962">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968F3" w:rsidRPr="00CD15CE" w:rsidRDefault="00C968F3" w:rsidP="00A955F9">
            <w:pPr>
              <w:widowControl/>
              <w:suppressAutoHyphens w:val="0"/>
              <w:autoSpaceDN/>
              <w:jc w:val="center"/>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C968F3" w:rsidRPr="00CD15CE" w:rsidRDefault="00C968F3" w:rsidP="00A955F9">
            <w:pPr>
              <w:widowControl/>
              <w:suppressAutoHyphens w:val="0"/>
              <w:autoSpaceDN/>
              <w:jc w:val="center"/>
              <w:textAlignment w:val="auto"/>
              <w:rPr>
                <w:rFonts w:ascii="Calibri" w:eastAsia="Calibri" w:hAnsi="Calibri" w:cs="Calibri"/>
                <w:b/>
                <w:caps/>
                <w:kern w:val="0"/>
                <w:sz w:val="22"/>
                <w:szCs w:val="22"/>
                <w:lang w:eastAsia="en-US" w:bidi="ar-SA"/>
              </w:rPr>
            </w:pPr>
            <w:r w:rsidRPr="00CD15CE">
              <w:rPr>
                <w:rFonts w:ascii="Calibri" w:eastAsia="Calibri" w:hAnsi="Calibri" w:cs="Calibri"/>
                <w:b/>
                <w:caps/>
                <w:kern w:val="0"/>
                <w:sz w:val="22"/>
                <w:szCs w:val="22"/>
                <w:lang w:eastAsia="en-US" w:bidi="ar-SA"/>
              </w:rPr>
              <w:t>DODATNA Nastava</w:t>
            </w:r>
          </w:p>
        </w:tc>
      </w:tr>
      <w:tr w:rsidR="00C968F3" w:rsidRPr="00CD15CE" w:rsidTr="00A955F9">
        <w:trPr>
          <w:trHeight w:val="454"/>
          <w:jc w:val="center"/>
        </w:trPr>
        <w:tc>
          <w:tcPr>
            <w:tcW w:w="1111" w:type="pct"/>
            <w:tcBorders>
              <w:top w:val="single" w:sz="4" w:space="0" w:color="auto"/>
              <w:left w:val="nil"/>
              <w:bottom w:val="single" w:sz="4" w:space="0" w:color="auto"/>
              <w:right w:val="nil"/>
            </w:tcBorders>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p>
        </w:tc>
        <w:tc>
          <w:tcPr>
            <w:tcW w:w="3889" w:type="pct"/>
            <w:tcBorders>
              <w:top w:val="single" w:sz="4" w:space="0" w:color="auto"/>
              <w:left w:val="nil"/>
              <w:bottom w:val="single" w:sz="4" w:space="0" w:color="auto"/>
              <w:right w:val="nil"/>
            </w:tcBorders>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kern w:val="0"/>
                <w:sz w:val="22"/>
                <w:szCs w:val="22"/>
                <w:lang w:eastAsia="en-US" w:bidi="ar-SA"/>
              </w:rPr>
            </w:pPr>
            <w:r w:rsidRPr="00CD15CE">
              <w:rPr>
                <w:rFonts w:ascii="Calibri" w:eastAsia="Calibri" w:hAnsi="Calibri" w:cs="Calibri"/>
                <w:b/>
                <w:kern w:val="0"/>
                <w:sz w:val="22"/>
                <w:szCs w:val="22"/>
                <w:lang w:eastAsia="en-US" w:bidi="ar-SA"/>
              </w:rPr>
              <w:t xml:space="preserve"> Engleski jezik dodatna nastava i klub čitanja </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Dodatno proširiavanje znanja engleskog jezika, reading club</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 xml:space="preserve">Mirjana Mičetić </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Ciljna skupina</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5. razredi</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5-10</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 xml:space="preserve">1 </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Ciljevi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ind w:left="-60"/>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Proširivanje sadržaja redovne nastave, razvijanje usmenog i pismenog izražavanja na engleskom jeziku, proširivanje vokabulara i gramatičkih sadržaja</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Namjena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E w:val="0"/>
              <w:adjustRightInd w:val="0"/>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Proširivanje znanja kod učenika koji pokazuju poseban interes za engleski jezik i priprema za daljnje školovanje, natjecanja i slično, te razvijanje pozitivnog stava prema čitanju knjiga na engleskom jeziku</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Nastava će se provoditi u učionici uz korištenje tiskanih materijala i drugih medija ( cd, dvd, Internet), korištenje dostupnih knjiga iz knjižnice</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2021/2022</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Fotokopiranje materijala</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Individualno opisno praćenje učenika, portfolio</w:t>
            </w:r>
          </w:p>
        </w:tc>
      </w:tr>
      <w:tr w:rsidR="00C968F3" w:rsidRPr="00CD15CE" w:rsidTr="00A955F9">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rsidR="00C968F3" w:rsidRPr="00CD15CE" w:rsidRDefault="00C968F3" w:rsidP="00A955F9">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Najuspješniji učenici moći će predstaviti svoje pismene radove ostalim učenicima engleskog jezika, prezentacija pročitanih knjiga</w:t>
            </w:r>
          </w:p>
        </w:tc>
      </w:tr>
    </w:tbl>
    <w:p w:rsidR="00C968F3" w:rsidRDefault="00C968F3">
      <w:pPr>
        <w:pStyle w:val="Standard"/>
        <w:rPr>
          <w:rFonts w:cs="Calibri"/>
          <w:color w:val="1E6A39"/>
        </w:rPr>
      </w:pPr>
    </w:p>
    <w:p w:rsidR="00A955F9" w:rsidRDefault="00A955F9">
      <w:pPr>
        <w:rPr>
          <w:rFonts w:ascii="Calibri" w:eastAsia="Calibri" w:hAnsi="Calibri" w:cs="Calibri"/>
          <w:color w:val="1E6A39"/>
          <w:lang w:bidi="ar-SA"/>
        </w:rPr>
      </w:pPr>
      <w:r>
        <w:rPr>
          <w:rFonts w:ascii="Calibri" w:eastAsia="Calibri" w:hAnsi="Calibri" w:cs="Calibri"/>
          <w:color w:val="1E6A39"/>
          <w:lang w:bidi="ar-SA"/>
        </w:rPr>
        <w:br w:type="page"/>
      </w:r>
    </w:p>
    <w:p w:rsidR="00BF5A60" w:rsidRDefault="00BF5A60">
      <w:pPr>
        <w:rPr>
          <w:rFonts w:ascii="Calibri" w:eastAsia="Calibri" w:hAnsi="Calibri" w:cs="Calibri"/>
          <w:color w:val="1E6A39"/>
          <w:lang w:bidi="ar-SA"/>
        </w:rPr>
      </w:pPr>
    </w:p>
    <w:tbl>
      <w:tblPr>
        <w:tblW w:w="9638" w:type="dxa"/>
        <w:tblInd w:w="-138" w:type="dxa"/>
        <w:tblLayout w:type="fixed"/>
        <w:tblCellMar>
          <w:left w:w="10" w:type="dxa"/>
          <w:right w:w="10" w:type="dxa"/>
        </w:tblCellMar>
        <w:tblLook w:val="0000" w:firstRow="0" w:lastRow="0" w:firstColumn="0" w:lastColumn="0" w:noHBand="0" w:noVBand="0"/>
      </w:tblPr>
      <w:tblGrid>
        <w:gridCol w:w="2136"/>
        <w:gridCol w:w="7502"/>
      </w:tblGrid>
      <w:tr w:rsidR="00BF5A60" w:rsidTr="00A05962">
        <w:trPr>
          <w:trHeight w:val="538"/>
        </w:trPr>
        <w:tc>
          <w:tcPr>
            <w:tcW w:w="21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 w:type="dxa"/>
              <w:bottom w:w="0" w:type="dxa"/>
              <w:right w:w="10" w:type="dxa"/>
            </w:tcMar>
            <w:vAlign w:val="center"/>
          </w:tcPr>
          <w:p w:rsidR="00BF5A60" w:rsidRDefault="00BF5A60" w:rsidP="008B4B6D">
            <w:pPr>
              <w:pStyle w:val="Standard"/>
              <w:jc w:val="center"/>
            </w:pPr>
            <w:r>
              <w:rPr>
                <w:b/>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 w:type="dxa"/>
              <w:bottom w:w="0" w:type="dxa"/>
              <w:right w:w="10" w:type="dxa"/>
            </w:tcMar>
            <w:vAlign w:val="center"/>
          </w:tcPr>
          <w:p w:rsidR="00BF5A60" w:rsidRDefault="00BF5A60" w:rsidP="008B4B6D">
            <w:pPr>
              <w:pStyle w:val="Standard"/>
              <w:jc w:val="center"/>
            </w:pPr>
            <w:r>
              <w:rPr>
                <w:b/>
                <w:caps/>
                <w:color w:val="000000"/>
              </w:rPr>
              <w:t>dodatna nastava</w:t>
            </w:r>
          </w:p>
        </w:tc>
      </w:tr>
      <w:tr w:rsidR="00BF5A60" w:rsidTr="008B4B6D">
        <w:trPr>
          <w:trHeight w:val="454"/>
        </w:trPr>
        <w:tc>
          <w:tcPr>
            <w:tcW w:w="2136" w:type="dxa"/>
            <w:tcBorders>
              <w:top w:val="single" w:sz="4" w:space="0" w:color="000000"/>
              <w:bottom w:val="single" w:sz="4" w:space="0" w:color="000000"/>
            </w:tcBorders>
            <w:tcMar>
              <w:top w:w="0" w:type="dxa"/>
              <w:left w:w="10" w:type="dxa"/>
              <w:bottom w:w="0" w:type="dxa"/>
              <w:right w:w="10" w:type="dxa"/>
            </w:tcMar>
          </w:tcPr>
          <w:p w:rsidR="00BF5A60" w:rsidRDefault="00BF5A60" w:rsidP="008B4B6D">
            <w:pPr>
              <w:pStyle w:val="Standard"/>
              <w:rPr>
                <w:b/>
                <w:caps/>
                <w:color w:val="000000"/>
              </w:rPr>
            </w:pPr>
          </w:p>
        </w:tc>
        <w:tc>
          <w:tcPr>
            <w:tcW w:w="7501" w:type="dxa"/>
            <w:tcBorders>
              <w:top w:val="single" w:sz="4" w:space="0" w:color="000000"/>
              <w:bottom w:val="single" w:sz="4" w:space="0" w:color="000000"/>
            </w:tcBorders>
            <w:tcMar>
              <w:top w:w="0" w:type="dxa"/>
              <w:left w:w="10" w:type="dxa"/>
              <w:bottom w:w="0" w:type="dxa"/>
              <w:right w:w="10" w:type="dxa"/>
            </w:tcMar>
          </w:tcPr>
          <w:p w:rsidR="00BF5A60" w:rsidRDefault="00BF5A60" w:rsidP="008B4B6D">
            <w:pPr>
              <w:pStyle w:val="Standard"/>
              <w:rPr>
                <w:b/>
                <w:caps/>
                <w:color w:val="000000"/>
              </w:rPr>
            </w:pP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jc w:val="center"/>
            </w:pPr>
            <w:r>
              <w:rPr>
                <w:b/>
                <w:color w:val="000000"/>
              </w:rPr>
              <w:t>VJERONAUK</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Učenici koji žele i mogu više proširivat će svoje znanje van redovnog nastavnog procesa.</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Helena Ila Dragičević</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Učenici  4. razreda</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8</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1</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 proširivanje znanja poznatog nastavnog sadržaja</w:t>
            </w:r>
          </w:p>
          <w:p w:rsidR="00BF5A60" w:rsidRDefault="00BF5A60" w:rsidP="008B4B6D">
            <w:pPr>
              <w:pStyle w:val="Standard"/>
            </w:pPr>
            <w:r>
              <w:rPr>
                <w:color w:val="000000"/>
              </w:rPr>
              <w:t>- razvijanje želje za obradom dodatnih sadržaja</w:t>
            </w:r>
          </w:p>
          <w:p w:rsidR="00BF5A60" w:rsidRDefault="00BF5A60" w:rsidP="008B4B6D">
            <w:pPr>
              <w:pStyle w:val="Standard"/>
            </w:pPr>
            <w:r>
              <w:rPr>
                <w:color w:val="000000"/>
              </w:rPr>
              <w:t>- produbljivanje vlastitog mišljenja vezanog uz religioznost i vjeru</w:t>
            </w:r>
          </w:p>
          <w:p w:rsidR="00BF5A60" w:rsidRDefault="00BF5A60" w:rsidP="008B4B6D">
            <w:pPr>
              <w:pStyle w:val="Standard"/>
            </w:pPr>
            <w:r>
              <w:rPr>
                <w:color w:val="000000"/>
              </w:rPr>
              <w:t>- razvijanje sposobnosti za samostalnu izradu  osmosmjerki, memory kartica, radnih listića</w:t>
            </w:r>
          </w:p>
          <w:p w:rsidR="00BF5A60" w:rsidRDefault="00BF5A60" w:rsidP="008B4B6D">
            <w:pPr>
              <w:pStyle w:val="Standard"/>
            </w:pPr>
            <w:r>
              <w:rPr>
                <w:color w:val="000000"/>
              </w:rPr>
              <w:t>- individualni rad s učenicima koji pokazuju interes</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 poticati interes učenika za proširenim znanjem iz područja vjeronauka</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jc w:val="both"/>
            </w:pPr>
            <w:r>
              <w:rPr>
                <w:color w:val="000000"/>
              </w:rPr>
              <w:t>- samostalno učenje, učenje u paru, učenje putem radnih listića, osmosmjerki, memory, izrade vlastitih osmosmjerki</w:t>
            </w:r>
          </w:p>
          <w:p w:rsidR="00BF5A60" w:rsidRDefault="00BF5A60" w:rsidP="008B4B6D">
            <w:pPr>
              <w:pStyle w:val="Standard"/>
              <w:rPr>
                <w:color w:val="000000"/>
              </w:rPr>
            </w:pP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Tijekom 2021./2022.</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individualno praćenje usvajanja planiranih sadržaja, radni listići, osmosmjerke, memory, izrada vlastitih osmosmjerki,</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Rezultati vrednovanja koristit će se u svrhu samovrednovanja učenika.</w:t>
            </w:r>
          </w:p>
        </w:tc>
      </w:tr>
    </w:tbl>
    <w:p w:rsidR="00BF5A60" w:rsidRDefault="00BF5A60">
      <w:pPr>
        <w:rPr>
          <w:rFonts w:ascii="Calibri" w:eastAsia="Calibri" w:hAnsi="Calibri" w:cs="Calibri"/>
          <w:color w:val="1E6A39"/>
          <w:lang w:bidi="ar-SA"/>
        </w:rPr>
      </w:pPr>
      <w:r>
        <w:rPr>
          <w:rFonts w:cs="Calibri"/>
          <w:color w:val="1E6A39"/>
        </w:rPr>
        <w:br w:type="page"/>
      </w: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NJEMAČKI JEZIK KAO DRUGI STRANI JEZIK</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Matija Hlebar</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6. a, b, c, d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4</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Proširivanje osnovnih znanja , razvijanje jezičnih sposobnosti</w:t>
            </w:r>
          </w:p>
          <w:p w:rsidR="001735B9" w:rsidRDefault="002052B7">
            <w:pPr>
              <w:pStyle w:val="Standard"/>
              <w:spacing w:after="0" w:line="240" w:lineRule="auto"/>
              <w:rPr>
                <w:rFonts w:cs="Calibri"/>
                <w:color w:val="000000"/>
              </w:rPr>
            </w:pPr>
            <w:r>
              <w:rPr>
                <w:rFonts w:cs="Calibri"/>
                <w:color w:val="000000"/>
              </w:rPr>
              <w:t>- Razvijanje interesa za njemački jezik.</w:t>
            </w:r>
          </w:p>
          <w:p w:rsidR="001735B9" w:rsidRDefault="002052B7">
            <w:pPr>
              <w:pStyle w:val="Standard"/>
              <w:spacing w:after="0" w:line="240" w:lineRule="auto"/>
              <w:rPr>
                <w:rFonts w:cs="Calibri"/>
                <w:color w:val="000000"/>
              </w:rPr>
            </w:pPr>
            <w:r>
              <w:rPr>
                <w:rFonts w:cs="Calibri"/>
                <w:color w:val="000000"/>
              </w:rPr>
              <w:t>- Svladavanje stranog jezika i razvoj komunikacijskih vještina na njemačkom jeziku.</w:t>
            </w:r>
          </w:p>
          <w:p w:rsidR="001735B9" w:rsidRDefault="002052B7">
            <w:pPr>
              <w:pStyle w:val="Standard"/>
              <w:spacing w:after="0" w:line="240" w:lineRule="auto"/>
              <w:rPr>
                <w:rFonts w:cs="Calibri"/>
                <w:color w:val="000000"/>
              </w:rPr>
            </w:pPr>
            <w:r>
              <w:rPr>
                <w:rFonts w:cs="Calibri"/>
                <w:color w:val="000000"/>
              </w:rPr>
              <w:t>- Razvijanje logičkog mišljenja, te stjecanje jezične kompetencije.</w:t>
            </w:r>
          </w:p>
          <w:p w:rsidR="001735B9" w:rsidRDefault="002052B7">
            <w:pPr>
              <w:pStyle w:val="Standard"/>
              <w:spacing w:after="0" w:line="240" w:lineRule="auto"/>
              <w:rPr>
                <w:rFonts w:cs="Calibri"/>
                <w:color w:val="000000"/>
              </w:rPr>
            </w:pPr>
            <w:r>
              <w:rPr>
                <w:rFonts w:cs="Calibri"/>
                <w:color w:val="000000"/>
              </w:rPr>
              <w:t>- Razvijanje komunikacije – aktivne uporabe njemačkog jezika u svakodnevnim situacijama.</w:t>
            </w:r>
          </w:p>
          <w:p w:rsidR="001735B9" w:rsidRDefault="002052B7">
            <w:pPr>
              <w:pStyle w:val="Standard"/>
              <w:spacing w:after="0" w:line="240" w:lineRule="auto"/>
              <w:rPr>
                <w:rFonts w:cs="Calibri"/>
                <w:color w:val="000000"/>
              </w:rPr>
            </w:pPr>
            <w:r>
              <w:rPr>
                <w:rFonts w:cs="Calibri"/>
                <w:color w:val="000000"/>
              </w:rPr>
              <w:t>- Usvajanje znanja njemačkog jezika (leksička, gramatička znanja).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Učenici će na konkretnim primjerima osvijestiti postojanje sličnosti i razlika između vlastite kulture i kulture/kultura jezika koji se uči u aspektima svakodnevnoga života te u značenju i uporabi pojedinih jezičnih izričaja i načina ponašanja, osjetiti radoznalost i steći zanimanje za kulturu/kulture jezika koji se uči.</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Različite metode i oblici rada, vježbe čitanja s razumijevanjem, slušanje s razumijevanjem, pisanje, govor, dramske tehnike.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Jednom tjedno 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Cca 20 kn za fotokopiranje svih testova iz prijašnjih godina školskih, županijskih i državnih natjecanja.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Provjere znanja tijekom dodatnih sati, rješavanje testova iz prijašnjih godina školskih, županijskih i državnih natjecanja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osobne analize u svrhu poboljšanja rada i pripreme za natjecanja.</w:t>
            </w:r>
          </w:p>
        </w:tc>
      </w:tr>
    </w:tbl>
    <w:p w:rsidR="001735B9" w:rsidRDefault="001735B9">
      <w:pPr>
        <w:pStyle w:val="Standard"/>
        <w:tabs>
          <w:tab w:val="left" w:pos="2955"/>
        </w:tabs>
        <w:rPr>
          <w:rFonts w:cs="Calibri"/>
          <w:color w:val="1E6A39"/>
          <w:sz w:val="24"/>
          <w:szCs w:val="24"/>
        </w:rPr>
      </w:pPr>
    </w:p>
    <w:p w:rsidR="001735B9" w:rsidRDefault="001735B9">
      <w:pPr>
        <w:pStyle w:val="Standard"/>
        <w:pageBreakBefore/>
        <w:tabs>
          <w:tab w:val="left" w:pos="2955"/>
        </w:tabs>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NJEMAČKI JEZIK KAO DRUGI STRANI JEZIK</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Matija Hlebar</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7.</w:t>
            </w:r>
            <w:r w:rsidR="00E67D23">
              <w:rPr>
                <w:rFonts w:cs="Calibri"/>
                <w:color w:val="000000"/>
              </w:rPr>
              <w:t xml:space="preserve"> </w:t>
            </w:r>
            <w:r>
              <w:rPr>
                <w:rFonts w:cs="Calibri"/>
                <w:color w:val="000000"/>
              </w:rPr>
              <w:t>a, b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E67D23">
            <w:pPr>
              <w:pStyle w:val="Standard"/>
              <w:spacing w:after="0" w:line="240" w:lineRule="auto"/>
              <w:rPr>
                <w:rFonts w:cs="Calibri"/>
                <w:color w:val="000000"/>
              </w:rPr>
            </w:pPr>
            <w:r>
              <w:rPr>
                <w:rFonts w:cs="Calibri"/>
                <w:color w:val="000000"/>
              </w:rPr>
              <w:t>15</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Proširivanje osnovnih znanja , razvijanje jezičnih sposobnosti</w:t>
            </w:r>
          </w:p>
          <w:p w:rsidR="001735B9" w:rsidRDefault="002052B7">
            <w:pPr>
              <w:pStyle w:val="Standard"/>
              <w:spacing w:after="0" w:line="240" w:lineRule="auto"/>
              <w:rPr>
                <w:rFonts w:cs="Calibri"/>
                <w:color w:val="000000"/>
              </w:rPr>
            </w:pPr>
            <w:r>
              <w:rPr>
                <w:rFonts w:cs="Calibri"/>
                <w:color w:val="000000"/>
              </w:rPr>
              <w:t>- Razvijanje interesa za njemački jezik.</w:t>
            </w:r>
          </w:p>
          <w:p w:rsidR="001735B9" w:rsidRDefault="002052B7">
            <w:pPr>
              <w:pStyle w:val="Standard"/>
              <w:spacing w:after="0" w:line="240" w:lineRule="auto"/>
              <w:rPr>
                <w:rFonts w:cs="Calibri"/>
                <w:color w:val="000000"/>
              </w:rPr>
            </w:pPr>
            <w:r>
              <w:rPr>
                <w:rFonts w:cs="Calibri"/>
                <w:color w:val="000000"/>
              </w:rPr>
              <w:t>- Svladavanje stranog jezika i razvoj komunikacijskih vještina na njemačkom jeziku.</w:t>
            </w:r>
          </w:p>
          <w:p w:rsidR="001735B9" w:rsidRDefault="002052B7">
            <w:pPr>
              <w:pStyle w:val="Standard"/>
              <w:spacing w:after="0" w:line="240" w:lineRule="auto"/>
              <w:rPr>
                <w:rFonts w:cs="Calibri"/>
                <w:color w:val="000000"/>
              </w:rPr>
            </w:pPr>
            <w:r>
              <w:rPr>
                <w:rFonts w:cs="Calibri"/>
                <w:color w:val="000000"/>
              </w:rPr>
              <w:t>- Razvijanje logičkog mišljenja, te stjecanje jezične kompetencije.</w:t>
            </w:r>
          </w:p>
          <w:p w:rsidR="001735B9" w:rsidRDefault="002052B7">
            <w:pPr>
              <w:pStyle w:val="Standard"/>
              <w:spacing w:after="0" w:line="240" w:lineRule="auto"/>
              <w:rPr>
                <w:rFonts w:cs="Calibri"/>
                <w:color w:val="000000"/>
              </w:rPr>
            </w:pPr>
            <w:r>
              <w:rPr>
                <w:rFonts w:cs="Calibri"/>
                <w:color w:val="000000"/>
              </w:rPr>
              <w:t>- Razvijanje komunikacije – aktivne uporabe njemačkog jezika u svakodnevnim situacijama.</w:t>
            </w:r>
          </w:p>
          <w:p w:rsidR="001735B9" w:rsidRDefault="002052B7">
            <w:pPr>
              <w:pStyle w:val="Standard"/>
              <w:spacing w:after="0" w:line="240" w:lineRule="auto"/>
              <w:rPr>
                <w:rFonts w:cs="Calibri"/>
                <w:color w:val="000000"/>
              </w:rPr>
            </w:pPr>
            <w:r>
              <w:rPr>
                <w:rFonts w:cs="Calibri"/>
                <w:color w:val="000000"/>
              </w:rPr>
              <w:t>- Usvajanje znanja njemačkog jezika (leksička, gramatička znanja).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Učenici će na konkretnim primjerima osvijestiti postojanje sličnosti i razlika između vlastite kulture i kulture/kultura jezika koji se uči u aspektima svakodnevnoga života te u značenju i uporabi pojedinih jezičnih izričaja i načina ponašanja, osjetiti radoznalost i steći zanimanje za kulturu/kulture jezika koji se uči.</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Različite metode i oblici rada, vježbe čitanja s razumijevanjem, slušanje s razumijevanjem, pisanje, govor, dramske tehnike.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Jednom tjedno 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Cca 20 kn za fotokopiranje svih testova iz prijašnjih godina školskih, županijskih i državnih natjecanja.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Provjere znanja tijekom dodatnih sati, rješavanje testova iz prijašnjih godina školskih, županijskih i državnih natjecanja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osobne analize u svrhu poboljšanja rada i pripreme za natjecanja.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p w:rsidR="00B958E3" w:rsidRDefault="00B958E3">
      <w:pPr>
        <w:rPr>
          <w:rFonts w:ascii="Calibri" w:eastAsia="Calibri" w:hAnsi="Calibri" w:cs="Calibri"/>
          <w:color w:val="1E6A39"/>
          <w:lang w:bidi="ar-SA"/>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B958E3"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958E3" w:rsidRDefault="00B958E3" w:rsidP="008B4B6D">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958E3" w:rsidRDefault="00B958E3" w:rsidP="008B4B6D">
            <w:pPr>
              <w:pStyle w:val="Standard"/>
              <w:spacing w:after="0" w:line="240" w:lineRule="auto"/>
              <w:jc w:val="center"/>
              <w:rPr>
                <w:rFonts w:cs="Calibri"/>
                <w:b/>
                <w:caps/>
                <w:color w:val="000000"/>
              </w:rPr>
            </w:pPr>
            <w:r>
              <w:rPr>
                <w:rFonts w:cs="Calibri"/>
                <w:b/>
                <w:caps/>
                <w:color w:val="000000"/>
              </w:rPr>
              <w:t>DODATNA NASTAVA</w:t>
            </w:r>
          </w:p>
        </w:tc>
      </w:tr>
      <w:tr w:rsidR="00B958E3" w:rsidTr="008B4B6D">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rsidR="00B958E3" w:rsidRDefault="00B958E3" w:rsidP="008B4B6D">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rsidR="00B958E3" w:rsidRDefault="00B958E3" w:rsidP="008B4B6D">
            <w:pPr>
              <w:pStyle w:val="Standard"/>
              <w:snapToGrid w:val="0"/>
              <w:spacing w:after="0" w:line="240" w:lineRule="auto"/>
              <w:rPr>
                <w:rFonts w:cs="Calibri"/>
                <w:b/>
                <w:bCs/>
                <w:caps/>
                <w:color w:val="000000"/>
              </w:rPr>
            </w:pP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jc w:val="center"/>
              <w:rPr>
                <w:rFonts w:cs="Calibri"/>
                <w:b/>
                <w:color w:val="000000"/>
              </w:rPr>
            </w:pPr>
            <w:r>
              <w:rPr>
                <w:rFonts w:cs="Calibri"/>
                <w:b/>
                <w:color w:val="000000"/>
              </w:rPr>
              <w:t>MATEMATIKA</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proširivanje nastavnih sadržaja</w:t>
            </w:r>
          </w:p>
          <w:p w:rsidR="00B958E3" w:rsidRDefault="00B958E3"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korištenje naprednijih metoda u rješavanju zadataka</w:t>
            </w:r>
          </w:p>
          <w:p w:rsidR="00B958E3" w:rsidRDefault="00B958E3"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povezivanje i usustavljivanje više gradiva</w:t>
            </w:r>
          </w:p>
          <w:p w:rsidR="00B958E3" w:rsidRDefault="00B958E3"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opisivanje i istraživanje problema te rješavanje istog na više načina</w:t>
            </w:r>
          </w:p>
          <w:p w:rsidR="00B958E3" w:rsidRDefault="00B958E3"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pripremanje učenika za daljnje obrazovanje</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AA16EC" w:rsidP="00AA16EC">
            <w:pPr>
              <w:pStyle w:val="Standard"/>
              <w:spacing w:after="0" w:line="240" w:lineRule="auto"/>
              <w:rPr>
                <w:rFonts w:cs="Calibri"/>
                <w:color w:val="000000"/>
              </w:rPr>
            </w:pPr>
            <w:r>
              <w:rPr>
                <w:rFonts w:cs="Calibri"/>
                <w:color w:val="000000"/>
              </w:rPr>
              <w:t xml:space="preserve">Lidija Pelarini </w:t>
            </w:r>
            <w:r w:rsidR="00B958E3">
              <w:rPr>
                <w:rFonts w:cs="Calibri"/>
                <w:color w:val="000000"/>
              </w:rPr>
              <w:t>Sojka, prof. mattematike i informatike</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Učenici 6. razreda</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10</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1</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Učenici će:</w:t>
            </w:r>
          </w:p>
          <w:p w:rsidR="00B958E3" w:rsidRDefault="00B958E3"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produbiti svoje znanje i vještine vezane uz gradivo matematike</w:t>
            </w:r>
          </w:p>
          <w:p w:rsidR="00B958E3" w:rsidRDefault="00B958E3"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uvježbavati i usustavljivati pojedino gradivo matematike</w:t>
            </w:r>
          </w:p>
          <w:p w:rsidR="00B958E3" w:rsidRDefault="00B958E3"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vješto i precizno koristiti matematički jezik, terminologiju i oznake</w:t>
            </w:r>
          </w:p>
          <w:p w:rsidR="00B958E3" w:rsidRDefault="00B958E3"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izražavati svoje zaključivanje, argumente i ideje vezane uz gradivo matematike</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Samostalan rad, rad u paru ili skupinama (suradnički ili natjecateljski)</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Tijekom školske godine (2021./2022.)</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Papir za ispis/fotokopiranje, toner za printer (oko 300 kn)</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Usmeno i pismeno ispitivanje, aktivnosti obrade i uvježbavanja gradiva, dodatna domaća zadaća</w:t>
            </w:r>
          </w:p>
        </w:tc>
      </w:tr>
      <w:tr w:rsidR="00B958E3" w:rsidTr="008B4B6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958E3" w:rsidRDefault="00B958E3" w:rsidP="008B4B6D">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proširivanje nastavnih sadržaja</w:t>
            </w:r>
          </w:p>
          <w:p w:rsidR="001735B9" w:rsidRDefault="002052B7"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korištenje naprednijih metoda u rješavanju zadataka</w:t>
            </w:r>
          </w:p>
          <w:p w:rsidR="001735B9" w:rsidRDefault="002052B7"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povezivanje i usustavljivanje više gradiva</w:t>
            </w:r>
          </w:p>
          <w:p w:rsidR="001735B9" w:rsidRDefault="002052B7"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opisivanje i istraživanje problema te rješavanje istog na više načina</w:t>
            </w:r>
          </w:p>
          <w:p w:rsidR="001735B9" w:rsidRDefault="002052B7" w:rsidP="005D1A4E">
            <w:pPr>
              <w:pStyle w:val="Odlomakpopisa"/>
              <w:numPr>
                <w:ilvl w:val="0"/>
                <w:numId w:val="172"/>
              </w:numPr>
              <w:rPr>
                <w:rFonts w:ascii="Calibri" w:hAnsi="Calibri" w:cs="Calibri"/>
                <w:color w:val="000000"/>
                <w:sz w:val="22"/>
                <w:szCs w:val="22"/>
              </w:rPr>
            </w:pPr>
            <w:r>
              <w:rPr>
                <w:rFonts w:ascii="Calibri" w:hAnsi="Calibri" w:cs="Calibri"/>
                <w:color w:val="000000"/>
                <w:sz w:val="22"/>
                <w:szCs w:val="22"/>
              </w:rPr>
              <w:t>pripremanje učenika za daljnje obrazovanje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031774">
            <w:pPr>
              <w:pStyle w:val="Standard"/>
              <w:spacing w:after="0" w:line="240" w:lineRule="auto"/>
              <w:rPr>
                <w:rFonts w:cs="Calibri"/>
                <w:color w:val="000000"/>
              </w:rPr>
            </w:pPr>
            <w:r>
              <w:rPr>
                <w:rFonts w:cs="Calibri"/>
                <w:color w:val="000000"/>
              </w:rPr>
              <w:t xml:space="preserve">Hana </w:t>
            </w:r>
            <w:r w:rsidR="00B958E3">
              <w:rPr>
                <w:rFonts w:cs="Calibri"/>
                <w:color w:val="000000"/>
              </w:rPr>
              <w:t>Kovačić</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6.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10</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w:t>
            </w:r>
          </w:p>
          <w:p w:rsidR="001735B9" w:rsidRDefault="002052B7"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produbiti svoje znanje i vještine vezane uz gradivo matematike</w:t>
            </w:r>
          </w:p>
          <w:p w:rsidR="001735B9" w:rsidRDefault="002052B7"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uvježbavati i usustavljivati pojedino gradivo matematike</w:t>
            </w:r>
          </w:p>
          <w:p w:rsidR="001735B9" w:rsidRDefault="002052B7"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vješto i precizno koristiti matematički jezik, terminologiju i oznake</w:t>
            </w:r>
          </w:p>
          <w:p w:rsidR="001735B9" w:rsidRDefault="002052B7" w:rsidP="005D1A4E">
            <w:pPr>
              <w:pStyle w:val="Odlomakpopisa"/>
              <w:numPr>
                <w:ilvl w:val="0"/>
                <w:numId w:val="173"/>
              </w:numPr>
              <w:rPr>
                <w:rFonts w:ascii="Calibri" w:hAnsi="Calibri" w:cs="Calibri"/>
                <w:color w:val="000000"/>
                <w:sz w:val="22"/>
                <w:szCs w:val="22"/>
              </w:rPr>
            </w:pPr>
            <w:r>
              <w:rPr>
                <w:rFonts w:ascii="Calibri" w:hAnsi="Calibri" w:cs="Calibri"/>
                <w:color w:val="000000"/>
                <w:sz w:val="22"/>
                <w:szCs w:val="22"/>
              </w:rPr>
              <w:t>izražavati svoje zaključivanje, argumente i ideje vezane uz gradivo matematike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Samostalan rad, rad u paru ili skupinama (suradnički ili natjecateljski)</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Papir za ispis/fotokopiranje, toner za printer (oko 300 kn)</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Usmeno i pismeno ispitivanje, aktivnosti obrade i uvježbavanja gradiva, dodatna domaća zadaća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1735B9" w:rsidRDefault="001735B9">
      <w:pPr>
        <w:pStyle w:val="Standard"/>
        <w:pageBreakBefore/>
        <w:spacing w:after="0" w:line="240" w:lineRule="auto"/>
        <w:jc w:val="center"/>
        <w:rPr>
          <w:rFonts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Odlomakpopisa"/>
              <w:numPr>
                <w:ilvl w:val="0"/>
                <w:numId w:val="63"/>
              </w:numPr>
              <w:rPr>
                <w:rFonts w:ascii="Calibri" w:hAnsi="Calibri" w:cs="Calibri"/>
                <w:color w:val="000000"/>
                <w:sz w:val="22"/>
                <w:szCs w:val="22"/>
              </w:rPr>
            </w:pPr>
            <w:r>
              <w:rPr>
                <w:rFonts w:ascii="Calibri" w:hAnsi="Calibri" w:cs="Calibri"/>
                <w:color w:val="000000"/>
                <w:sz w:val="22"/>
                <w:szCs w:val="22"/>
              </w:rPr>
              <w:t>proširivanje nastavnih sadržaja</w:t>
            </w:r>
          </w:p>
          <w:p w:rsidR="001735B9" w:rsidRDefault="002052B7">
            <w:pPr>
              <w:pStyle w:val="Odlomakpopisa"/>
              <w:numPr>
                <w:ilvl w:val="0"/>
                <w:numId w:val="63"/>
              </w:numPr>
              <w:rPr>
                <w:rFonts w:ascii="Calibri" w:hAnsi="Calibri" w:cs="Calibri"/>
                <w:color w:val="000000"/>
                <w:sz w:val="22"/>
                <w:szCs w:val="22"/>
              </w:rPr>
            </w:pPr>
            <w:r>
              <w:rPr>
                <w:rFonts w:ascii="Calibri" w:hAnsi="Calibri" w:cs="Calibri"/>
                <w:color w:val="000000"/>
                <w:sz w:val="22"/>
                <w:szCs w:val="22"/>
              </w:rPr>
              <w:t>korištenje naprednijih metoda u rješavanju zadataka</w:t>
            </w:r>
          </w:p>
          <w:p w:rsidR="001735B9" w:rsidRDefault="002052B7">
            <w:pPr>
              <w:pStyle w:val="Odlomakpopisa"/>
              <w:numPr>
                <w:ilvl w:val="0"/>
                <w:numId w:val="63"/>
              </w:numPr>
              <w:rPr>
                <w:rFonts w:ascii="Calibri" w:hAnsi="Calibri" w:cs="Calibri"/>
                <w:color w:val="000000"/>
                <w:sz w:val="22"/>
                <w:szCs w:val="22"/>
              </w:rPr>
            </w:pPr>
            <w:r>
              <w:rPr>
                <w:rFonts w:ascii="Calibri" w:hAnsi="Calibri" w:cs="Calibri"/>
                <w:color w:val="000000"/>
                <w:sz w:val="22"/>
                <w:szCs w:val="22"/>
              </w:rPr>
              <w:t>povezivanje i usustavljivanje više gradiva</w:t>
            </w:r>
          </w:p>
          <w:p w:rsidR="001735B9" w:rsidRDefault="002052B7">
            <w:pPr>
              <w:pStyle w:val="Odlomakpopisa"/>
              <w:numPr>
                <w:ilvl w:val="0"/>
                <w:numId w:val="63"/>
              </w:numPr>
              <w:rPr>
                <w:rFonts w:ascii="Calibri" w:hAnsi="Calibri" w:cs="Calibri"/>
                <w:color w:val="000000"/>
                <w:sz w:val="22"/>
                <w:szCs w:val="22"/>
              </w:rPr>
            </w:pPr>
            <w:r>
              <w:rPr>
                <w:rFonts w:ascii="Calibri" w:hAnsi="Calibri" w:cs="Calibri"/>
                <w:color w:val="000000"/>
                <w:sz w:val="22"/>
                <w:szCs w:val="22"/>
              </w:rPr>
              <w:t>opisivanje i istraživanje problema te rješavanje istog na više načina</w:t>
            </w:r>
          </w:p>
          <w:p w:rsidR="001735B9" w:rsidRDefault="002052B7">
            <w:pPr>
              <w:pStyle w:val="Odlomakpopisa"/>
              <w:numPr>
                <w:ilvl w:val="0"/>
                <w:numId w:val="63"/>
              </w:numPr>
              <w:rPr>
                <w:rFonts w:ascii="Calibri" w:hAnsi="Calibri" w:cs="Calibri"/>
                <w:color w:val="000000"/>
                <w:sz w:val="22"/>
                <w:szCs w:val="22"/>
              </w:rPr>
            </w:pPr>
            <w:r>
              <w:rPr>
                <w:rFonts w:ascii="Calibri" w:hAnsi="Calibri" w:cs="Calibri"/>
                <w:color w:val="000000"/>
                <w:sz w:val="22"/>
                <w:szCs w:val="22"/>
              </w:rPr>
              <w:t>pripremanje učenika za daljnje obrazovanje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Karolina Kulaš</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7.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10</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w:t>
            </w:r>
          </w:p>
          <w:p w:rsidR="001735B9" w:rsidRDefault="002052B7">
            <w:pPr>
              <w:pStyle w:val="Odlomakpopisa"/>
              <w:numPr>
                <w:ilvl w:val="0"/>
                <w:numId w:val="28"/>
              </w:numPr>
              <w:rPr>
                <w:rFonts w:ascii="Calibri" w:hAnsi="Calibri" w:cs="Calibri"/>
                <w:color w:val="000000"/>
                <w:sz w:val="22"/>
                <w:szCs w:val="22"/>
              </w:rPr>
            </w:pPr>
            <w:r>
              <w:rPr>
                <w:rFonts w:ascii="Calibri" w:hAnsi="Calibri" w:cs="Calibri"/>
                <w:color w:val="000000"/>
                <w:sz w:val="22"/>
                <w:szCs w:val="22"/>
              </w:rPr>
              <w:t>produbiti svoje znanje i vještine vezane uz gradivo matematike</w:t>
            </w:r>
          </w:p>
          <w:p w:rsidR="001735B9" w:rsidRDefault="002052B7">
            <w:pPr>
              <w:pStyle w:val="Odlomakpopisa"/>
              <w:numPr>
                <w:ilvl w:val="0"/>
                <w:numId w:val="28"/>
              </w:numPr>
              <w:rPr>
                <w:rFonts w:ascii="Calibri" w:hAnsi="Calibri" w:cs="Calibri"/>
                <w:color w:val="000000"/>
                <w:sz w:val="22"/>
                <w:szCs w:val="22"/>
              </w:rPr>
            </w:pPr>
            <w:r>
              <w:rPr>
                <w:rFonts w:ascii="Calibri" w:hAnsi="Calibri" w:cs="Calibri"/>
                <w:color w:val="000000"/>
                <w:sz w:val="22"/>
                <w:szCs w:val="22"/>
              </w:rPr>
              <w:t>uvježbavati i usustavljivati pojedino gradivo matematike</w:t>
            </w:r>
          </w:p>
          <w:p w:rsidR="001735B9" w:rsidRDefault="002052B7">
            <w:pPr>
              <w:pStyle w:val="Odlomakpopisa"/>
              <w:numPr>
                <w:ilvl w:val="0"/>
                <w:numId w:val="28"/>
              </w:numPr>
              <w:rPr>
                <w:rFonts w:ascii="Calibri" w:hAnsi="Calibri" w:cs="Calibri"/>
                <w:color w:val="000000"/>
                <w:sz w:val="22"/>
                <w:szCs w:val="22"/>
              </w:rPr>
            </w:pPr>
            <w:r>
              <w:rPr>
                <w:rFonts w:ascii="Calibri" w:hAnsi="Calibri" w:cs="Calibri"/>
                <w:color w:val="000000"/>
                <w:sz w:val="22"/>
                <w:szCs w:val="22"/>
              </w:rPr>
              <w:t>vješto i precizno koristiti matematički jezik, terminologiju i oznake</w:t>
            </w:r>
          </w:p>
          <w:p w:rsidR="001735B9" w:rsidRDefault="002052B7">
            <w:pPr>
              <w:pStyle w:val="Odlomakpopisa"/>
              <w:numPr>
                <w:ilvl w:val="0"/>
                <w:numId w:val="28"/>
              </w:numPr>
              <w:rPr>
                <w:rFonts w:ascii="Calibri" w:hAnsi="Calibri" w:cs="Calibri"/>
                <w:color w:val="000000"/>
                <w:sz w:val="22"/>
                <w:szCs w:val="22"/>
              </w:rPr>
            </w:pPr>
            <w:r>
              <w:rPr>
                <w:rFonts w:ascii="Calibri" w:hAnsi="Calibri" w:cs="Calibri"/>
                <w:color w:val="000000"/>
                <w:sz w:val="22"/>
                <w:szCs w:val="22"/>
              </w:rPr>
              <w:t>izražavati svoje zaključivanje, argumente i ideje vezane uz gradivo matematike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Samostalan rad, rad u paru ili skupinama (suradnički ili natjecateljski)</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Papir za ispis/fotokopiranje, toner za printer (oko 300 kn)</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Usmeno i pismeno ispitivanje, aktivnosti obrade i uvježbavanja gradiva, dodatna domaća zadaća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1735B9" w:rsidRDefault="001735B9">
      <w:pPr>
        <w:pStyle w:val="Standard"/>
      </w:pPr>
    </w:p>
    <w:p w:rsidR="00A955F9" w:rsidRDefault="00A955F9" w:rsidP="00A955F9">
      <w:pPr>
        <w:pStyle w:val="Standard"/>
        <w:pageBreakBefore/>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A955F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caps/>
                <w:color w:val="000000"/>
              </w:rPr>
            </w:pPr>
            <w:r>
              <w:rPr>
                <w:rFonts w:cs="Calibri"/>
                <w:b/>
                <w:caps/>
                <w:color w:val="000000"/>
              </w:rPr>
              <w:t>DODATNA NASTAVA</w:t>
            </w:r>
          </w:p>
        </w:tc>
      </w:tr>
      <w:tr w:rsidR="00A955F9" w:rsidTr="00A955F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rsidR="00A955F9" w:rsidRDefault="00A955F9" w:rsidP="00A955F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rsidR="00A955F9" w:rsidRDefault="00A955F9" w:rsidP="00A955F9">
            <w:pPr>
              <w:pStyle w:val="Standard"/>
              <w:snapToGrid w:val="0"/>
              <w:spacing w:after="0" w:line="240" w:lineRule="auto"/>
              <w:rPr>
                <w:rFonts w:cs="Calibri"/>
                <w:b/>
                <w:bCs/>
                <w:caps/>
                <w:color w:val="000000"/>
              </w:rPr>
            </w:pP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color w:val="000000"/>
              </w:rPr>
            </w:pPr>
            <w:r>
              <w:rPr>
                <w:rFonts w:cs="Calibri"/>
                <w:b/>
                <w:color w:val="000000"/>
              </w:rPr>
              <w:t>MATEMATIKA</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Odlomakpopisa"/>
              <w:numPr>
                <w:ilvl w:val="0"/>
                <w:numId w:val="178"/>
              </w:numPr>
              <w:rPr>
                <w:rFonts w:ascii="Calibri" w:hAnsi="Calibri" w:cs="Calibri"/>
                <w:color w:val="000000"/>
                <w:sz w:val="22"/>
                <w:szCs w:val="22"/>
              </w:rPr>
            </w:pPr>
            <w:r>
              <w:rPr>
                <w:rFonts w:ascii="Calibri" w:hAnsi="Calibri" w:cs="Calibri"/>
                <w:color w:val="000000"/>
                <w:sz w:val="22"/>
                <w:szCs w:val="22"/>
              </w:rPr>
              <w:t>proširivanje nastavnih sadržaja</w:t>
            </w:r>
          </w:p>
          <w:p w:rsidR="00A955F9" w:rsidRDefault="00A955F9" w:rsidP="00A955F9">
            <w:pPr>
              <w:pStyle w:val="Odlomakpopisa"/>
              <w:numPr>
                <w:ilvl w:val="0"/>
                <w:numId w:val="178"/>
              </w:numPr>
              <w:rPr>
                <w:rFonts w:ascii="Calibri" w:hAnsi="Calibri" w:cs="Calibri"/>
                <w:color w:val="000000"/>
                <w:sz w:val="22"/>
                <w:szCs w:val="22"/>
              </w:rPr>
            </w:pPr>
            <w:r>
              <w:rPr>
                <w:rFonts w:ascii="Calibri" w:hAnsi="Calibri" w:cs="Calibri"/>
                <w:color w:val="000000"/>
                <w:sz w:val="22"/>
                <w:szCs w:val="22"/>
              </w:rPr>
              <w:t>korištenje naprednijih metoda u rješavanju zadataka</w:t>
            </w:r>
          </w:p>
          <w:p w:rsidR="00A955F9" w:rsidRDefault="00A955F9" w:rsidP="00A955F9">
            <w:pPr>
              <w:pStyle w:val="Odlomakpopisa"/>
              <w:numPr>
                <w:ilvl w:val="0"/>
                <w:numId w:val="178"/>
              </w:numPr>
              <w:rPr>
                <w:rFonts w:ascii="Calibri" w:hAnsi="Calibri" w:cs="Calibri"/>
                <w:color w:val="000000"/>
                <w:sz w:val="22"/>
                <w:szCs w:val="22"/>
              </w:rPr>
            </w:pPr>
            <w:r>
              <w:rPr>
                <w:rFonts w:ascii="Calibri" w:hAnsi="Calibri" w:cs="Calibri"/>
                <w:color w:val="000000"/>
                <w:sz w:val="22"/>
                <w:szCs w:val="22"/>
              </w:rPr>
              <w:t>povezivanje i usustavljivanje više gradiva</w:t>
            </w:r>
          </w:p>
          <w:p w:rsidR="00A955F9" w:rsidRDefault="00A955F9" w:rsidP="00A955F9">
            <w:pPr>
              <w:pStyle w:val="Odlomakpopisa"/>
              <w:numPr>
                <w:ilvl w:val="0"/>
                <w:numId w:val="178"/>
              </w:numPr>
              <w:rPr>
                <w:rFonts w:ascii="Calibri" w:hAnsi="Calibri" w:cs="Calibri"/>
                <w:color w:val="000000"/>
                <w:sz w:val="22"/>
                <w:szCs w:val="22"/>
              </w:rPr>
            </w:pPr>
            <w:r>
              <w:rPr>
                <w:rFonts w:ascii="Calibri" w:hAnsi="Calibri" w:cs="Calibri"/>
                <w:color w:val="000000"/>
                <w:sz w:val="22"/>
                <w:szCs w:val="22"/>
              </w:rPr>
              <w:t>opisivanje i istraživanje problema te rješavanje istog na više načina</w:t>
            </w:r>
          </w:p>
          <w:p w:rsidR="00A955F9" w:rsidRDefault="00A955F9" w:rsidP="00A955F9">
            <w:pPr>
              <w:pStyle w:val="Odlomakpopisa"/>
              <w:numPr>
                <w:ilvl w:val="0"/>
                <w:numId w:val="178"/>
              </w:numPr>
              <w:rPr>
                <w:rFonts w:ascii="Calibri" w:hAnsi="Calibri" w:cs="Calibri"/>
                <w:color w:val="000000"/>
                <w:sz w:val="22"/>
                <w:szCs w:val="22"/>
              </w:rPr>
            </w:pPr>
            <w:r>
              <w:rPr>
                <w:rFonts w:ascii="Calibri" w:hAnsi="Calibri" w:cs="Calibri"/>
                <w:color w:val="000000"/>
                <w:sz w:val="22"/>
                <w:szCs w:val="22"/>
              </w:rPr>
              <w:t>pripremanje učenika za daljnje obrazovanje</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Krešimir Bujan, mag. educ. math.</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Učenici 8. razreda</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10</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1</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Učenici će:</w:t>
            </w:r>
          </w:p>
          <w:p w:rsidR="00A955F9" w:rsidRDefault="00A955F9" w:rsidP="00A955F9">
            <w:pPr>
              <w:pStyle w:val="Odlomakpopisa"/>
              <w:numPr>
                <w:ilvl w:val="0"/>
                <w:numId w:val="101"/>
              </w:numPr>
              <w:rPr>
                <w:rFonts w:ascii="Calibri" w:hAnsi="Calibri" w:cs="Calibri"/>
                <w:color w:val="000000"/>
                <w:sz w:val="22"/>
                <w:szCs w:val="22"/>
              </w:rPr>
            </w:pPr>
            <w:r>
              <w:rPr>
                <w:rFonts w:ascii="Calibri" w:hAnsi="Calibri" w:cs="Calibri"/>
                <w:color w:val="000000"/>
                <w:sz w:val="22"/>
                <w:szCs w:val="22"/>
              </w:rPr>
              <w:t>produbiti svoje znanje i vještine vezane uz gradivo matematike</w:t>
            </w:r>
          </w:p>
          <w:p w:rsidR="00A955F9" w:rsidRDefault="00A955F9" w:rsidP="00A955F9">
            <w:pPr>
              <w:pStyle w:val="Odlomakpopisa"/>
              <w:numPr>
                <w:ilvl w:val="0"/>
                <w:numId w:val="101"/>
              </w:numPr>
              <w:rPr>
                <w:rFonts w:ascii="Calibri" w:hAnsi="Calibri" w:cs="Calibri"/>
                <w:color w:val="000000"/>
                <w:sz w:val="22"/>
                <w:szCs w:val="22"/>
              </w:rPr>
            </w:pPr>
            <w:r>
              <w:rPr>
                <w:rFonts w:ascii="Calibri" w:hAnsi="Calibri" w:cs="Calibri"/>
                <w:color w:val="000000"/>
                <w:sz w:val="22"/>
                <w:szCs w:val="22"/>
              </w:rPr>
              <w:t>uvježbavati i usustavljivati pojedino gradivo matematike</w:t>
            </w:r>
          </w:p>
          <w:p w:rsidR="00A955F9" w:rsidRDefault="00A955F9" w:rsidP="00A955F9">
            <w:pPr>
              <w:pStyle w:val="Odlomakpopisa"/>
              <w:numPr>
                <w:ilvl w:val="0"/>
                <w:numId w:val="101"/>
              </w:numPr>
              <w:rPr>
                <w:rFonts w:ascii="Calibri" w:hAnsi="Calibri" w:cs="Calibri"/>
                <w:color w:val="000000"/>
                <w:sz w:val="22"/>
                <w:szCs w:val="22"/>
              </w:rPr>
            </w:pPr>
            <w:r>
              <w:rPr>
                <w:rFonts w:ascii="Calibri" w:hAnsi="Calibri" w:cs="Calibri"/>
                <w:color w:val="000000"/>
                <w:sz w:val="22"/>
                <w:szCs w:val="22"/>
              </w:rPr>
              <w:t>vješto i precizno koristiti matematički jezik, terminologiju i oznake</w:t>
            </w:r>
          </w:p>
          <w:p w:rsidR="00A955F9" w:rsidRDefault="00A955F9" w:rsidP="00A955F9">
            <w:pPr>
              <w:pStyle w:val="Odlomakpopisa"/>
              <w:numPr>
                <w:ilvl w:val="0"/>
                <w:numId w:val="101"/>
              </w:numPr>
              <w:rPr>
                <w:rFonts w:ascii="Calibri" w:hAnsi="Calibri" w:cs="Calibri"/>
                <w:color w:val="000000"/>
                <w:sz w:val="22"/>
                <w:szCs w:val="22"/>
              </w:rPr>
            </w:pPr>
            <w:r>
              <w:rPr>
                <w:rFonts w:ascii="Calibri" w:hAnsi="Calibri" w:cs="Calibri"/>
                <w:color w:val="000000"/>
                <w:sz w:val="22"/>
                <w:szCs w:val="22"/>
              </w:rPr>
              <w:t>izražavati svoje zaključivanje, argumente i ideje vezane uz gradivo matematike</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Darovitim i zainteresiranim učenicima proširiti opseg matematičkog sadržaja, primjereno ih opteretiti novim i kompliciranijim nastavnim sadržajima te razvijati logičko mišljenje, argumentiranje i zaključivanje</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Samostalan rad, rad u paru ili skupinama (suradnički ili natjecateljski)</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Tijekom školske godine (2021./2022.)</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Papir za ispis/fotokopiranje, toner za printer (oko 300 kn)</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Usmeno i pismeno ispitivanje, aktivnosti obrade i uvježbavanja gradiva, dodatna domaća zadaća</w:t>
            </w:r>
          </w:p>
        </w:tc>
      </w:tr>
      <w:tr w:rsidR="00A955F9" w:rsidTr="00A955F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55F9" w:rsidRDefault="00A955F9" w:rsidP="00A955F9">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A955F9" w:rsidRDefault="00A955F9" w:rsidP="00A955F9">
      <w:pPr>
        <w:pStyle w:val="Standard"/>
        <w:rPr>
          <w:rFonts w:cs="Calibri"/>
          <w:color w:val="1E6A39"/>
          <w:sz w:val="24"/>
          <w:szCs w:val="24"/>
        </w:rPr>
      </w:pPr>
    </w:p>
    <w:p w:rsidR="00A955F9" w:rsidRDefault="00A955F9">
      <w:pPr>
        <w:rPr>
          <w:rFonts w:hint="eastAsia"/>
        </w:rPr>
      </w:pPr>
      <w:r>
        <w:rPr>
          <w:rFonts w:hint="eastAsia"/>
        </w:rPr>
        <w:br w:type="page"/>
      </w:r>
    </w:p>
    <w:p w:rsidR="007B5DB6" w:rsidRDefault="007B5DB6">
      <w:pPr>
        <w:rPr>
          <w:rFonts w:ascii="Calibri" w:eastAsia="Calibri" w:hAnsi="Calibri" w:cs="Times New Roman"/>
          <w:sz w:val="22"/>
          <w:szCs w:val="22"/>
          <w:lang w:bidi="ar-SA"/>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7B5DB6" w:rsidRPr="007B5DB6"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7B5DB6" w:rsidRPr="007B5DB6" w:rsidRDefault="007B5DB6" w:rsidP="007B5DB6">
            <w:pPr>
              <w:widowControl/>
              <w:jc w:val="center"/>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7B5DB6" w:rsidRPr="007B5DB6" w:rsidRDefault="007B5DB6" w:rsidP="007B5DB6">
            <w:pPr>
              <w:widowControl/>
              <w:jc w:val="center"/>
              <w:rPr>
                <w:rFonts w:ascii="Calibri" w:eastAsia="Calibri" w:hAnsi="Calibri" w:cs="Calibri"/>
                <w:b/>
                <w:caps/>
                <w:color w:val="000000"/>
                <w:sz w:val="22"/>
                <w:szCs w:val="22"/>
                <w:lang w:bidi="ar-SA"/>
              </w:rPr>
            </w:pPr>
            <w:r w:rsidRPr="007B5DB6">
              <w:rPr>
                <w:rFonts w:ascii="Calibri" w:eastAsia="Calibri" w:hAnsi="Calibri" w:cs="Calibri"/>
                <w:b/>
                <w:caps/>
                <w:color w:val="000000"/>
                <w:sz w:val="22"/>
                <w:szCs w:val="22"/>
                <w:lang w:bidi="ar-SA"/>
              </w:rPr>
              <w:t>DODATNA NASTAVA</w:t>
            </w:r>
          </w:p>
        </w:tc>
      </w:tr>
      <w:tr w:rsidR="007B5DB6" w:rsidRPr="007B5DB6" w:rsidTr="00637ADC">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vAlign w:val="center"/>
          </w:tcPr>
          <w:p w:rsidR="007B5DB6" w:rsidRPr="007B5DB6" w:rsidRDefault="007B5DB6" w:rsidP="007B5DB6">
            <w:pPr>
              <w:widowControl/>
              <w:snapToGrid w:val="0"/>
              <w:rPr>
                <w:rFonts w:ascii="Calibri" w:eastAsia="Calibri" w:hAnsi="Calibri" w:cs="Calibri"/>
                <w:b/>
                <w:bCs/>
                <w:caps/>
                <w:color w:val="000000"/>
                <w:sz w:val="22"/>
                <w:szCs w:val="22"/>
                <w:lang w:bidi="ar-SA"/>
              </w:rPr>
            </w:pPr>
          </w:p>
        </w:tc>
        <w:tc>
          <w:tcPr>
            <w:tcW w:w="7501" w:type="dxa"/>
            <w:tcBorders>
              <w:top w:val="single" w:sz="4" w:space="0" w:color="000000"/>
              <w:bottom w:val="single" w:sz="4" w:space="0" w:color="000000"/>
            </w:tcBorders>
            <w:tcMar>
              <w:top w:w="0" w:type="dxa"/>
              <w:left w:w="108" w:type="dxa"/>
              <w:bottom w:w="0" w:type="dxa"/>
              <w:right w:w="108" w:type="dxa"/>
            </w:tcMar>
            <w:vAlign w:val="center"/>
          </w:tcPr>
          <w:p w:rsidR="007B5DB6" w:rsidRPr="007B5DB6" w:rsidRDefault="007B5DB6" w:rsidP="007B5DB6">
            <w:pPr>
              <w:widowControl/>
              <w:snapToGrid w:val="0"/>
              <w:rPr>
                <w:rFonts w:ascii="Calibri" w:eastAsia="Calibri" w:hAnsi="Calibri" w:cs="Calibri"/>
                <w:b/>
                <w:bCs/>
                <w:caps/>
                <w:color w:val="000000"/>
                <w:sz w:val="22"/>
                <w:szCs w:val="22"/>
                <w:lang w:bidi="ar-SA"/>
              </w:rPr>
            </w:pP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jc w:val="center"/>
              <w:rPr>
                <w:rFonts w:ascii="Calibri" w:eastAsia="Calibri" w:hAnsi="Calibri" w:cs="Calibri"/>
                <w:b/>
                <w:color w:val="000000"/>
                <w:sz w:val="22"/>
                <w:szCs w:val="22"/>
                <w:lang w:bidi="ar-SA"/>
              </w:rPr>
            </w:pPr>
            <w:r w:rsidRPr="007B5DB6">
              <w:rPr>
                <w:rFonts w:ascii="Calibri" w:eastAsia="Calibri" w:hAnsi="Calibri" w:cs="Calibri"/>
                <w:b/>
                <w:color w:val="000000"/>
                <w:sz w:val="22"/>
                <w:szCs w:val="22"/>
                <w:lang w:bidi="ar-SA"/>
              </w:rPr>
              <w:t>FIZIKA</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rPr>
                <w:rFonts w:ascii="Calibri" w:hAnsi="Calibri" w:cs="Calibri"/>
                <w:color w:val="000000"/>
                <w:sz w:val="22"/>
                <w:szCs w:val="22"/>
              </w:rPr>
            </w:pPr>
            <w:r w:rsidRPr="007B5DB6">
              <w:rPr>
                <w:rFonts w:ascii="Calibri" w:hAnsi="Calibri" w:cs="Calibri"/>
                <w:color w:val="000000"/>
                <w:sz w:val="22"/>
                <w:szCs w:val="22"/>
              </w:rPr>
              <w:t>Proširivanje redovnog nastavnog sadržaja uz korištenje raznih metoda i aktivnosti te pripremanje učenika za natjecanje iz fizike.</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Andreja Lasić</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Učenici 7. razreda</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10</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1</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Učenici će kroz razne zadatke i aktivnosti imati priliku intenzivno raditi na usvajanju gradiva fizike 7.i 8.razreda kako bi se što bolje pripremili za školsko natjecanje te proširili svoja znanja iz fizike. </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Poticanje i unaprjeđivanje intelektualnog razvoja učenika kroz dodatno gradivo te razvijanje logičkog mišljenja i zaključivanja kroz argumentirano objašnjavanje.</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Samostalan rad, rad u paru ili rad u grupi. </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Tijekom nastavne godine (2021./2022.)</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Papir za kopiju zadataka.</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Usmeno ispitivanje kroz razgovor, samostalno istraživanje prezentirano putem plakata i/ili pokusa. </w:t>
            </w:r>
          </w:p>
        </w:tc>
      </w:tr>
      <w:tr w:rsidR="007B5DB6" w:rsidRPr="007B5DB6" w:rsidTr="00637ADC">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Poticanje za daljni rad i napredovanje. </w:t>
            </w:r>
          </w:p>
        </w:tc>
      </w:tr>
    </w:tbl>
    <w:p w:rsidR="001735B9" w:rsidRDefault="001735B9">
      <w:pPr>
        <w:pStyle w:val="Standard"/>
      </w:pPr>
    </w:p>
    <w:p w:rsidR="007B5DB6" w:rsidRDefault="007B5DB6">
      <w:pPr>
        <w:rPr>
          <w:rFonts w:ascii="Calibri" w:eastAsia="Calibri" w:hAnsi="Calibri" w:cs="Times New Roman"/>
          <w:sz w:val="22"/>
          <w:szCs w:val="22"/>
          <w:lang w:bidi="ar-SA"/>
        </w:rPr>
      </w:pPr>
      <w:r>
        <w:br w:type="page"/>
      </w:r>
    </w:p>
    <w:p w:rsidR="001735B9" w:rsidRDefault="001735B9">
      <w:pPr>
        <w:pStyle w:val="Standard"/>
        <w:sectPr w:rsidR="001735B9">
          <w:pgSz w:w="11906" w:h="16838"/>
          <w:pgMar w:top="1134" w:right="1134" w:bottom="1134" w:left="1134" w:header="720" w:footer="720" w:gutter="0"/>
          <w:cols w:space="720"/>
        </w:sectPr>
      </w:pPr>
    </w:p>
    <w:tbl>
      <w:tblPr>
        <w:tblW w:w="5000" w:type="pct"/>
        <w:jc w:val="center"/>
        <w:tblLayout w:type="fixed"/>
        <w:tblCellMar>
          <w:left w:w="10" w:type="dxa"/>
          <w:right w:w="10" w:type="dxa"/>
        </w:tblCellMar>
        <w:tblLook w:val="0000" w:firstRow="0" w:lastRow="0" w:firstColumn="0" w:lastColumn="0" w:noHBand="0" w:noVBand="0"/>
      </w:tblPr>
      <w:tblGrid>
        <w:gridCol w:w="2013"/>
        <w:gridCol w:w="7047"/>
      </w:tblGrid>
      <w:tr w:rsidR="001735B9" w:rsidTr="00A05962">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cs="Calibri"/>
                <w:b/>
                <w:bCs/>
              </w:rPr>
            </w:pPr>
            <w:r>
              <w:rPr>
                <w:rFonts w:cs="Calibri"/>
                <w:b/>
                <w:bCs/>
              </w:rPr>
              <w:lastRenderedPageBreak/>
              <w:t>PODRUČJE</w:t>
            </w:r>
          </w:p>
        </w:tc>
        <w:tc>
          <w:tcPr>
            <w:tcW w:w="70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cs="Calibri"/>
                <w:b/>
                <w:caps/>
              </w:rPr>
            </w:pPr>
            <w:r>
              <w:rPr>
                <w:rFonts w:cs="Calibri"/>
                <w:b/>
                <w:caps/>
              </w:rPr>
              <w:t>DODATNA</w:t>
            </w:r>
            <w:bookmarkStart w:id="1" w:name="_GoBack4"/>
            <w:bookmarkEnd w:id="1"/>
            <w:r>
              <w:rPr>
                <w:rFonts w:cs="Calibri"/>
                <w:b/>
                <w:caps/>
              </w:rPr>
              <w:t xml:space="preserve"> Nastava</w:t>
            </w:r>
          </w:p>
        </w:tc>
      </w:tr>
      <w:tr w:rsidR="001735B9">
        <w:trPr>
          <w:trHeight w:val="454"/>
          <w:jc w:val="center"/>
        </w:trPr>
        <w:tc>
          <w:tcPr>
            <w:tcW w:w="201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cs="Calibri"/>
                <w:b/>
                <w:bCs/>
              </w:rPr>
            </w:pPr>
          </w:p>
        </w:tc>
        <w:tc>
          <w:tcPr>
            <w:tcW w:w="705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cs="Calibri"/>
              </w:rPr>
            </w:pP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cs="Calibri"/>
                <w:b/>
                <w:bCs/>
              </w:rPr>
            </w:pPr>
            <w:r>
              <w:rPr>
                <w:rFonts w:cs="Calibri"/>
                <w:b/>
                <w:bCs/>
              </w:rPr>
              <w:t>Aktivnost</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Textbody"/>
              <w:widowControl w:val="0"/>
              <w:spacing w:after="0" w:line="240" w:lineRule="auto"/>
              <w:jc w:val="center"/>
              <w:rPr>
                <w:rFonts w:cs="Calibri"/>
                <w:b/>
              </w:rPr>
            </w:pPr>
            <w:r>
              <w:rPr>
                <w:rStyle w:val="StrongEmphasis"/>
                <w:color w:val="262626"/>
                <w:sz w:val="24"/>
                <w:szCs w:val="24"/>
              </w:rPr>
              <w:t>Biologija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Kratak opis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Textbody"/>
              <w:widowControl w:val="0"/>
              <w:spacing w:after="0" w:line="240" w:lineRule="auto"/>
              <w:rPr>
                <w:rFonts w:cs="Calibri"/>
              </w:rPr>
            </w:pPr>
            <w:r>
              <w:rPr>
                <w:rStyle w:val="StrongEmphasis"/>
                <w:b w:val="0"/>
                <w:bCs w:val="0"/>
                <w:color w:val="262626"/>
                <w:sz w:val="24"/>
                <w:szCs w:val="24"/>
              </w:rPr>
              <w:t>Opširnije proučiti gradivo iz redovne nastave biologije</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Nositelji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933F3C">
            <w:pPr>
              <w:pStyle w:val="Textbody"/>
              <w:widowControl w:val="0"/>
              <w:spacing w:after="0" w:line="240" w:lineRule="auto"/>
              <w:rPr>
                <w:rFonts w:cs="Calibri"/>
              </w:rPr>
            </w:pPr>
            <w:r>
              <w:rPr>
                <w:rStyle w:val="StrongEmphasis"/>
                <w:b w:val="0"/>
                <w:bCs w:val="0"/>
                <w:color w:val="262626"/>
                <w:sz w:val="24"/>
                <w:szCs w:val="24"/>
              </w:rPr>
              <w:t>Anamarija Koštro</w:t>
            </w:r>
            <w:r w:rsidR="00FA4F5E">
              <w:rPr>
                <w:rStyle w:val="StrongEmphasis"/>
                <w:b w:val="0"/>
                <w:bCs w:val="0"/>
                <w:color w:val="262626"/>
                <w:sz w:val="24"/>
                <w:szCs w:val="24"/>
              </w:rPr>
              <w:t>, zamjena za Martu Runjić</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Ciljna skupina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7. a, b, c, d</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Planirani broj učenika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Textbody"/>
              <w:widowControl w:val="0"/>
              <w:spacing w:after="0" w:line="240" w:lineRule="auto"/>
              <w:rPr>
                <w:rFonts w:cs="Calibri"/>
              </w:rPr>
            </w:pPr>
            <w:r>
              <w:rPr>
                <w:rStyle w:val="StrongEmphasis"/>
                <w:b w:val="0"/>
                <w:bCs w:val="0"/>
                <w:color w:val="262626"/>
                <w:sz w:val="24"/>
                <w:szCs w:val="24"/>
              </w:rPr>
              <w:t>5-10</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Planirani broj sati tjedno</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1</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Ciljevi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Style w:val="StrongEmphasis"/>
                <w:b w:val="0"/>
                <w:bCs w:val="0"/>
                <w:color w:val="262626"/>
                <w:sz w:val="24"/>
                <w:szCs w:val="24"/>
              </w:rPr>
              <w:t>- proširiti sadržaje redovne nastave</w:t>
            </w:r>
          </w:p>
          <w:p w:rsidR="001735B9" w:rsidRDefault="002052B7">
            <w:pPr>
              <w:pStyle w:val="Standard"/>
              <w:rPr>
                <w:rFonts w:cs="Calibri"/>
              </w:rPr>
            </w:pPr>
            <w:r>
              <w:rPr>
                <w:rStyle w:val="StrongEmphasis"/>
                <w:b w:val="0"/>
                <w:bCs w:val="0"/>
                <w:color w:val="262626"/>
                <w:sz w:val="24"/>
                <w:szCs w:val="24"/>
              </w:rPr>
              <w:t>- razvijati praktične i radne vještine za svakodnevni život</w:t>
            </w:r>
          </w:p>
          <w:p w:rsidR="001735B9" w:rsidRDefault="002052B7">
            <w:pPr>
              <w:pStyle w:val="Standard"/>
              <w:rPr>
                <w:rFonts w:cs="Calibri"/>
              </w:rPr>
            </w:pPr>
            <w:r>
              <w:rPr>
                <w:rStyle w:val="StrongEmphasis"/>
                <w:b w:val="0"/>
                <w:bCs w:val="0"/>
                <w:color w:val="262626"/>
                <w:sz w:val="24"/>
                <w:szCs w:val="24"/>
              </w:rPr>
              <w:t>- kroz timski rad razvijati zajedništvo, samopoštovanje te svijest o vlastitim sposobnostima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Namjena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 proširivanje znanja iz biologije na sadržaje koji nisu planirani u redovnoj nastavi</w:t>
            </w:r>
          </w:p>
          <w:p w:rsidR="001735B9" w:rsidRDefault="002052B7">
            <w:pPr>
              <w:pStyle w:val="Standard"/>
              <w:widowControl w:val="0"/>
              <w:spacing w:after="0" w:line="240" w:lineRule="auto"/>
              <w:rPr>
                <w:rFonts w:cs="Calibri"/>
              </w:rPr>
            </w:pPr>
            <w:r>
              <w:rPr>
                <w:rFonts w:cs="Calibri"/>
              </w:rPr>
              <w:t>- pripremiti učenike za natjecanje iz biologije</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realizacije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Nastava će se provoditi u učionici biologije uz rješavanje problemskih zadataka iz biologije kroz samostalni ili grupni rad</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Vremenski okvir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Tijekom školske godine 2021./2022.</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Troškovnik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vrednovanja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Textbody"/>
              <w:widowControl w:val="0"/>
              <w:spacing w:after="0" w:line="240" w:lineRule="auto"/>
              <w:rPr>
                <w:rFonts w:cs="Calibri"/>
              </w:rPr>
            </w:pPr>
            <w:r>
              <w:rPr>
                <w:rStyle w:val="StrongEmphasis"/>
                <w:b w:val="0"/>
                <w:bCs w:val="0"/>
                <w:color w:val="262626"/>
                <w:sz w:val="24"/>
                <w:szCs w:val="24"/>
              </w:rPr>
              <w:t>Individualno opisno praćenje učenika u redovnoj nastavi kao i na natjecanjima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korištenja rezultata vrednovanja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 xml:space="preserve">- </w:t>
            </w:r>
            <w:r>
              <w:rPr>
                <w:rStyle w:val="StrongEmphasis"/>
                <w:b w:val="0"/>
                <w:bCs w:val="0"/>
                <w:color w:val="262626"/>
                <w:sz w:val="24"/>
                <w:szCs w:val="24"/>
              </w:rPr>
              <w:t>sudjelovanje na natjecanjima iz biologije</w:t>
            </w:r>
          </w:p>
          <w:p w:rsidR="001735B9" w:rsidRDefault="002052B7">
            <w:pPr>
              <w:pStyle w:val="Standard"/>
              <w:widowControl w:val="0"/>
              <w:spacing w:after="0" w:line="240" w:lineRule="auto"/>
              <w:rPr>
                <w:rFonts w:cs="Calibri"/>
              </w:rPr>
            </w:pPr>
            <w:r>
              <w:rPr>
                <w:rStyle w:val="StrongEmphasis"/>
                <w:b w:val="0"/>
                <w:bCs w:val="0"/>
                <w:color w:val="262626"/>
                <w:sz w:val="24"/>
                <w:szCs w:val="24"/>
              </w:rPr>
              <w:t>- pomoć drugim učenicima</w:t>
            </w:r>
          </w:p>
          <w:p w:rsidR="001735B9" w:rsidRDefault="002052B7">
            <w:pPr>
              <w:pStyle w:val="Standard"/>
              <w:widowControl w:val="0"/>
              <w:spacing w:after="0" w:line="240" w:lineRule="auto"/>
              <w:rPr>
                <w:rFonts w:cs="Calibri"/>
              </w:rPr>
            </w:pPr>
            <w:r>
              <w:rPr>
                <w:rStyle w:val="StrongEmphasis"/>
                <w:b w:val="0"/>
                <w:bCs w:val="0"/>
                <w:color w:val="262626"/>
                <w:sz w:val="24"/>
                <w:szCs w:val="24"/>
              </w:rPr>
              <w:t>- javne prezentacije</w:t>
            </w:r>
          </w:p>
        </w:tc>
      </w:tr>
    </w:tbl>
    <w:p w:rsidR="001735B9" w:rsidRDefault="001735B9">
      <w:pPr>
        <w:pStyle w:val="Standard"/>
      </w:pPr>
    </w:p>
    <w:p w:rsidR="001735B9" w:rsidRDefault="001735B9">
      <w:pPr>
        <w:pStyle w:val="Standard"/>
      </w:pPr>
    </w:p>
    <w:p w:rsidR="00A955F9" w:rsidRDefault="00A955F9">
      <w:pPr>
        <w:rPr>
          <w:rFonts w:ascii="Calibri" w:eastAsia="Calibri" w:hAnsi="Calibri" w:cs="Calibri"/>
          <w:b/>
          <w:bCs/>
          <w:color w:val="1E6A39"/>
          <w:sz w:val="22"/>
          <w:szCs w:val="22"/>
          <w:lang w:bidi="ar-SA"/>
        </w:rPr>
      </w:pPr>
      <w:r>
        <w:rPr>
          <w:rFonts w:cs="Calibri"/>
          <w:b/>
          <w:bCs/>
          <w:color w:val="1E6A39"/>
        </w:rPr>
        <w:br w:type="page"/>
      </w:r>
    </w:p>
    <w:p w:rsidR="001735B9" w:rsidRDefault="001735B9">
      <w:pPr>
        <w:pStyle w:val="Standard"/>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aps/>
                <w:color w:val="000000"/>
              </w:rPr>
            </w:pPr>
            <w:r>
              <w:rPr>
                <w:rFonts w:cs="Calibri"/>
                <w:b/>
                <w:bCs/>
                <w:caps/>
                <w:color w:val="000000"/>
              </w:rPr>
              <w:t>DODATNA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GEOGRAFIJA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Nastava je namijenjena učenicima koji pokazuju veći interes i zanimanje za nastavu geografije. Učenici proširuju svoje znanje i spoznaje kroz dodatni nastavni materijal, izradu prezentacija, gledanje dokumentarnih filmova. Učenici se pripremaju i za natjecanje iz geografije.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Brigita Gajski Stiperski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6.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10 -15</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Omogućiti učenicima stjecanje dodatnih znanja iz geografije. Poticati i razvijati interes za razumijevanje prostora te uzročno-posljedičnih veza u njemu. Učenici će razvijati logično geografsko mišljenje na primjerima iz zavičaja, domovine i svijeta. Poticanje na istraživački način rada i kritički način razmišljanja. Pripremati učenike za izradu samostalnih projekata. Pripremati učenike za natjecanje iz geografije.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Poticati i unaprjeđivati intelektualni razvoj učenika. Omogućiti učenicima da prošire znanje o geografskim temama koje ih zanimaju. Razvijanje znanja i vještina kod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timski rad, rad u paru. Nastava izvan učionice, posjet muzejima. Istraživački rad.</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Troškovi za ulaznice prilikom posjeta muzejima. Troškovi javnog prijevoza. Troškovi tiskanja radova.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Samostalni pisani radovi. Sudjelovanje na natjecanju iz geografije.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Unaprijediti odgojno obrazovni rad. Prezentirati najbolje učeničke radove na redovnoj nastavi. Prezentacije radova na školskom panou - oglasnoj ploči. Najbolje radove staviti na web stranicu škole. Analizirati i vrednovati uspjeh učenika na satima dodatne nastave. Rezultati će se koristiti i u cilju poticanja razvoja darovitih učenika.</w:t>
            </w:r>
          </w:p>
        </w:tc>
      </w:tr>
    </w:tbl>
    <w:p w:rsidR="001735B9" w:rsidRDefault="001735B9">
      <w:pPr>
        <w:pStyle w:val="Standard"/>
        <w:spacing w:after="0" w:line="240" w:lineRule="auto"/>
        <w:jc w:val="center"/>
        <w:rPr>
          <w:rFonts w:cs="Calibri"/>
          <w:b/>
          <w:bCs/>
          <w:color w:val="1E6A39"/>
        </w:rPr>
      </w:pPr>
    </w:p>
    <w:p w:rsidR="00A955F9" w:rsidRDefault="00A955F9">
      <w:pPr>
        <w:rPr>
          <w:rFonts w:ascii="Calibri" w:eastAsia="Calibri" w:hAnsi="Calibri" w:cs="Calibri"/>
          <w:b/>
          <w:bCs/>
          <w:color w:val="1E6A39"/>
          <w:sz w:val="22"/>
          <w:szCs w:val="22"/>
          <w:lang w:bidi="ar-SA"/>
        </w:rPr>
      </w:pPr>
      <w:r>
        <w:rPr>
          <w:rFonts w:cs="Calibri"/>
          <w:b/>
          <w:bCs/>
          <w:color w:val="1E6A39"/>
        </w:rPr>
        <w:br w:type="page"/>
      </w: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jc w:val="center"/>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239"/>
        <w:gridCol w:w="6821"/>
      </w:tblGrid>
      <w:tr w:rsidR="001735B9" w:rsidTr="00A05962">
        <w:trPr>
          <w:trHeight w:val="538"/>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682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24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682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Aktivnost</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ENGLESKI JEZIK</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će rješavati razne vrste zadataka (gramatički, vokabularni, sintaktički), pisati eseje, slušati i čitati s razumijevanjem, unaprijed učiti gradivo, tj. brže nego na regularnoj nastavi.</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Sanda Petr, prof.</w:t>
            </w:r>
          </w:p>
          <w:p w:rsidR="001735B9" w:rsidRDefault="001735B9">
            <w:pPr>
              <w:pStyle w:val="Standard"/>
              <w:spacing w:after="0" w:line="240" w:lineRule="auto"/>
              <w:rPr>
                <w:rFonts w:cs="Calibri"/>
                <w:color w:val="000000"/>
              </w:rPr>
            </w:pP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7. razreda prema interesu</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Do 20  </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sz w:val="24"/>
                <w:szCs w:val="24"/>
              </w:rPr>
            </w:pPr>
            <w:r>
              <w:rPr>
                <w:rFonts w:cs="Calibri"/>
                <w:color w:val="000000"/>
                <w:sz w:val="24"/>
                <w:szCs w:val="24"/>
              </w:rPr>
              <w:t xml:space="preserve">priprema za natjecanje iz poznavanja engleskog jezika kroz sadržaje predviđene GIK-omza 7. razred (7. godina učenja) kako bi stekli potrebna znanja i vještine potrebne za daljnji rad; rad s učenicima koji u redovnoj nastavi imaju pokazuju iznadprosječne rezultate i visok stupanj motivacije za rad  </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sz w:val="24"/>
              </w:rPr>
            </w:pPr>
            <w:r>
              <w:rPr>
                <w:rFonts w:cs="Calibri"/>
                <w:color w:val="000000"/>
                <w:sz w:val="24"/>
              </w:rPr>
              <w:t>razviti želju za učenjem kroz zabavne i izazovne aktivnosti kako bi učenici usvojili koristan vokabular i jezične strukture engleskog jezika koje će ih osposobiti za usmenu i pisanu komunikaciju na utvrđenoj razini; osigurati učenicima motivirajuće i inspirativno okružje kako bi postupno i sustavno razvijali svoj lingvistički potencijal - sve četiri ključne jezične vještine (razumijevanje slušanjem, govor, čitanje, pisanje na stranom jeziku) čime se potiče razvoj samopouzdanja i samopoštovanja te svijesti o pripadanju globalnoj svjetskoj zajednici kojoj se znanjem "velikog" stranog jezika može približiti bogatstvo vlastite kulture i tradicije "male" nacije</w:t>
            </w:r>
          </w:p>
          <w:p w:rsidR="001735B9" w:rsidRDefault="001735B9">
            <w:pPr>
              <w:pStyle w:val="Standard"/>
              <w:spacing w:after="0" w:line="240" w:lineRule="auto"/>
              <w:rPr>
                <w:rFonts w:cs="Calibri"/>
                <w:color w:val="000000"/>
                <w:sz w:val="24"/>
              </w:rPr>
            </w:pP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sz w:val="24"/>
                <w:szCs w:val="24"/>
              </w:rPr>
            </w:pPr>
            <w:r>
              <w:rPr>
                <w:rFonts w:cs="Calibri"/>
                <w:color w:val="000000"/>
                <w:sz w:val="24"/>
                <w:szCs w:val="24"/>
              </w:rPr>
              <w:t>frontalni rad, individualni rad, rad u paru i skupinama; razgovor, opis slike, razumijevanje slušanjem i čitanjem (obrada teksta uz slušanje zvučnog zapisa s izvornim govornicima), pisanje (pitanja/odgovori, dopunjavanje rečenica, rješavanje gramatičkih vježbi te fonetskih vježbi izgovora), izražajno čitanje po ulogama (role-play), prepričavanje pročitanog svojim riječima (retelling), pjevanje, dramatizacija, gledanje DVD-a kulturološkog sadržaja, timski rad na projektima na zadanu temu koji će biti izloženi na panou u učionici engleskog jezika</w:t>
            </w:r>
          </w:p>
          <w:p w:rsidR="001735B9" w:rsidRDefault="001735B9">
            <w:pPr>
              <w:pStyle w:val="Standard"/>
              <w:spacing w:after="0" w:line="240" w:lineRule="auto"/>
              <w:rPr>
                <w:rFonts w:cs="Calibri"/>
                <w:color w:val="000000"/>
                <w:sz w:val="24"/>
                <w:szCs w:val="24"/>
              </w:rPr>
            </w:pP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lastRenderedPageBreak/>
              <w:t>Troškovnik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Troškovi fotokopiranja materijala i testova.</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sz w:val="24"/>
                <w:szCs w:val="24"/>
              </w:rPr>
            </w:pPr>
            <w:r>
              <w:rPr>
                <w:rFonts w:cs="Calibri"/>
                <w:color w:val="000000"/>
                <w:sz w:val="24"/>
                <w:szCs w:val="24"/>
              </w:rPr>
              <w:t>kontinuirano na svakom satu prati se postignuće učenika u sve četiri jezične vještine kroz aktivnosti na satu (usmeno ili u pisanom obliku) te provjerom domaćih zadaća</w:t>
            </w:r>
          </w:p>
        </w:tc>
      </w:tr>
      <w:tr w:rsidR="001735B9">
        <w:trPr>
          <w:trHeight w:val="454"/>
          <w:jc w:val="center"/>
        </w:trPr>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68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341"/>
              </w:tabs>
              <w:spacing w:after="0" w:line="240" w:lineRule="auto"/>
              <w:ind w:left="-15"/>
              <w:jc w:val="both"/>
              <w:rPr>
                <w:rFonts w:cs="Calibri"/>
                <w:color w:val="000000"/>
              </w:rPr>
            </w:pPr>
            <w:r>
              <w:rPr>
                <w:rFonts w:cs="Calibri"/>
                <w:color w:val="000000"/>
              </w:rPr>
              <w:t>Postignuća na natjecanjima, izlaganje nekih uradaka na panoima.</w:t>
            </w:r>
          </w:p>
        </w:tc>
      </w:tr>
    </w:tbl>
    <w:p w:rsidR="001735B9" w:rsidRDefault="001735B9">
      <w:pPr>
        <w:pStyle w:val="Standard"/>
        <w:spacing w:after="0" w:line="240" w:lineRule="auto"/>
        <w:jc w:val="center"/>
        <w:rPr>
          <w:rFonts w:cs="Calibri"/>
          <w:b/>
          <w:bCs/>
          <w:color w:val="1E6A39"/>
        </w:rPr>
      </w:pPr>
    </w:p>
    <w:p w:rsidR="00A955F9" w:rsidRPr="00B11F83" w:rsidRDefault="00A955F9" w:rsidP="00B11F83">
      <w:pPr>
        <w:rPr>
          <w:rFonts w:ascii="Calibri" w:eastAsia="Calibri" w:hAnsi="Calibri" w:cs="Calibri"/>
          <w:b/>
          <w:bCs/>
          <w:color w:val="1E6A39"/>
          <w:sz w:val="22"/>
          <w:szCs w:val="22"/>
          <w:lang w:bidi="ar-SA"/>
        </w:rPr>
      </w:pPr>
      <w:r>
        <w:rPr>
          <w:rFonts w:cs="Calibri"/>
          <w:b/>
          <w:bCs/>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247"/>
        <w:gridCol w:w="6813"/>
      </w:tblGrid>
      <w:tr w:rsidR="00A955F9" w:rsidTr="00A05962">
        <w:trPr>
          <w:trHeight w:val="538"/>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bCs/>
                <w:color w:val="000000"/>
              </w:rPr>
            </w:pPr>
            <w:r>
              <w:rPr>
                <w:rFonts w:cs="Calibri"/>
                <w:b/>
                <w:bCs/>
                <w:color w:val="000000"/>
              </w:rPr>
              <w:lastRenderedPageBreak/>
              <w:t>PODRUČJE</w:t>
            </w:r>
          </w:p>
        </w:tc>
        <w:tc>
          <w:tcPr>
            <w:tcW w:w="725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955F9" w:rsidRDefault="00A955F9" w:rsidP="00A955F9">
            <w:pPr>
              <w:pStyle w:val="Standard"/>
              <w:spacing w:after="0" w:line="240" w:lineRule="auto"/>
              <w:jc w:val="center"/>
              <w:rPr>
                <w:rFonts w:cs="Calibri"/>
                <w:b/>
                <w:caps/>
                <w:color w:val="000000"/>
              </w:rPr>
            </w:pPr>
            <w:r>
              <w:rPr>
                <w:rFonts w:cs="Calibri"/>
                <w:b/>
                <w:caps/>
                <w:color w:val="000000"/>
              </w:rPr>
              <w:t>DODATNA NASTAVA</w:t>
            </w:r>
          </w:p>
        </w:tc>
      </w:tr>
      <w:tr w:rsidR="00A955F9" w:rsidTr="00A955F9">
        <w:trPr>
          <w:trHeight w:val="454"/>
          <w:jc w:val="center"/>
        </w:trPr>
        <w:tc>
          <w:tcPr>
            <w:tcW w:w="2382" w:type="dxa"/>
            <w:tcBorders>
              <w:top w:val="single" w:sz="4" w:space="0" w:color="000000"/>
              <w:bottom w:val="single" w:sz="4" w:space="0" w:color="000000"/>
            </w:tcBorders>
            <w:tcMar>
              <w:top w:w="0" w:type="dxa"/>
              <w:left w:w="108" w:type="dxa"/>
              <w:bottom w:w="0" w:type="dxa"/>
              <w:right w:w="108" w:type="dxa"/>
            </w:tcMar>
          </w:tcPr>
          <w:p w:rsidR="00A955F9" w:rsidRDefault="00A955F9" w:rsidP="00A955F9">
            <w:pPr>
              <w:pStyle w:val="Standard"/>
              <w:snapToGrid w:val="0"/>
              <w:spacing w:after="0" w:line="240" w:lineRule="auto"/>
              <w:rPr>
                <w:rFonts w:cs="Calibri"/>
                <w:b/>
                <w:bCs/>
                <w:caps/>
                <w:color w:val="000000"/>
              </w:rPr>
            </w:pPr>
          </w:p>
        </w:tc>
        <w:tc>
          <w:tcPr>
            <w:tcW w:w="7256" w:type="dxa"/>
            <w:tcBorders>
              <w:top w:val="single" w:sz="4" w:space="0" w:color="000000"/>
              <w:bottom w:val="single" w:sz="4" w:space="0" w:color="000000"/>
            </w:tcBorders>
            <w:tcMar>
              <w:top w:w="0" w:type="dxa"/>
              <w:left w:w="108" w:type="dxa"/>
              <w:bottom w:w="0" w:type="dxa"/>
              <w:right w:w="108" w:type="dxa"/>
            </w:tcMar>
          </w:tcPr>
          <w:p w:rsidR="00A955F9" w:rsidRDefault="00A955F9" w:rsidP="00A955F9">
            <w:pPr>
              <w:pStyle w:val="Standard"/>
              <w:snapToGrid w:val="0"/>
              <w:spacing w:after="0" w:line="240" w:lineRule="auto"/>
              <w:rPr>
                <w:rFonts w:cs="Calibri"/>
                <w:b/>
                <w:bCs/>
                <w:caps/>
                <w:color w:val="000000"/>
              </w:rPr>
            </w:pP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Aktivnost</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jc w:val="center"/>
              <w:rPr>
                <w:rFonts w:cs="Calibri"/>
                <w:b/>
                <w:color w:val="000000"/>
              </w:rPr>
            </w:pPr>
            <w:r>
              <w:rPr>
                <w:rFonts w:cs="Calibri"/>
                <w:b/>
                <w:color w:val="000000"/>
              </w:rPr>
              <w:t>ENGLESKI JEZIK</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Kratak opis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Učenici će rješavati razne vrste zadataka (gramatički, vokabularni, sintaktički), pisati eseje, slušati i čitati s razumijevanjem, unaprijed učiti gradivo, tj. brže nego na regularnoj nastavi.</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Nositelji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Ana Škarica, prof.</w:t>
            </w:r>
          </w:p>
          <w:p w:rsidR="00A955F9" w:rsidRDefault="00A955F9" w:rsidP="00A955F9">
            <w:pPr>
              <w:pStyle w:val="Standard"/>
              <w:spacing w:after="0" w:line="240" w:lineRule="auto"/>
              <w:rPr>
                <w:rFonts w:cs="Calibri"/>
                <w:color w:val="000000"/>
              </w:rPr>
            </w:pP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Ciljna skupina</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Učenici 8. razreda koji pokazuju poseban interes za učenje  engleskog jezika,  uključuju se na temelju vlastite odluke</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Planirani broj učenika</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Do 12 učenika</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Planirani broj sati tjedno</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1</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Ciljevi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 proširiti sadržaje redovne nastave engleskog jezika</w:t>
            </w:r>
          </w:p>
          <w:p w:rsidR="00A955F9" w:rsidRDefault="00A955F9" w:rsidP="00A955F9">
            <w:pPr>
              <w:pStyle w:val="Standard"/>
              <w:spacing w:after="0" w:line="240" w:lineRule="auto"/>
              <w:rPr>
                <w:rFonts w:cs="Calibri"/>
                <w:color w:val="000000"/>
              </w:rPr>
            </w:pPr>
            <w:r>
              <w:rPr>
                <w:rFonts w:cs="Calibri"/>
                <w:color w:val="000000"/>
              </w:rPr>
              <w:t>- razumjeti i rabiti poznate izraze i jednostavne fraze neophodne za sporazumijevanje u svakodnevnom životu</w:t>
            </w:r>
          </w:p>
          <w:p w:rsidR="00A955F9" w:rsidRDefault="00A955F9" w:rsidP="00A955F9">
            <w:pPr>
              <w:pStyle w:val="Standard"/>
              <w:spacing w:after="0" w:line="240" w:lineRule="auto"/>
              <w:rPr>
                <w:rFonts w:cs="Calibri"/>
                <w:color w:val="000000"/>
              </w:rPr>
            </w:pPr>
            <w:r>
              <w:rPr>
                <w:rFonts w:cs="Calibri"/>
                <w:color w:val="000000"/>
              </w:rPr>
              <w:t>- razlikovati različita glagolska vremena i oblike, njihovu tvorbu i uporabu</w:t>
            </w:r>
          </w:p>
          <w:p w:rsidR="00A955F9" w:rsidRDefault="00A955F9" w:rsidP="00A955F9">
            <w:pPr>
              <w:pStyle w:val="Standard"/>
              <w:spacing w:after="0" w:line="240" w:lineRule="auto"/>
              <w:rPr>
                <w:rFonts w:cs="Calibri"/>
                <w:color w:val="000000"/>
              </w:rPr>
            </w:pPr>
            <w:r>
              <w:rPr>
                <w:rFonts w:cs="Calibri"/>
                <w:color w:val="000000"/>
              </w:rPr>
              <w:t>- primijeniti leksička i gramatička znanja u jednostavnom razgovoru sa sugovornikom o svakodnevnim situacijama neposredne i jednostavne izmjene informacija o poznatim temama i aktivnostima</w:t>
            </w:r>
          </w:p>
          <w:p w:rsidR="00A955F9" w:rsidRDefault="00A955F9" w:rsidP="00A955F9">
            <w:pPr>
              <w:pStyle w:val="Standard"/>
              <w:spacing w:after="0" w:line="240" w:lineRule="auto"/>
              <w:rPr>
                <w:rFonts w:cs="Calibri"/>
                <w:color w:val="000000"/>
              </w:rPr>
            </w:pPr>
            <w:r>
              <w:rPr>
                <w:rFonts w:cs="Calibri"/>
                <w:color w:val="000000"/>
              </w:rPr>
              <w:t>- postavljati i odgovarati na pitanja o osnovnim obavijestima o sebi  i drugima</w:t>
            </w:r>
          </w:p>
          <w:p w:rsidR="00A955F9" w:rsidRDefault="00A955F9" w:rsidP="00A955F9">
            <w:pPr>
              <w:pStyle w:val="Standard"/>
              <w:spacing w:after="0" w:line="240" w:lineRule="auto"/>
              <w:rPr>
                <w:rFonts w:cs="Calibri"/>
                <w:color w:val="000000"/>
              </w:rPr>
            </w:pPr>
            <w:r>
              <w:rPr>
                <w:rFonts w:cs="Calibri"/>
                <w:color w:val="000000"/>
              </w:rPr>
              <w:t>-  rješavanjem raznih vrsta zadataka  potvrditi razumijevanje  pročitanog teksta ili  slušanja</w:t>
            </w:r>
          </w:p>
          <w:p w:rsidR="00A955F9" w:rsidRDefault="00A955F9" w:rsidP="00A955F9">
            <w:pPr>
              <w:pStyle w:val="Standard"/>
              <w:spacing w:after="0" w:line="240" w:lineRule="auto"/>
              <w:rPr>
                <w:rFonts w:cs="Calibri"/>
                <w:color w:val="000000"/>
              </w:rPr>
            </w:pPr>
            <w:r>
              <w:rPr>
                <w:rFonts w:cs="Calibri"/>
                <w:color w:val="000000"/>
              </w:rPr>
              <w:t>- pretraživanjem interneta prikupiti osnovne informacije o zemljama engleskog govornog područja  i  koristiti druge relevantne informacije za učenje engleskog jezika (on-line vježbe, rječnici i sl.)</w:t>
            </w:r>
          </w:p>
          <w:p w:rsidR="00A955F9" w:rsidRDefault="00A955F9" w:rsidP="00A955F9">
            <w:pPr>
              <w:pStyle w:val="Standard"/>
              <w:spacing w:after="0" w:line="240" w:lineRule="auto"/>
              <w:rPr>
                <w:rFonts w:cs="Calibri"/>
                <w:color w:val="000000"/>
              </w:rPr>
            </w:pPr>
            <w:r>
              <w:rPr>
                <w:rFonts w:cs="Calibri"/>
                <w:color w:val="000000"/>
              </w:rPr>
              <w:t>- posjetiti British Council, Američko-hrvatsko društvo ili American Corner pri Knjižnicma Grada Zagreba i upoznati se s njihovim aktivnostima</w:t>
            </w:r>
          </w:p>
          <w:p w:rsidR="00A955F9" w:rsidRDefault="00A955F9" w:rsidP="00A955F9">
            <w:pPr>
              <w:pStyle w:val="Standard"/>
              <w:spacing w:after="0" w:line="240" w:lineRule="auto"/>
              <w:rPr>
                <w:rFonts w:cs="Calibri"/>
                <w:color w:val="000000"/>
              </w:rPr>
            </w:pPr>
            <w:r>
              <w:rPr>
                <w:rFonts w:cs="Calibri"/>
                <w:color w:val="000000"/>
              </w:rPr>
              <w:t>- pripreme za natjecanje</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Namjena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 proširiti postojeća i steći nova znanja  (leksičke i  gramatičke strukture), razvijati vještine i sposobnosti slušanja, govorenja, čitanja i pisanja na engleskom jeziku.</w:t>
            </w:r>
          </w:p>
          <w:p w:rsidR="00A955F9" w:rsidRDefault="00A955F9" w:rsidP="00A955F9">
            <w:pPr>
              <w:pStyle w:val="Standard"/>
              <w:spacing w:after="0" w:line="240" w:lineRule="auto"/>
              <w:rPr>
                <w:rFonts w:cs="Calibri"/>
                <w:color w:val="000000"/>
              </w:rPr>
            </w:pPr>
            <w:r>
              <w:rPr>
                <w:rFonts w:cs="Calibri"/>
                <w:color w:val="000000"/>
              </w:rPr>
              <w:t>- razviti ljubav prema  pisanoj riječi te čitanju na stranom jeziku, te prema jezicima općenito</w:t>
            </w:r>
          </w:p>
          <w:p w:rsidR="00A955F9" w:rsidRDefault="00A955F9" w:rsidP="00A955F9">
            <w:pPr>
              <w:pStyle w:val="Standard"/>
              <w:spacing w:after="0" w:line="240" w:lineRule="auto"/>
              <w:rPr>
                <w:rFonts w:cs="Calibri"/>
                <w:color w:val="000000"/>
              </w:rPr>
            </w:pPr>
            <w:r>
              <w:rPr>
                <w:rFonts w:cs="Calibri"/>
                <w:color w:val="000000"/>
              </w:rPr>
              <w:t>- razviti među kulturalne kompetencije odnosno međukulturalno razumijevanje.</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Način realizacije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Nastava će se provoditi u učionici engleskog jezika kroz čitanje, pisanje, slušanje, analizu, razgovor, rješavanje testova  (školska i županijska natjecanja) i sl. Oblici rada: individualni, rad u paru.</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Vremenski okvir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I. polugodište:  1- 2 sata tjedno (prilagođeno vremeniku natjecanja)</w:t>
            </w:r>
          </w:p>
          <w:p w:rsidR="00A955F9" w:rsidRDefault="00A955F9" w:rsidP="00A955F9">
            <w:pPr>
              <w:pStyle w:val="Standard"/>
              <w:spacing w:after="0" w:line="240" w:lineRule="auto"/>
              <w:rPr>
                <w:rFonts w:cs="Calibri"/>
                <w:color w:val="000000"/>
              </w:rPr>
            </w:pPr>
            <w:r>
              <w:rPr>
                <w:rFonts w:cs="Calibri"/>
                <w:color w:val="000000"/>
              </w:rPr>
              <w:t>II. polugodište: 1-2 sata tjedno (prilagođeno vremeniku natjecanja)</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Troškovnik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Troškovi fotokopiranja materijala i testova.</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Način vrednovanja aktivnosti</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Individualno praćenje zalaganja, aktivnosti i uspješnosti učenika  i rezultati na natjecanju.</w:t>
            </w:r>
          </w:p>
        </w:tc>
      </w:tr>
      <w:tr w:rsidR="00A955F9" w:rsidTr="00A955F9">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b/>
                <w:bCs/>
                <w:color w:val="000000"/>
              </w:rPr>
            </w:pPr>
            <w:r>
              <w:rPr>
                <w:rFonts w:cs="Calibri"/>
                <w:b/>
                <w:bCs/>
                <w:color w:val="000000"/>
              </w:rPr>
              <w:t>Način korištenja rezultata vrednovanja</w:t>
            </w:r>
          </w:p>
        </w:tc>
        <w:tc>
          <w:tcPr>
            <w:tcW w:w="72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5F9" w:rsidRDefault="00A955F9" w:rsidP="00A955F9">
            <w:pPr>
              <w:pStyle w:val="Standard"/>
              <w:spacing w:after="0" w:line="240" w:lineRule="auto"/>
              <w:rPr>
                <w:rFonts w:cs="Calibri"/>
                <w:color w:val="000000"/>
              </w:rPr>
            </w:pPr>
            <w:r>
              <w:rPr>
                <w:rFonts w:cs="Calibri"/>
                <w:color w:val="000000"/>
              </w:rPr>
              <w:t>Postignuća na natjecanjima, izlaganje nekih uradaka na panoima.</w:t>
            </w:r>
          </w:p>
        </w:tc>
      </w:tr>
    </w:tbl>
    <w:p w:rsidR="001735B9" w:rsidRDefault="001735B9">
      <w:pPr>
        <w:pStyle w:val="Standard"/>
        <w:pageBreakBefore/>
        <w:spacing w:after="0" w:line="240" w:lineRule="auto"/>
        <w:jc w:val="center"/>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DODATNA NASTAVA</w:t>
            </w:r>
          </w:p>
        </w:tc>
      </w:tr>
      <w:tr w:rsidR="001735B9">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KEMIJA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Opširnije proučiti gradivo iz redovne nastave kemije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Alenka Cipar, prof. biologije i kemije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Zainteresirani učenici 8.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5-7</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proširiti sadržaje redovne nastave</w:t>
            </w:r>
          </w:p>
          <w:p w:rsidR="001735B9" w:rsidRDefault="002052B7">
            <w:pPr>
              <w:pStyle w:val="Standard"/>
              <w:spacing w:after="0" w:line="240" w:lineRule="auto"/>
              <w:rPr>
                <w:rFonts w:cs="Calibri"/>
                <w:color w:val="000000"/>
              </w:rPr>
            </w:pPr>
            <w:r>
              <w:rPr>
                <w:rFonts w:cs="Calibri"/>
                <w:color w:val="000000"/>
              </w:rPr>
              <w:t>- razvijati praktične i radne vještine za svakodnevni život</w:t>
            </w:r>
          </w:p>
          <w:p w:rsidR="001735B9" w:rsidRDefault="002052B7">
            <w:pPr>
              <w:pStyle w:val="Standard"/>
              <w:spacing w:after="0" w:line="240" w:lineRule="auto"/>
              <w:rPr>
                <w:rFonts w:cs="Calibri"/>
                <w:color w:val="000000"/>
              </w:rPr>
            </w:pPr>
            <w:r>
              <w:rPr>
                <w:rFonts w:cs="Calibri"/>
                <w:color w:val="000000"/>
              </w:rPr>
              <w:t>- kroz timski rad razvijati zajedništvo, samopoštovanje te svijest o vlastitim sposobnostima</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proširivanje znanja kemije na sadržaje koji nisu planirani u redovnoj nastavi, te rješavanje primjerenih zadataka</w:t>
            </w:r>
          </w:p>
          <w:p w:rsidR="001735B9" w:rsidRDefault="002052B7">
            <w:pPr>
              <w:pStyle w:val="Standard"/>
              <w:spacing w:after="0" w:line="240" w:lineRule="auto"/>
              <w:rPr>
                <w:rFonts w:cs="Calibri"/>
                <w:color w:val="000000"/>
              </w:rPr>
            </w:pPr>
            <w:r>
              <w:rPr>
                <w:rFonts w:cs="Calibri"/>
                <w:color w:val="000000"/>
              </w:rPr>
              <w:t>- pripremiti učenike za natjecanje iz kemije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nastava će se provoditi u učionici kemije uz rješavanje problemskih zadataka iz kemije kroz samostalni ili grupni rad</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Nije potreban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opisno praćenje učenika u redovnoj nastavi kao i na natjecanjima.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sudjelovanje na natjecanjima iz kemije</w:t>
            </w:r>
          </w:p>
          <w:p w:rsidR="001735B9" w:rsidRDefault="002052B7">
            <w:pPr>
              <w:pStyle w:val="Standard"/>
              <w:spacing w:after="0" w:line="240" w:lineRule="auto"/>
              <w:rPr>
                <w:rFonts w:cs="Calibri"/>
                <w:color w:val="000000"/>
              </w:rPr>
            </w:pPr>
            <w:r>
              <w:rPr>
                <w:rFonts w:cs="Calibri"/>
                <w:color w:val="000000"/>
              </w:rPr>
              <w:t>- pomoć drugim učenicima</w:t>
            </w:r>
          </w:p>
          <w:p w:rsidR="001735B9" w:rsidRDefault="002052B7">
            <w:pPr>
              <w:pStyle w:val="Standard"/>
              <w:spacing w:after="0" w:line="240" w:lineRule="auto"/>
              <w:rPr>
                <w:rFonts w:cs="Calibri"/>
                <w:color w:val="000000"/>
              </w:rPr>
            </w:pPr>
            <w:r>
              <w:rPr>
                <w:rFonts w:cs="Calibri"/>
                <w:color w:val="000000"/>
              </w:rPr>
              <w:t>- javne prezentacije</w:t>
            </w:r>
          </w:p>
        </w:tc>
      </w:tr>
    </w:tbl>
    <w:p w:rsidR="001735B9" w:rsidRDefault="001735B9">
      <w:pPr>
        <w:pStyle w:val="Standard"/>
        <w:spacing w:after="0" w:line="240" w:lineRule="auto"/>
        <w:jc w:val="center"/>
        <w:rPr>
          <w:rFonts w:cs="Calibri"/>
          <w:b/>
          <w:bCs/>
          <w:color w:val="1E6A39"/>
        </w:rPr>
      </w:pPr>
    </w:p>
    <w:p w:rsidR="001735B9" w:rsidRDefault="001735B9">
      <w:pPr>
        <w:pStyle w:val="Standard"/>
        <w:pageBreakBefore/>
        <w:spacing w:after="0" w:line="240" w:lineRule="auto"/>
        <w:jc w:val="center"/>
        <w:rPr>
          <w:rFonts w:cs="Calibri"/>
          <w:b/>
          <w:bCs/>
          <w:color w:val="1E6A39"/>
        </w:rPr>
      </w:pPr>
    </w:p>
    <w:tbl>
      <w:tblPr>
        <w:tblW w:w="9691" w:type="dxa"/>
        <w:jc w:val="center"/>
        <w:tblLayout w:type="fixed"/>
        <w:tblCellMar>
          <w:left w:w="10" w:type="dxa"/>
          <w:right w:w="10" w:type="dxa"/>
        </w:tblCellMar>
        <w:tblLook w:val="0000" w:firstRow="0" w:lastRow="0" w:firstColumn="0" w:lastColumn="0" w:noHBand="0" w:noVBand="0"/>
      </w:tblPr>
      <w:tblGrid>
        <w:gridCol w:w="2432"/>
        <w:gridCol w:w="7259"/>
      </w:tblGrid>
      <w:tr w:rsidR="001735B9" w:rsidTr="00A05962">
        <w:trPr>
          <w:trHeight w:val="538"/>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72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aps/>
                <w:color w:val="000000"/>
              </w:rPr>
            </w:pPr>
            <w:r>
              <w:rPr>
                <w:rFonts w:cs="Calibri"/>
                <w:b/>
                <w:bCs/>
                <w:caps/>
                <w:color w:val="000000"/>
              </w:rPr>
              <w:t>DODATNA NASTAVA</w:t>
            </w:r>
          </w:p>
        </w:tc>
      </w:tr>
      <w:tr w:rsidR="001735B9">
        <w:trPr>
          <w:trHeight w:val="454"/>
          <w:jc w:val="center"/>
        </w:trPr>
        <w:tc>
          <w:tcPr>
            <w:tcW w:w="243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2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bCs/>
                <w:color w:val="000000"/>
              </w:rPr>
            </w:pPr>
            <w:r>
              <w:rPr>
                <w:rFonts w:cs="Calibri"/>
                <w:b/>
                <w:bCs/>
                <w:color w:val="000000"/>
              </w:rPr>
              <w:t>POVIJEST</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Nastava je namijenjena učenicima koji pokazuju veći interes i zanimanje za nastavu povijesti. Učenici proširuju svoje znanje i spoznaje kroz dodatni nastavni materijal, izradu prezentacija, gledanje dokumentarnih filmova. Učenici se pripremaju i za natjecanje iz povijesti.</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Tanja Dmitrović Stipančević</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7.a, b, c, d razreda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10 učenika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1</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Omogućiti učenicima stjecanje dodatnih znanja iz povijesti. Razvijati interes za proučavanje prošlosti i usporedba  sa suvremenim zbivanjima. Učenici će razvijati povijesno mišljenje na primjerima iz zavičaja, domovine i svijeta. Poticanje interesa kod učenika za zavičajnu povijest, poticanje na istraživački način rada i kritički način razmišljanja.</w:t>
            </w:r>
          </w:p>
          <w:p w:rsidR="001735B9" w:rsidRDefault="002052B7">
            <w:pPr>
              <w:pStyle w:val="Standard"/>
              <w:rPr>
                <w:rFonts w:cs="Calibri"/>
                <w:color w:val="000000"/>
              </w:rPr>
            </w:pPr>
            <w:r>
              <w:rPr>
                <w:rFonts w:cs="Calibri"/>
                <w:color w:val="000000"/>
              </w:rPr>
              <w:t>Pripremati učenike za izradu samostalnih projekata. Pripremati učenike za natjecanje iz povijesti. Dodatno proučavanje sadržaja iz  suvremenog doba.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Poticati i unaprjeđivati intelektualni razvoj učenika. Razvijati svijest učenika o očuvanju materijalne i duhovne povijesno- kulturne baštine Republike Hrvatske i nacionalnog identiteta.</w:t>
            </w:r>
          </w:p>
          <w:p w:rsidR="001735B9" w:rsidRDefault="002052B7">
            <w:pPr>
              <w:pStyle w:val="Standard"/>
              <w:rPr>
                <w:rFonts w:cs="Calibri"/>
                <w:color w:val="000000"/>
              </w:rPr>
            </w:pPr>
            <w:r>
              <w:rPr>
                <w:rFonts w:cs="Calibri"/>
                <w:color w:val="000000"/>
              </w:rPr>
              <w:t>Razvijanje znanja i vještina kod učenika.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Individualni pristup, timski rad, rad u paru. Nastava izvan učionice, posjet muzejima. Istraživački rad.</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Tijekom školske godine 2021./2022.</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Troškovi za ulaznice prilikom posjeta muzejima. Troškovi javnog prijevoza. Troškovi tiskanja radova.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Samostalni pisani radovi. Sudjelovanje na natjecanju iz povijesti.</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korištenja rezultata vrednovanja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Unaprijediti odgojno obrazovni rad. Prezentirati najbolje učeničke radove na redovnoj nastavi. Prezentacije radova na školskom panou - oglasnoj ploči. Najbolje radove staviti na web stranicu škole. Analizirati i vrednovati uspjeh učenika na satima dodatne nastave. Rezultati će se koristiti i u cilju poticanja razvoja darovitih učenika.</w:t>
            </w:r>
          </w:p>
        </w:tc>
      </w:tr>
    </w:tbl>
    <w:p w:rsidR="001735B9" w:rsidRDefault="001735B9">
      <w:pPr>
        <w:pStyle w:val="Standard"/>
        <w:rPr>
          <w:rFonts w:cs="Calibri"/>
          <w:color w:val="1E6A39"/>
          <w:sz w:val="24"/>
          <w:szCs w:val="24"/>
        </w:rPr>
      </w:pPr>
    </w:p>
    <w:tbl>
      <w:tblPr>
        <w:tblW w:w="9691" w:type="dxa"/>
        <w:jc w:val="center"/>
        <w:tblLayout w:type="fixed"/>
        <w:tblCellMar>
          <w:left w:w="10" w:type="dxa"/>
          <w:right w:w="10" w:type="dxa"/>
        </w:tblCellMar>
        <w:tblLook w:val="0000" w:firstRow="0" w:lastRow="0" w:firstColumn="0" w:lastColumn="0" w:noHBand="0" w:noVBand="0"/>
      </w:tblPr>
      <w:tblGrid>
        <w:gridCol w:w="2432"/>
        <w:gridCol w:w="7259"/>
      </w:tblGrid>
      <w:tr w:rsidR="001735B9" w:rsidTr="00A05962">
        <w:trPr>
          <w:trHeight w:val="538"/>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72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aps/>
                <w:color w:val="000000"/>
              </w:rPr>
            </w:pPr>
            <w:r>
              <w:rPr>
                <w:rFonts w:cs="Calibri"/>
                <w:b/>
                <w:bCs/>
                <w:caps/>
                <w:color w:val="000000"/>
              </w:rPr>
              <w:t>DODATNA NASTAVA</w:t>
            </w:r>
          </w:p>
        </w:tc>
      </w:tr>
      <w:tr w:rsidR="001735B9">
        <w:trPr>
          <w:trHeight w:val="454"/>
          <w:jc w:val="center"/>
        </w:trPr>
        <w:tc>
          <w:tcPr>
            <w:tcW w:w="243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2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bCs/>
                <w:color w:val="000000"/>
              </w:rPr>
            </w:pPr>
            <w:r>
              <w:rPr>
                <w:rFonts w:cs="Calibri"/>
                <w:b/>
                <w:bCs/>
                <w:color w:val="000000"/>
              </w:rPr>
              <w:t>POVIJEST</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Nastava je namijenjena učenicima koji pokazuju veći interes i zanimanje za nastavu povijesti. Učenici proširuju svoje znanje i spoznaje kroz dodatni nastavni materijal, izradu prezentacija, gledanje dokumentarnih filmova. Učenici se pripremaju i za natjecanje iz povijesti.</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Bernarda Šuvar</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8 .a, b, c, d razreda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10 učenika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1</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Omogućiti učenicima stjecanje dodatnih znanja iz povijesti. Razvijati interes za proučavanje prošlosti i usporedba  sa suvremenim zbivanjima. Učenici će razvijati povijesno mišljenje na primjerima iz zavičaja, domovine i svijeta. Poticanje interesa kod učenika za zavičajnu povijest, poticanje na istraživački način rada i kritički način razmišljanja.</w:t>
            </w:r>
          </w:p>
          <w:p w:rsidR="001735B9" w:rsidRDefault="002052B7">
            <w:pPr>
              <w:pStyle w:val="Standard"/>
              <w:rPr>
                <w:rFonts w:cs="Calibri"/>
                <w:color w:val="000000"/>
              </w:rPr>
            </w:pPr>
            <w:r>
              <w:rPr>
                <w:rFonts w:cs="Calibri"/>
                <w:color w:val="000000"/>
              </w:rPr>
              <w:t>Pripremati učenike za izradu samostalnih projekata. Pripremati učenike za natjecanje iz povijesti. Dodatno proučavanje sadržaja iz  suvremenog doba.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Poticati i unaprjeđivati intelektualni razvoj učenika. Razvijati svijest učenika o očuvanju materijalne i duhovne povijesno- kulturne baštine Republike Hrvatske i nacionalnog identiteta.</w:t>
            </w:r>
          </w:p>
          <w:p w:rsidR="001735B9" w:rsidRDefault="002052B7">
            <w:pPr>
              <w:pStyle w:val="Standard"/>
              <w:rPr>
                <w:rFonts w:cs="Calibri"/>
                <w:color w:val="000000"/>
              </w:rPr>
            </w:pPr>
            <w:r>
              <w:rPr>
                <w:rFonts w:cs="Calibri"/>
                <w:color w:val="000000"/>
              </w:rPr>
              <w:t>Razvijanje znanja i vještina kod učenika.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Individualni pristup, timski rad, rad u paru. Nastava izvan učionice, posjet muzejima. Istraživački rad.</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Tijekom školske godine 2021./2022.</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Troškovi za ulaznice prilikom posjeta muzejima. Troškovi javnog prijevoza. Troškovi tiskanja radova.</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Samostalni pisani radovi. Sudjelovanje na natjecanju iz povijesti.</w:t>
            </w:r>
          </w:p>
        </w:tc>
      </w:tr>
      <w:tr w:rsidR="001735B9">
        <w:trPr>
          <w:trHeight w:val="454"/>
          <w:jc w:val="center"/>
        </w:trPr>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korištenja rezultata vrednovanja</w:t>
            </w:r>
          </w:p>
        </w:tc>
        <w:tc>
          <w:tcPr>
            <w:tcW w:w="72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Unaprijediti odgojno obrazovni rad. Prezentirati najbolje učeničke radove na redovnoj nastavi. Prezentacije radova na školskom panou - oglasnoj ploči. Najbolje radove staviti na web stranicu škole. Analizirati i vrednovati uspjeh učenika na satima dodatne nastave. Rezultati će se koristiti i u cilju poticanja razvoja darovitih učenika.</w:t>
            </w:r>
          </w:p>
        </w:tc>
      </w:tr>
    </w:tbl>
    <w:p w:rsidR="00BB6EFA" w:rsidRDefault="00BB6EFA">
      <w:pPr>
        <w:pStyle w:val="Standard"/>
      </w:pPr>
    </w:p>
    <w:tbl>
      <w:tblPr>
        <w:tblW w:w="9638" w:type="dxa"/>
        <w:tblInd w:w="-138" w:type="dxa"/>
        <w:tblLayout w:type="fixed"/>
        <w:tblCellMar>
          <w:left w:w="10" w:type="dxa"/>
          <w:right w:w="10" w:type="dxa"/>
        </w:tblCellMar>
        <w:tblLook w:val="04A0" w:firstRow="1" w:lastRow="0" w:firstColumn="1" w:lastColumn="0" w:noHBand="0" w:noVBand="1"/>
      </w:tblPr>
      <w:tblGrid>
        <w:gridCol w:w="2136"/>
        <w:gridCol w:w="7502"/>
      </w:tblGrid>
      <w:tr w:rsidR="00BF5A60" w:rsidTr="00A05962">
        <w:trPr>
          <w:trHeight w:val="538"/>
        </w:trPr>
        <w:tc>
          <w:tcPr>
            <w:tcW w:w="21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 w:type="dxa"/>
              <w:bottom w:w="0" w:type="dxa"/>
              <w:right w:w="10" w:type="dxa"/>
            </w:tcMar>
            <w:vAlign w:val="center"/>
          </w:tcPr>
          <w:p w:rsidR="00BF5A60" w:rsidRDefault="00BF5A60" w:rsidP="008B4B6D">
            <w:pPr>
              <w:pStyle w:val="Standard"/>
              <w:jc w:val="center"/>
            </w:pPr>
            <w:r>
              <w:rPr>
                <w:b/>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 w:type="dxa"/>
              <w:bottom w:w="0" w:type="dxa"/>
              <w:right w:w="10" w:type="dxa"/>
            </w:tcMar>
            <w:vAlign w:val="center"/>
          </w:tcPr>
          <w:p w:rsidR="00BF5A60" w:rsidRDefault="00BF5A60" w:rsidP="008B4B6D">
            <w:pPr>
              <w:pStyle w:val="Standard"/>
              <w:jc w:val="center"/>
            </w:pPr>
            <w:r>
              <w:rPr>
                <w:b/>
                <w:caps/>
                <w:color w:val="000000"/>
              </w:rPr>
              <w:t>dodatna nastava</w:t>
            </w:r>
          </w:p>
        </w:tc>
      </w:tr>
      <w:tr w:rsidR="00BF5A60" w:rsidTr="008B4B6D">
        <w:trPr>
          <w:trHeight w:val="454"/>
        </w:trPr>
        <w:tc>
          <w:tcPr>
            <w:tcW w:w="2136" w:type="dxa"/>
            <w:tcBorders>
              <w:top w:val="single" w:sz="4" w:space="0" w:color="000000"/>
              <w:bottom w:val="single" w:sz="4" w:space="0" w:color="000000"/>
            </w:tcBorders>
            <w:tcMar>
              <w:top w:w="0" w:type="dxa"/>
              <w:left w:w="10" w:type="dxa"/>
              <w:bottom w:w="0" w:type="dxa"/>
              <w:right w:w="10" w:type="dxa"/>
            </w:tcMar>
          </w:tcPr>
          <w:p w:rsidR="00BF5A60" w:rsidRDefault="00BF5A60" w:rsidP="008B4B6D">
            <w:pPr>
              <w:pStyle w:val="Standard"/>
              <w:rPr>
                <w:b/>
                <w:caps/>
                <w:color w:val="000000"/>
              </w:rPr>
            </w:pPr>
          </w:p>
        </w:tc>
        <w:tc>
          <w:tcPr>
            <w:tcW w:w="7501" w:type="dxa"/>
            <w:tcBorders>
              <w:top w:val="single" w:sz="4" w:space="0" w:color="000000"/>
              <w:bottom w:val="single" w:sz="4" w:space="0" w:color="000000"/>
            </w:tcBorders>
            <w:tcMar>
              <w:top w:w="0" w:type="dxa"/>
              <w:left w:w="10" w:type="dxa"/>
              <w:bottom w:w="0" w:type="dxa"/>
              <w:right w:w="10" w:type="dxa"/>
            </w:tcMar>
          </w:tcPr>
          <w:p w:rsidR="00BF5A60" w:rsidRDefault="00BF5A60" w:rsidP="008B4B6D">
            <w:pPr>
              <w:pStyle w:val="Standard"/>
              <w:rPr>
                <w:b/>
                <w:caps/>
                <w:color w:val="000000"/>
              </w:rPr>
            </w:pP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jc w:val="center"/>
            </w:pPr>
            <w:r>
              <w:rPr>
                <w:b/>
                <w:color w:val="000000"/>
              </w:rPr>
              <w:t>VJERONAUK</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Učenici koji žele i mogu više proširivat će svoje znanje van redovnog nastavnog procesa.</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Helena Ila Dragičević</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Učenici  8. razreda</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8</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1</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 proširivanje znanja poznatog nastavnog sadržaja</w:t>
            </w:r>
          </w:p>
          <w:p w:rsidR="00BF5A60" w:rsidRDefault="00BF5A60" w:rsidP="008B4B6D">
            <w:pPr>
              <w:pStyle w:val="Standard"/>
            </w:pPr>
            <w:r>
              <w:rPr>
                <w:color w:val="000000"/>
              </w:rPr>
              <w:t>- razvijanje želje za obradom dodatnih sadržaja</w:t>
            </w:r>
          </w:p>
          <w:p w:rsidR="00BF5A60" w:rsidRDefault="00BF5A60" w:rsidP="008B4B6D">
            <w:pPr>
              <w:pStyle w:val="Standard"/>
            </w:pPr>
            <w:r>
              <w:rPr>
                <w:color w:val="000000"/>
              </w:rPr>
              <w:t>- produbljivanje vlastitog mišljenja vezanog uz religioznost i vjeru</w:t>
            </w:r>
          </w:p>
          <w:p w:rsidR="00BF5A60" w:rsidRDefault="00BF5A60" w:rsidP="008B4B6D">
            <w:pPr>
              <w:pStyle w:val="Standard"/>
            </w:pPr>
            <w:r>
              <w:rPr>
                <w:color w:val="000000"/>
              </w:rPr>
              <w:t>- razvijanje sposobnosti za samostalnu izradu  osmosmjerki, memory kartica, radnih listića</w:t>
            </w:r>
          </w:p>
          <w:p w:rsidR="00BF5A60" w:rsidRDefault="00BF5A60" w:rsidP="008B4B6D">
            <w:pPr>
              <w:pStyle w:val="Standard"/>
            </w:pPr>
            <w:r>
              <w:rPr>
                <w:color w:val="000000"/>
              </w:rPr>
              <w:t>- individualni rad s učenicima koji pokazuju interes</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 poticati interes učenika za proširenim znanjem iz područja vjeronauka</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jc w:val="both"/>
            </w:pPr>
            <w:r>
              <w:rPr>
                <w:color w:val="000000"/>
              </w:rPr>
              <w:t>- samostalno učenje, učenje u paru, učenje putem radnih listića, osmosmjerki, memory, izrade vlastitih osmosmjerki</w:t>
            </w:r>
          </w:p>
          <w:p w:rsidR="00BF5A60" w:rsidRDefault="00BF5A60" w:rsidP="008B4B6D">
            <w:pPr>
              <w:pStyle w:val="Standard"/>
              <w:rPr>
                <w:color w:val="000000"/>
              </w:rPr>
            </w:pP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Tijekom 2021./2022.</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individualno praćenje usvajanja planiranih sadržaja, radni listići, osmosmjerke, memory, izrada vlastitih osmosmjerki,</w:t>
            </w:r>
          </w:p>
        </w:tc>
      </w:tr>
      <w:tr w:rsidR="00BF5A60" w:rsidTr="008B4B6D">
        <w:trPr>
          <w:trHeight w:val="454"/>
        </w:trPr>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b/>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F5A60" w:rsidRDefault="00BF5A60" w:rsidP="008B4B6D">
            <w:pPr>
              <w:pStyle w:val="Standard"/>
            </w:pPr>
            <w:r>
              <w:rPr>
                <w:color w:val="000000"/>
              </w:rPr>
              <w:t>Rezultati vrednovanja koristit će se u svrhu samovrednovanja učenika.</w:t>
            </w:r>
          </w:p>
        </w:tc>
      </w:tr>
    </w:tbl>
    <w:p w:rsidR="00BB6EFA" w:rsidRDefault="00BB6EFA">
      <w:pPr>
        <w:rPr>
          <w:rFonts w:ascii="Calibri" w:eastAsia="Calibri" w:hAnsi="Calibri" w:cs="Times New Roman"/>
          <w:sz w:val="22"/>
          <w:szCs w:val="22"/>
          <w:lang w:bidi="ar-SA"/>
        </w:rPr>
      </w:pPr>
      <w:r>
        <w:br w:type="page"/>
      </w:r>
    </w:p>
    <w:tbl>
      <w:tblPr>
        <w:tblW w:w="5000" w:type="pct"/>
        <w:tblInd w:w="-3" w:type="dxa"/>
        <w:tblLayout w:type="fixed"/>
        <w:tblCellMar>
          <w:left w:w="10" w:type="dxa"/>
          <w:right w:w="10" w:type="dxa"/>
        </w:tblCellMar>
        <w:tblLook w:val="0000" w:firstRow="0" w:lastRow="0" w:firstColumn="0" w:lastColumn="0" w:noHBand="0" w:noVBand="0"/>
      </w:tblPr>
      <w:tblGrid>
        <w:gridCol w:w="2009"/>
        <w:gridCol w:w="7051"/>
      </w:tblGrid>
      <w:tr w:rsidR="00BB6EFA"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B6EFA" w:rsidRDefault="00BB6EFA" w:rsidP="00850F6F">
            <w:pPr>
              <w:pStyle w:val="Standard"/>
              <w:spacing w:after="0" w:line="240" w:lineRule="auto"/>
              <w:jc w:val="center"/>
              <w:rPr>
                <w:rFonts w:cs="Calibri"/>
                <w:b/>
                <w:bCs/>
                <w:color w:val="000000"/>
              </w:rPr>
            </w:pPr>
            <w:r>
              <w:rPr>
                <w:rFonts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B6EFA" w:rsidRDefault="00BB6EFA" w:rsidP="00850F6F">
            <w:pPr>
              <w:pStyle w:val="Standard"/>
              <w:spacing w:after="0" w:line="240" w:lineRule="auto"/>
              <w:jc w:val="center"/>
              <w:rPr>
                <w:rFonts w:cs="Calibri"/>
                <w:b/>
                <w:caps/>
                <w:color w:val="000000"/>
              </w:rPr>
            </w:pPr>
            <w:r>
              <w:rPr>
                <w:rFonts w:cs="Calibri"/>
                <w:b/>
                <w:caps/>
                <w:color w:val="000000"/>
              </w:rPr>
              <w:t>IZBORNA NASTAVA – DODATNA NASTAVA</w:t>
            </w:r>
          </w:p>
        </w:tc>
      </w:tr>
      <w:tr w:rsidR="00BB6EFA" w:rsidTr="00850F6F">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BB6EFA" w:rsidRDefault="00BB6EFA" w:rsidP="00850F6F">
            <w:pPr>
              <w:pStyle w:val="Standard"/>
              <w:snapToGrid w:val="0"/>
              <w:spacing w:after="0" w:line="240" w:lineRule="auto"/>
              <w:rPr>
                <w:rFonts w:cs="Calibri"/>
                <w:b/>
                <w:bCs/>
                <w:caps/>
                <w:color w:val="1E6A39"/>
              </w:rPr>
            </w:pPr>
          </w:p>
        </w:tc>
        <w:tc>
          <w:tcPr>
            <w:tcW w:w="7059" w:type="dxa"/>
            <w:tcBorders>
              <w:top w:val="single" w:sz="4" w:space="0" w:color="000000"/>
              <w:bottom w:val="single" w:sz="4" w:space="0" w:color="000000"/>
            </w:tcBorders>
            <w:tcMar>
              <w:top w:w="0" w:type="dxa"/>
              <w:left w:w="108" w:type="dxa"/>
              <w:bottom w:w="0" w:type="dxa"/>
              <w:right w:w="108" w:type="dxa"/>
            </w:tcMar>
          </w:tcPr>
          <w:p w:rsidR="00BB6EFA" w:rsidRDefault="00BB6EFA" w:rsidP="00850F6F">
            <w:pPr>
              <w:pStyle w:val="Standard"/>
              <w:snapToGrid w:val="0"/>
              <w:spacing w:after="0" w:line="240" w:lineRule="auto"/>
              <w:rPr>
                <w:rFonts w:cs="Calibri"/>
                <w:b/>
                <w:bCs/>
                <w:caps/>
                <w:color w:val="1E6A39"/>
              </w:rPr>
            </w:pP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B6EFA" w:rsidRDefault="00BB6EFA" w:rsidP="00850F6F">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jc w:val="center"/>
              <w:rPr>
                <w:rFonts w:cs="Calibri"/>
                <w:b/>
                <w:color w:val="000000"/>
              </w:rPr>
            </w:pPr>
            <w:r>
              <w:rPr>
                <w:rFonts w:cs="Calibri"/>
                <w:b/>
                <w:color w:val="000000"/>
              </w:rPr>
              <w:t>NJEMAČKI JEZIK KAO DRUGI STRANI JEZIK</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Program je namijenjen učenicima s posebnim interesima za učenje njemačkog jezika</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Marina Ćurić (Ivana Markoš)</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BB6EFA">
            <w:pPr>
              <w:pStyle w:val="Standard"/>
              <w:spacing w:after="0" w:line="240" w:lineRule="auto"/>
              <w:rPr>
                <w:rFonts w:cs="Calibri"/>
                <w:color w:val="000000"/>
              </w:rPr>
            </w:pPr>
            <w:r>
              <w:rPr>
                <w:rFonts w:cs="Calibri"/>
                <w:color w:val="000000"/>
              </w:rPr>
              <w:t>Učenici 5. a, b, c, d razreda</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5</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D4920" w:rsidP="00850F6F">
            <w:pPr>
              <w:pStyle w:val="Standard"/>
              <w:spacing w:after="0" w:line="240" w:lineRule="auto"/>
              <w:rPr>
                <w:rFonts w:cs="Calibri"/>
                <w:color w:val="000000"/>
              </w:rPr>
            </w:pPr>
            <w:r>
              <w:rPr>
                <w:rFonts w:cs="Calibri"/>
                <w:color w:val="000000"/>
              </w:rPr>
              <w:t>2</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 Proširivanje osnovnih znanja , razvijanje jezičnih sposobnosti</w:t>
            </w:r>
          </w:p>
          <w:p w:rsidR="00BB6EFA" w:rsidRDefault="00BB6EFA" w:rsidP="00850F6F">
            <w:pPr>
              <w:pStyle w:val="Standard"/>
              <w:spacing w:after="0" w:line="240" w:lineRule="auto"/>
              <w:rPr>
                <w:rFonts w:cs="Calibri"/>
                <w:color w:val="000000"/>
              </w:rPr>
            </w:pPr>
            <w:r>
              <w:rPr>
                <w:rFonts w:cs="Calibri"/>
                <w:color w:val="000000"/>
              </w:rPr>
              <w:t>- Razvijanje interesa za njemački jezik.</w:t>
            </w:r>
          </w:p>
          <w:p w:rsidR="00BB6EFA" w:rsidRDefault="00BB6EFA" w:rsidP="00850F6F">
            <w:pPr>
              <w:pStyle w:val="Standard"/>
              <w:spacing w:after="0" w:line="240" w:lineRule="auto"/>
              <w:rPr>
                <w:rFonts w:cs="Calibri"/>
                <w:color w:val="000000"/>
              </w:rPr>
            </w:pPr>
            <w:r>
              <w:rPr>
                <w:rFonts w:cs="Calibri"/>
                <w:color w:val="000000"/>
              </w:rPr>
              <w:t>- Svladavanje stranog jezika i razvoj komunikacijskih vještina na njemačkom jeziku.</w:t>
            </w:r>
          </w:p>
          <w:p w:rsidR="00BB6EFA" w:rsidRDefault="00BB6EFA" w:rsidP="00850F6F">
            <w:pPr>
              <w:pStyle w:val="Standard"/>
              <w:spacing w:after="0" w:line="240" w:lineRule="auto"/>
              <w:rPr>
                <w:rFonts w:cs="Calibri"/>
                <w:color w:val="000000"/>
              </w:rPr>
            </w:pPr>
            <w:r>
              <w:rPr>
                <w:rFonts w:cs="Calibri"/>
                <w:color w:val="000000"/>
              </w:rPr>
              <w:t>- Razvijanje logičkog mišljenja, te stjecanje jezične kompetencije.</w:t>
            </w:r>
          </w:p>
          <w:p w:rsidR="00BB6EFA" w:rsidRDefault="00BB6EFA" w:rsidP="00850F6F">
            <w:pPr>
              <w:pStyle w:val="Standard"/>
              <w:spacing w:after="0" w:line="240" w:lineRule="auto"/>
              <w:rPr>
                <w:rFonts w:cs="Calibri"/>
                <w:color w:val="000000"/>
              </w:rPr>
            </w:pPr>
            <w:r>
              <w:rPr>
                <w:rFonts w:cs="Calibri"/>
                <w:color w:val="000000"/>
              </w:rPr>
              <w:t>- Razvijanje komunikacije – aktivne uporabe njemačkog jezika u svakodnevnim situacijama.</w:t>
            </w:r>
          </w:p>
          <w:p w:rsidR="00BB6EFA" w:rsidRDefault="00BB6EFA" w:rsidP="00850F6F">
            <w:pPr>
              <w:pStyle w:val="Standard"/>
              <w:spacing w:after="0" w:line="240" w:lineRule="auto"/>
              <w:rPr>
                <w:rFonts w:cs="Calibri"/>
                <w:color w:val="000000"/>
              </w:rPr>
            </w:pPr>
            <w:r>
              <w:rPr>
                <w:rFonts w:cs="Calibri"/>
                <w:color w:val="000000"/>
              </w:rPr>
              <w:t>- Usvajanje znanja njemačkog jezika (leksička, gramatička znanja).</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BB6EFA">
            <w:pPr>
              <w:pStyle w:val="Standard"/>
              <w:spacing w:after="0" w:line="240" w:lineRule="auto"/>
              <w:rPr>
                <w:rFonts w:cs="Calibri"/>
                <w:color w:val="000000"/>
              </w:rPr>
            </w:pPr>
            <w:r>
              <w:rPr>
                <w:rFonts w:cs="Calibri"/>
                <w:color w:val="000000"/>
              </w:rPr>
              <w:t>- Učenici će na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Različite metode i oblici rada, vježbe čitanja s razumijevanjem, slušanje s razumijevanjem, pisanje, govor, priprema za natjecanja</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Jednom tjedno tijekom školske godine 2021./2022.</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BB6EFA">
            <w:pPr>
              <w:pStyle w:val="Standard"/>
              <w:spacing w:after="0" w:line="240" w:lineRule="auto"/>
              <w:rPr>
                <w:rFonts w:cs="Calibri"/>
                <w:color w:val="000000"/>
              </w:rPr>
            </w:pPr>
            <w:r>
              <w:rPr>
                <w:rFonts w:cs="Calibri"/>
                <w:color w:val="000000"/>
              </w:rPr>
              <w:t xml:space="preserve">Cca 20 kn za fotokopiranje </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Provjere znanja tijekom dodatnih sati, rješavanje testova iz prijašnjih godina školskih, županijskih i državnih natjecanja</w:t>
            </w:r>
          </w:p>
        </w:tc>
      </w:tr>
      <w:tr w:rsidR="00BB6EFA" w:rsidTr="00850F6F">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6EFA" w:rsidRDefault="00BB6EFA" w:rsidP="00850F6F">
            <w:pPr>
              <w:pStyle w:val="Standard"/>
              <w:spacing w:after="0" w:line="240" w:lineRule="auto"/>
              <w:rPr>
                <w:rFonts w:cs="Calibri"/>
                <w:color w:val="000000"/>
              </w:rPr>
            </w:pPr>
            <w:r>
              <w:rPr>
                <w:rFonts w:cs="Calibri"/>
                <w:color w:val="000000"/>
              </w:rPr>
              <w:t>Za osobne analize u svrhu poboljšanja rada i pripreme za natjecanja.</w:t>
            </w:r>
          </w:p>
        </w:tc>
      </w:tr>
    </w:tbl>
    <w:p w:rsidR="001735B9" w:rsidRDefault="001735B9">
      <w:pPr>
        <w:pStyle w:val="Standard"/>
      </w:pPr>
    </w:p>
    <w:p w:rsidR="00A955F9" w:rsidRDefault="00A955F9">
      <w:pPr>
        <w:rPr>
          <w:rFonts w:ascii="Calibri" w:eastAsia="Calibri" w:hAnsi="Calibri" w:cs="Times New Roman"/>
          <w:sz w:val="22"/>
          <w:szCs w:val="22"/>
          <w:lang w:bidi="ar-SA"/>
        </w:rPr>
      </w:pPr>
      <w:r>
        <w:br w:type="page"/>
      </w:r>
    </w:p>
    <w:p w:rsidR="00BB6EFA" w:rsidRDefault="00BB6EFA">
      <w:pPr>
        <w:pStyle w:val="Standard"/>
      </w:pPr>
    </w:p>
    <w:tbl>
      <w:tblPr>
        <w:tblW w:w="5000" w:type="pct"/>
        <w:tblInd w:w="-3" w:type="dxa"/>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IZBORNA NASTAVA – DODATNA NASTAVA</w:t>
            </w:r>
          </w:p>
        </w:tc>
      </w:tr>
      <w:tr w:rsidR="001735B9">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1E6A39"/>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1E6A39"/>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NJEMAČKI JEZIK KAO DRUGI STRANI JEZIK</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je namijenjen učenicima s posebnim interesima za učenje njemačkog jezika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Marina Ćurić (Ivana Markoš)</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8.a, b, c, d razreda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Proširivanje osnovnih znanja , razvijanje jezičnih sposobnosti</w:t>
            </w:r>
          </w:p>
          <w:p w:rsidR="001735B9" w:rsidRDefault="002052B7">
            <w:pPr>
              <w:pStyle w:val="Standard"/>
              <w:spacing w:after="0" w:line="240" w:lineRule="auto"/>
              <w:rPr>
                <w:rFonts w:cs="Calibri"/>
                <w:color w:val="000000"/>
              </w:rPr>
            </w:pPr>
            <w:r>
              <w:rPr>
                <w:rFonts w:cs="Calibri"/>
                <w:color w:val="000000"/>
              </w:rPr>
              <w:t>- Razvijanje interesa za njemački jezik.</w:t>
            </w:r>
          </w:p>
          <w:p w:rsidR="001735B9" w:rsidRDefault="002052B7">
            <w:pPr>
              <w:pStyle w:val="Standard"/>
              <w:spacing w:after="0" w:line="240" w:lineRule="auto"/>
              <w:rPr>
                <w:rFonts w:cs="Calibri"/>
                <w:color w:val="000000"/>
              </w:rPr>
            </w:pPr>
            <w:r>
              <w:rPr>
                <w:rFonts w:cs="Calibri"/>
                <w:color w:val="000000"/>
              </w:rPr>
              <w:t>- Svladavanje stranog jezika i razvoj komunikacijskih vještina na njemačkom jeziku.</w:t>
            </w:r>
          </w:p>
          <w:p w:rsidR="001735B9" w:rsidRDefault="002052B7">
            <w:pPr>
              <w:pStyle w:val="Standard"/>
              <w:spacing w:after="0" w:line="240" w:lineRule="auto"/>
              <w:rPr>
                <w:rFonts w:cs="Calibri"/>
                <w:color w:val="000000"/>
              </w:rPr>
            </w:pPr>
            <w:r>
              <w:rPr>
                <w:rFonts w:cs="Calibri"/>
                <w:color w:val="000000"/>
              </w:rPr>
              <w:t>- Razvijanje logičkog mišljenja, te stjecanje jezične kompetencije.</w:t>
            </w:r>
          </w:p>
          <w:p w:rsidR="001735B9" w:rsidRDefault="002052B7">
            <w:pPr>
              <w:pStyle w:val="Standard"/>
              <w:spacing w:after="0" w:line="240" w:lineRule="auto"/>
              <w:rPr>
                <w:rFonts w:cs="Calibri"/>
                <w:color w:val="000000"/>
              </w:rPr>
            </w:pPr>
            <w:r>
              <w:rPr>
                <w:rFonts w:cs="Calibri"/>
                <w:color w:val="000000"/>
              </w:rPr>
              <w:t>- Razvijanje komunikacije – aktivne uporabe njemačkog jezika u svakodnevnim situacijama.</w:t>
            </w:r>
          </w:p>
          <w:p w:rsidR="001735B9" w:rsidRDefault="002052B7">
            <w:pPr>
              <w:pStyle w:val="Standard"/>
              <w:spacing w:after="0" w:line="240" w:lineRule="auto"/>
              <w:rPr>
                <w:rFonts w:cs="Calibri"/>
                <w:color w:val="000000"/>
              </w:rPr>
            </w:pPr>
            <w:r>
              <w:rPr>
                <w:rFonts w:cs="Calibri"/>
                <w:color w:val="000000"/>
              </w:rPr>
              <w:t>- Usvajanje znanja njemačkog jezika (leksička, gramatička znanja).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Učenici će na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1735B9" w:rsidRDefault="002052B7">
            <w:pPr>
              <w:pStyle w:val="Standard"/>
              <w:spacing w:after="0" w:line="240" w:lineRule="auto"/>
              <w:rPr>
                <w:rFonts w:cs="Calibri"/>
                <w:color w:val="000000"/>
              </w:rPr>
            </w:pPr>
            <w:r>
              <w:rPr>
                <w:rFonts w:cs="Calibri"/>
                <w:color w:val="000000"/>
              </w:rPr>
              <w:t>- Priprema za natjecanja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Različite metode i oblici rada, vježbe čitanja s razumijevanjem, slušanje s razumijevanjem, pisanje, govor, priprema za natjecanja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Jednom tjedno tijekom školske godine 2021./2022.</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Cca 20 kn za fotokopiranje svih testova iz prijašnjih godina školskih, županijskih i državnih natjecanja.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Provjere znanja tijekom dodatnih sati, rješavanje testova iz prijašnjih godina školskih, županijskih i državnih natjecanja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osobne analize u svrhu poboljšanja rada i pripreme za natjecanja.</w:t>
            </w:r>
          </w:p>
        </w:tc>
      </w:tr>
    </w:tbl>
    <w:p w:rsidR="001735B9" w:rsidRDefault="001735B9">
      <w:pPr>
        <w:pStyle w:val="Standard"/>
        <w:pageBreakBefore/>
        <w:rPr>
          <w:rFonts w:cs="Calibri"/>
          <w:color w:val="1E6A39"/>
          <w:sz w:val="72"/>
          <w:szCs w:val="24"/>
        </w:rPr>
      </w:pPr>
    </w:p>
    <w:p w:rsidR="001735B9" w:rsidRDefault="001735B9">
      <w:pPr>
        <w:pStyle w:val="Standard"/>
        <w:rPr>
          <w:rFonts w:cs="Calibri"/>
          <w:color w:val="1E6A39"/>
          <w:sz w:val="72"/>
          <w:szCs w:val="24"/>
        </w:rPr>
      </w:pPr>
    </w:p>
    <w:p w:rsidR="001735B9" w:rsidRDefault="001735B9">
      <w:pPr>
        <w:pStyle w:val="Standard"/>
        <w:rPr>
          <w:rFonts w:cs="Calibri"/>
          <w:color w:val="1E6A39"/>
          <w:sz w:val="72"/>
          <w:szCs w:val="24"/>
        </w:rPr>
      </w:pPr>
    </w:p>
    <w:p w:rsidR="001735B9" w:rsidRPr="00A955F9" w:rsidRDefault="001735B9">
      <w:pPr>
        <w:pStyle w:val="Standard"/>
        <w:rPr>
          <w:rFonts w:cs="Calibri"/>
          <w:sz w:val="72"/>
          <w:szCs w:val="24"/>
        </w:rPr>
      </w:pPr>
    </w:p>
    <w:p w:rsidR="001735B9" w:rsidRPr="00A955F9" w:rsidRDefault="002052B7">
      <w:pPr>
        <w:pStyle w:val="Standard"/>
        <w:jc w:val="center"/>
        <w:rPr>
          <w:rFonts w:cs="Calibri"/>
          <w:b/>
          <w:sz w:val="72"/>
          <w:szCs w:val="72"/>
        </w:rPr>
      </w:pPr>
      <w:r w:rsidRPr="00A955F9">
        <w:rPr>
          <w:rFonts w:cs="Calibri"/>
          <w:b/>
          <w:sz w:val="72"/>
          <w:szCs w:val="72"/>
        </w:rPr>
        <w:t>5. Dopunska nastava</w:t>
      </w:r>
    </w:p>
    <w:p w:rsidR="001735B9" w:rsidRPr="00A955F9" w:rsidRDefault="001735B9">
      <w:pPr>
        <w:pStyle w:val="Standard"/>
        <w:pageBreakBefore/>
        <w:rPr>
          <w:rFonts w:cs="Calibri"/>
          <w:sz w:val="24"/>
          <w:szCs w:val="24"/>
        </w:rPr>
      </w:pPr>
    </w:p>
    <w:p w:rsidR="001735B9" w:rsidRPr="00A955F9" w:rsidRDefault="002052B7">
      <w:pPr>
        <w:pStyle w:val="Standard"/>
        <w:jc w:val="center"/>
        <w:rPr>
          <w:rFonts w:cs="Calibri"/>
          <w:b/>
          <w:sz w:val="28"/>
          <w:szCs w:val="24"/>
        </w:rPr>
      </w:pPr>
      <w:r w:rsidRPr="00A955F9">
        <w:rPr>
          <w:rFonts w:cs="Calibri"/>
          <w:b/>
          <w:sz w:val="28"/>
          <w:szCs w:val="24"/>
        </w:rPr>
        <w:t>OSNOVNA ŠKOLA JOSIPA RAČIĆA - ŠKOLSKI KURIKULUM</w:t>
      </w:r>
    </w:p>
    <w:p w:rsidR="001735B9" w:rsidRPr="00A955F9" w:rsidRDefault="002052B7">
      <w:pPr>
        <w:pStyle w:val="Standard"/>
        <w:jc w:val="center"/>
        <w:rPr>
          <w:rFonts w:cs="Calibri"/>
          <w:b/>
          <w:sz w:val="28"/>
          <w:szCs w:val="24"/>
        </w:rPr>
      </w:pPr>
      <w:r w:rsidRPr="00A955F9">
        <w:rPr>
          <w:rFonts w:cs="Calibri"/>
          <w:b/>
          <w:sz w:val="28"/>
          <w:szCs w:val="24"/>
        </w:rPr>
        <w:t>Školska godina 2021./2022.</w:t>
      </w:r>
    </w:p>
    <w:p w:rsidR="001735B9" w:rsidRPr="00A955F9" w:rsidRDefault="002052B7">
      <w:pPr>
        <w:pStyle w:val="Standard"/>
        <w:jc w:val="center"/>
        <w:rPr>
          <w:rFonts w:cs="Calibri"/>
          <w:b/>
          <w:sz w:val="28"/>
          <w:szCs w:val="24"/>
        </w:rPr>
      </w:pPr>
      <w:r w:rsidRPr="00A955F9">
        <w:rPr>
          <w:rFonts w:cs="Calibri"/>
          <w:b/>
          <w:sz w:val="28"/>
          <w:szCs w:val="24"/>
        </w:rPr>
        <w:t>DOPUNSKA NASTAVA</w:t>
      </w:r>
    </w:p>
    <w:p w:rsidR="001735B9" w:rsidRPr="00A955F9" w:rsidRDefault="002052B7">
      <w:pPr>
        <w:pStyle w:val="Standard"/>
        <w:ind w:left="426"/>
        <w:rPr>
          <w:rFonts w:cs="Calibri"/>
          <w:b/>
          <w:sz w:val="24"/>
          <w:szCs w:val="24"/>
        </w:rPr>
      </w:pPr>
      <w:r w:rsidRPr="00A955F9">
        <w:rPr>
          <w:rFonts w:cs="Calibri"/>
          <w:b/>
          <w:sz w:val="24"/>
          <w:szCs w:val="24"/>
        </w:rPr>
        <w:t>NAPOMENA: aktivnosti će se održavati sukladno važećim epidemiološkim preporukama HZJZ za sprječavanje i suzbijanje epidemije COVID-19</w:t>
      </w:r>
    </w:p>
    <w:tbl>
      <w:tblPr>
        <w:tblW w:w="4700" w:type="pct"/>
        <w:jc w:val="center"/>
        <w:tblLayout w:type="fixed"/>
        <w:tblCellMar>
          <w:left w:w="10" w:type="dxa"/>
          <w:right w:w="10" w:type="dxa"/>
        </w:tblCellMar>
        <w:tblLook w:val="0000" w:firstRow="0" w:lastRow="0" w:firstColumn="0" w:lastColumn="0" w:noHBand="0" w:noVBand="0"/>
      </w:tblPr>
      <w:tblGrid>
        <w:gridCol w:w="2093"/>
        <w:gridCol w:w="1871"/>
        <w:gridCol w:w="1227"/>
        <w:gridCol w:w="1003"/>
        <w:gridCol w:w="1172"/>
        <w:gridCol w:w="1150"/>
      </w:tblGrid>
      <w:tr w:rsidR="001735B9" w:rsidRPr="00A955F9" w:rsidTr="00A05962">
        <w:trPr>
          <w:trHeight w:val="454"/>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PREDMET</w:t>
            </w:r>
          </w:p>
        </w:tc>
        <w:tc>
          <w:tcPr>
            <w:tcW w:w="18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NOSITELJ</w:t>
            </w:r>
          </w:p>
        </w:tc>
        <w:tc>
          <w:tcPr>
            <w:tcW w:w="12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BROJ SKUPINA</w:t>
            </w:r>
          </w:p>
        </w:tc>
        <w:tc>
          <w:tcPr>
            <w:tcW w:w="10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BROJ SATI</w:t>
            </w:r>
          </w:p>
        </w:tc>
        <w:tc>
          <w:tcPr>
            <w:tcW w:w="11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BROJ UČENIKA</w:t>
            </w:r>
          </w:p>
        </w:tc>
        <w:tc>
          <w:tcPr>
            <w:tcW w:w="11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RAZRED</w:t>
            </w:r>
          </w:p>
        </w:tc>
      </w:tr>
      <w:tr w:rsidR="00B139BE"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Katarina Špiljak Tomić</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3</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 a</w:t>
            </w:r>
          </w:p>
        </w:tc>
      </w:tr>
      <w:tr w:rsidR="00B139BE"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Zlata Kovač</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4</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 b</w:t>
            </w:r>
          </w:p>
        </w:tc>
      </w:tr>
      <w:tr w:rsidR="00B139BE"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Irena Mirković</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5</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 c</w:t>
            </w:r>
          </w:p>
        </w:tc>
      </w:tr>
      <w:tr w:rsidR="00B139BE"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Barica Reil</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5</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139BE" w:rsidRPr="00A955F9" w:rsidRDefault="00B139BE" w:rsidP="00B139BE">
            <w:pPr>
              <w:pStyle w:val="Standard"/>
              <w:spacing w:after="0" w:line="240" w:lineRule="auto"/>
              <w:jc w:val="center"/>
              <w:rPr>
                <w:rFonts w:cs="Calibri"/>
              </w:rPr>
            </w:pPr>
            <w:r w:rsidRPr="00A955F9">
              <w:rPr>
                <w:rFonts w:cs="Calibri"/>
              </w:rPr>
              <w:t>1. 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Maja Kuničić Karničić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4</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 a</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Sanela Mamić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5</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 b</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eastAsia="Times New Roman" w:cs="Calibri"/>
                <w:lang w:eastAsia="hr-HR"/>
              </w:rPr>
            </w:pPr>
            <w:r w:rsidRPr="00A955F9">
              <w:rPr>
                <w:rFonts w:eastAsia="Times New Roman" w:cs="Calibri"/>
                <w:lang w:eastAsia="hr-HR"/>
              </w:rPr>
              <w:t>Katarina Cvitić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3 - 5</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 c</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Branka Ladan</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2-5</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 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Majda Krčmar Kavić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2-5</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3.</w:t>
            </w:r>
            <w:r w:rsidR="00B139BE" w:rsidRPr="00A955F9">
              <w:rPr>
                <w:rFonts w:cs="Calibri"/>
              </w:rPr>
              <w:t xml:space="preserve"> </w:t>
            </w:r>
            <w:r w:rsidRPr="00A955F9">
              <w:rPr>
                <w:rFonts w:cs="Calibri"/>
              </w:rPr>
              <w:t>b</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Marija Mamić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3.</w:t>
            </w:r>
            <w:r w:rsidR="00B139BE" w:rsidRPr="00A955F9">
              <w:rPr>
                <w:rFonts w:cs="Calibri"/>
              </w:rPr>
              <w:t xml:space="preserve"> </w:t>
            </w:r>
            <w:r w:rsidRPr="00A955F9">
              <w:rPr>
                <w:rFonts w:cs="Calibri"/>
              </w:rPr>
              <w:t>c</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Gordana Omejec</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2-4</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3.</w:t>
            </w:r>
            <w:r w:rsidR="00B139BE" w:rsidRPr="00A955F9">
              <w:rPr>
                <w:rFonts w:cs="Calibri"/>
              </w:rPr>
              <w:t xml:space="preserve"> </w:t>
            </w:r>
            <w:r w:rsidRPr="00A955F9">
              <w:rPr>
                <w:rFonts w:cs="Calibri"/>
              </w:rPr>
              <w:t>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Sanja Stubičar</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5</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4. a</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Maja Kranjčec</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4. b</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 /Matematika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Monja Stipić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do 5</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4. c</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Nikolina Dolački</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3</w:t>
            </w:r>
            <w:r w:rsidR="00B75C07" w:rsidRPr="00A955F9">
              <w:rPr>
                <w:rFonts w:cs="Calibri"/>
              </w:rPr>
              <w:t xml:space="preserve"> - 4</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4. d</w:t>
            </w:r>
          </w:p>
        </w:tc>
      </w:tr>
      <w:tr w:rsidR="002F4A52"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Lidija Pelarini Sojka</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5. a, b, c, d</w:t>
            </w:r>
          </w:p>
        </w:tc>
      </w:tr>
      <w:tr w:rsidR="002F4A52"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Hana Kovačić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6. a, b, c, d</w:t>
            </w:r>
          </w:p>
        </w:tc>
      </w:tr>
      <w:tr w:rsidR="002F4A52"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Karolina Kulaš</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7. a, b, c, d</w:t>
            </w:r>
          </w:p>
        </w:tc>
      </w:tr>
      <w:tr w:rsidR="002F4A52"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Matematika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Krešimir Bujan</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A52" w:rsidRPr="00A955F9" w:rsidRDefault="002F4A52" w:rsidP="00CD15CE">
            <w:pPr>
              <w:pStyle w:val="Standard"/>
              <w:spacing w:after="0" w:line="240" w:lineRule="auto"/>
              <w:jc w:val="center"/>
              <w:rPr>
                <w:rFonts w:cs="Calibri"/>
              </w:rPr>
            </w:pPr>
            <w:r w:rsidRPr="00A955F9">
              <w:rPr>
                <w:rFonts w:cs="Calibri"/>
              </w:rPr>
              <w:t>8. a, b, c, d</w:t>
            </w:r>
          </w:p>
        </w:tc>
      </w:tr>
      <w:tr w:rsidR="007B5DB6"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5DB6" w:rsidRPr="00A955F9" w:rsidRDefault="007B5DB6" w:rsidP="00CD15CE">
            <w:pPr>
              <w:pStyle w:val="Standard"/>
              <w:spacing w:after="0" w:line="240" w:lineRule="auto"/>
              <w:jc w:val="center"/>
              <w:rPr>
                <w:rFonts w:cs="Calibri"/>
              </w:rPr>
            </w:pPr>
            <w:r w:rsidRPr="00A955F9">
              <w:rPr>
                <w:rFonts w:cs="Calibri"/>
              </w:rPr>
              <w:lastRenderedPageBreak/>
              <w:t xml:space="preserve">Fizika </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5DB6" w:rsidRPr="00A955F9" w:rsidRDefault="007B5DB6" w:rsidP="00CD15CE">
            <w:pPr>
              <w:pStyle w:val="Standard"/>
              <w:spacing w:after="0" w:line="240" w:lineRule="auto"/>
              <w:jc w:val="center"/>
              <w:rPr>
                <w:rFonts w:cs="Calibri"/>
              </w:rPr>
            </w:pPr>
            <w:r w:rsidRPr="00A955F9">
              <w:rPr>
                <w:rFonts w:cs="Calibri"/>
              </w:rPr>
              <w:t>Andreja Lasić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5DB6" w:rsidRPr="00A955F9" w:rsidRDefault="007B5DB6" w:rsidP="00CD15C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5DB6" w:rsidRPr="00A955F9" w:rsidRDefault="007B5DB6" w:rsidP="00CD15C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5DB6" w:rsidRPr="00A955F9" w:rsidRDefault="007B5DB6" w:rsidP="00CD15CE">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5DB6" w:rsidRPr="00A955F9" w:rsidRDefault="007B5DB6" w:rsidP="00CD15CE">
            <w:pPr>
              <w:pStyle w:val="Standard"/>
              <w:spacing w:after="0" w:line="240" w:lineRule="auto"/>
              <w:jc w:val="center"/>
              <w:rPr>
                <w:rFonts w:cs="Calibri"/>
              </w:rPr>
            </w:pPr>
            <w:r w:rsidRPr="00A955F9">
              <w:rPr>
                <w:rFonts w:cs="Calibri"/>
              </w:rPr>
              <w:t>7. a, b, c, 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Nikolina Krznarić Čabraja</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B75C07" w:rsidP="00B75C07">
            <w:pPr>
              <w:pStyle w:val="Standard"/>
              <w:spacing w:after="0" w:line="240" w:lineRule="auto"/>
              <w:jc w:val="center"/>
              <w:rPr>
                <w:rFonts w:cs="Calibri"/>
              </w:rPr>
            </w:pPr>
            <w:r w:rsidRPr="00A955F9">
              <w:rPr>
                <w:rFonts w:cs="Calibri"/>
              </w:rPr>
              <w:t>6 - 10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2. a,</w:t>
            </w:r>
            <w:r w:rsidR="00B139BE" w:rsidRPr="00A955F9">
              <w:rPr>
                <w:rFonts w:cs="Calibri"/>
              </w:rPr>
              <w:t xml:space="preserve"> </w:t>
            </w:r>
            <w:r w:rsidRPr="00A955F9">
              <w:rPr>
                <w:rFonts w:cs="Calibri"/>
              </w:rPr>
              <w:t>b,</w:t>
            </w:r>
            <w:r w:rsidR="00B139BE" w:rsidRPr="00A955F9">
              <w:rPr>
                <w:rFonts w:cs="Calibri"/>
              </w:rPr>
              <w:t xml:space="preserve"> </w:t>
            </w:r>
            <w:r w:rsidRPr="00A955F9">
              <w:rPr>
                <w:rFonts w:cs="Calibri"/>
              </w:rPr>
              <w:t>c,</w:t>
            </w:r>
            <w:r w:rsidR="00B139BE" w:rsidRPr="00A955F9">
              <w:rPr>
                <w:rFonts w:cs="Calibri"/>
              </w:rPr>
              <w:t xml:space="preserve"> </w:t>
            </w:r>
            <w:r w:rsidRPr="00A955F9">
              <w:rPr>
                <w:rFonts w:cs="Calibri"/>
              </w:rPr>
              <w:t>d</w:t>
            </w:r>
          </w:p>
          <w:p w:rsidR="001735B9" w:rsidRPr="00A955F9" w:rsidRDefault="001735B9">
            <w:pPr>
              <w:pStyle w:val="Standard"/>
              <w:spacing w:after="0" w:line="240" w:lineRule="auto"/>
              <w:jc w:val="center"/>
              <w:rPr>
                <w:rFonts w:cs="Calibri"/>
              </w:rPr>
            </w:pPr>
          </w:p>
        </w:tc>
      </w:tr>
      <w:tr w:rsidR="00CD15CE"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pPr>
              <w:pStyle w:val="Standard"/>
              <w:spacing w:after="0" w:line="240" w:lineRule="auto"/>
              <w:jc w:val="center"/>
              <w:rPr>
                <w:rFonts w:cs="Calibri"/>
              </w:rPr>
            </w:pPr>
            <w:r w:rsidRPr="00A955F9">
              <w:rPr>
                <w:rFonts w:cs="Calibri"/>
              </w:rPr>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pPr>
              <w:pStyle w:val="Standard"/>
              <w:spacing w:after="0" w:line="240" w:lineRule="auto"/>
              <w:jc w:val="center"/>
              <w:rPr>
                <w:rFonts w:cs="Calibri"/>
              </w:rPr>
            </w:pPr>
            <w:r w:rsidRPr="00A955F9">
              <w:rPr>
                <w:rFonts w:cs="Calibri"/>
              </w:rPr>
              <w:t>Mirjana Mičetić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pPr>
              <w:pStyle w:val="Standard"/>
              <w:spacing w:after="0" w:line="240" w:lineRule="auto"/>
              <w:jc w:val="center"/>
              <w:rPr>
                <w:rFonts w:cs="Calibri"/>
              </w:rPr>
            </w:pPr>
            <w:r w:rsidRPr="00A955F9">
              <w:rPr>
                <w:rFonts w:cs="Calibri"/>
              </w:rPr>
              <w:t>6 - 10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pPr>
              <w:pStyle w:val="Standard"/>
              <w:spacing w:after="0" w:line="240" w:lineRule="auto"/>
              <w:jc w:val="center"/>
              <w:rPr>
                <w:rFonts w:cs="Calibri"/>
              </w:rPr>
            </w:pPr>
            <w:r w:rsidRPr="00A955F9">
              <w:rPr>
                <w:rFonts w:cs="Calibri"/>
              </w:rPr>
              <w:t>3. a, b, c, 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Ana Škarica</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6. a,</w:t>
            </w:r>
            <w:r w:rsidR="00B139BE" w:rsidRPr="00A955F9">
              <w:rPr>
                <w:rFonts w:cs="Calibri"/>
              </w:rPr>
              <w:t xml:space="preserve"> </w:t>
            </w:r>
            <w:r w:rsidRPr="00A955F9">
              <w:rPr>
                <w:rFonts w:cs="Calibri"/>
              </w:rPr>
              <w:t>b,</w:t>
            </w:r>
            <w:r w:rsidR="00B139BE" w:rsidRPr="00A955F9">
              <w:rPr>
                <w:rFonts w:cs="Calibri"/>
              </w:rPr>
              <w:t xml:space="preserve"> </w:t>
            </w:r>
            <w:r w:rsidRPr="00A955F9">
              <w:rPr>
                <w:rFonts w:cs="Calibri"/>
              </w:rPr>
              <w:t>c,</w:t>
            </w:r>
            <w:r w:rsidR="00B139BE" w:rsidRPr="00A955F9">
              <w:rPr>
                <w:rFonts w:cs="Calibri"/>
              </w:rPr>
              <w:t xml:space="preserve"> </w:t>
            </w:r>
            <w:r w:rsidRPr="00A955F9">
              <w:rPr>
                <w:rFonts w:cs="Calibri"/>
              </w:rPr>
              <w:t>d</w:t>
            </w:r>
          </w:p>
        </w:tc>
      </w:tr>
      <w:tr w:rsidR="00B75C07"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rsidP="00CD15CE">
            <w:pPr>
              <w:pStyle w:val="Standard"/>
              <w:spacing w:after="0" w:line="240" w:lineRule="auto"/>
              <w:jc w:val="center"/>
              <w:rPr>
                <w:rFonts w:cs="Calibri"/>
              </w:rPr>
            </w:pPr>
            <w:r w:rsidRPr="00A955F9">
              <w:rPr>
                <w:rFonts w:cs="Calibri"/>
              </w:rPr>
              <w:t>Engleski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rsidP="00CD15CE">
            <w:pPr>
              <w:pStyle w:val="Standard"/>
              <w:spacing w:after="0" w:line="240" w:lineRule="auto"/>
              <w:jc w:val="center"/>
              <w:rPr>
                <w:rFonts w:cs="Calibri"/>
              </w:rPr>
            </w:pPr>
            <w:r w:rsidRPr="00A955F9">
              <w:rPr>
                <w:rFonts w:cs="Calibri"/>
              </w:rPr>
              <w:t>Sanda Petr</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rsidP="00CD15CE">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rsidP="00CD15CE">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rsidP="00CD15CE">
            <w:pPr>
              <w:pStyle w:val="Standard"/>
              <w:spacing w:after="0" w:line="240" w:lineRule="auto"/>
              <w:jc w:val="center"/>
              <w:rPr>
                <w:rFonts w:cs="Calibri"/>
              </w:rPr>
            </w:pPr>
            <w:r w:rsidRPr="00A955F9">
              <w:rPr>
                <w:rFonts w:cs="Calibri"/>
              </w:rPr>
              <w:t>6 - 10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5C07" w:rsidRPr="00A955F9" w:rsidRDefault="00B75C07" w:rsidP="00CD15CE">
            <w:pPr>
              <w:pStyle w:val="Standard"/>
              <w:spacing w:after="0" w:line="240" w:lineRule="auto"/>
              <w:jc w:val="center"/>
              <w:rPr>
                <w:rFonts w:cs="Calibri"/>
              </w:rPr>
            </w:pPr>
            <w:r w:rsidRPr="00A955F9">
              <w:rPr>
                <w:rFonts w:cs="Calibri"/>
              </w:rPr>
              <w:t>5. a, b, c, 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Geografija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Brigita Gajski Stiperski</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5 - 10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6. a,</w:t>
            </w:r>
            <w:r w:rsidR="00B75C07" w:rsidRPr="00A955F9">
              <w:rPr>
                <w:rFonts w:cs="Calibri"/>
              </w:rPr>
              <w:t xml:space="preserve"> </w:t>
            </w:r>
            <w:r w:rsidRPr="00A955F9">
              <w:rPr>
                <w:rFonts w:cs="Calibri"/>
              </w:rPr>
              <w:t>b,</w:t>
            </w:r>
            <w:r w:rsidR="00B75C07" w:rsidRPr="00A955F9">
              <w:rPr>
                <w:rFonts w:cs="Calibri"/>
              </w:rPr>
              <w:t xml:space="preserve"> </w:t>
            </w:r>
            <w:r w:rsidRPr="00A955F9">
              <w:rPr>
                <w:rFonts w:cs="Calibri"/>
              </w:rPr>
              <w:t>c,</w:t>
            </w:r>
            <w:r w:rsidR="00B75C07" w:rsidRPr="00A955F9">
              <w:rPr>
                <w:rFonts w:cs="Calibri"/>
              </w:rPr>
              <w:t xml:space="preserve"> </w:t>
            </w:r>
            <w:r w:rsidRPr="00A955F9">
              <w:rPr>
                <w:rFonts w:cs="Calibri"/>
              </w:rPr>
              <w:t>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tabs>
                <w:tab w:val="center" w:pos="953"/>
              </w:tabs>
              <w:spacing w:after="0" w:line="240" w:lineRule="auto"/>
              <w:jc w:val="center"/>
              <w:rPr>
                <w:rFonts w:cs="Calibri"/>
              </w:rPr>
            </w:pPr>
            <w:r w:rsidRPr="00A955F9">
              <w:rPr>
                <w:rFonts w:cs="Calibri"/>
              </w:rPr>
              <w:t>Kemija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Alenka Cipar</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8. a,</w:t>
            </w:r>
            <w:r w:rsidR="00B75C07" w:rsidRPr="00A955F9">
              <w:rPr>
                <w:rFonts w:cs="Calibri"/>
              </w:rPr>
              <w:t xml:space="preserve"> </w:t>
            </w:r>
            <w:r w:rsidRPr="00A955F9">
              <w:rPr>
                <w:rFonts w:cs="Calibri"/>
              </w:rPr>
              <w:t>b,</w:t>
            </w:r>
            <w:r w:rsidR="00B75C07" w:rsidRPr="00A955F9">
              <w:rPr>
                <w:rFonts w:cs="Calibri"/>
              </w:rPr>
              <w:t xml:space="preserve"> </w:t>
            </w:r>
            <w:r w:rsidRPr="00A955F9">
              <w:rPr>
                <w:rFonts w:cs="Calibri"/>
              </w:rPr>
              <w:t>c,</w:t>
            </w:r>
            <w:r w:rsidR="00B75C07" w:rsidRPr="00A955F9">
              <w:rPr>
                <w:rFonts w:cs="Calibri"/>
              </w:rPr>
              <w:t xml:space="preserve"> </w:t>
            </w:r>
            <w:r w:rsidRPr="00A955F9">
              <w:rPr>
                <w:rFonts w:cs="Calibri"/>
              </w:rPr>
              <w:t>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Hrvatski jezik</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Sunčana Bartaković</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5. a,</w:t>
            </w:r>
            <w:r w:rsidR="00B75C07" w:rsidRPr="00A955F9">
              <w:rPr>
                <w:rFonts w:cs="Calibri"/>
              </w:rPr>
              <w:t xml:space="preserve"> </w:t>
            </w:r>
            <w:r w:rsidRPr="00A955F9">
              <w:rPr>
                <w:rFonts w:cs="Calibri"/>
              </w:rPr>
              <w:t>b,</w:t>
            </w:r>
            <w:r w:rsidR="00B75C07" w:rsidRPr="00A955F9">
              <w:rPr>
                <w:rFonts w:cs="Calibri"/>
              </w:rPr>
              <w:t xml:space="preserve"> </w:t>
            </w:r>
            <w:r w:rsidRPr="00A955F9">
              <w:rPr>
                <w:rFonts w:cs="Calibri"/>
              </w:rPr>
              <w:t>c,</w:t>
            </w:r>
            <w:r w:rsidR="00B75C07" w:rsidRPr="00A955F9">
              <w:rPr>
                <w:rFonts w:cs="Calibri"/>
              </w:rPr>
              <w:t xml:space="preserve"> </w:t>
            </w:r>
            <w:r w:rsidRPr="00A955F9">
              <w:rPr>
                <w:rFonts w:cs="Calibri"/>
              </w:rPr>
              <w:t>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Povijest</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Bernarda Šuvar</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D310F">
            <w:pPr>
              <w:pStyle w:val="Standard"/>
              <w:spacing w:after="0" w:line="240" w:lineRule="auto"/>
              <w:jc w:val="center"/>
              <w:rPr>
                <w:rFonts w:cs="Calibri"/>
              </w:rPr>
            </w:pPr>
            <w:r w:rsidRPr="00A955F9">
              <w:rPr>
                <w:rFonts w:cs="Calibri"/>
              </w:rPr>
              <w:t>6</w:t>
            </w:r>
            <w:r w:rsidR="002052B7" w:rsidRPr="00A955F9">
              <w:rPr>
                <w:rFonts w:cs="Calibri"/>
              </w:rPr>
              <w:t>. a,</w:t>
            </w:r>
            <w:r w:rsidR="00B75C07" w:rsidRPr="00A955F9">
              <w:rPr>
                <w:rFonts w:cs="Calibri"/>
              </w:rPr>
              <w:t xml:space="preserve"> </w:t>
            </w:r>
            <w:r w:rsidR="002052B7" w:rsidRPr="00A955F9">
              <w:rPr>
                <w:rFonts w:cs="Calibri"/>
              </w:rPr>
              <w:t>b,</w:t>
            </w:r>
            <w:r w:rsidR="00B75C07" w:rsidRPr="00A955F9">
              <w:rPr>
                <w:rFonts w:cs="Calibri"/>
              </w:rPr>
              <w:t xml:space="preserve"> </w:t>
            </w:r>
            <w:r w:rsidR="002052B7" w:rsidRPr="00A955F9">
              <w:rPr>
                <w:rFonts w:cs="Calibri"/>
              </w:rPr>
              <w:t>c,</w:t>
            </w:r>
            <w:r w:rsidR="00B75C07" w:rsidRPr="00A955F9">
              <w:rPr>
                <w:rFonts w:cs="Calibri"/>
              </w:rPr>
              <w:t xml:space="preserve"> </w:t>
            </w:r>
            <w:r w:rsidR="002052B7" w:rsidRPr="00A955F9">
              <w:rPr>
                <w:rFonts w:cs="Calibri"/>
              </w:rPr>
              <w:t>d</w:t>
            </w:r>
          </w:p>
        </w:tc>
      </w:tr>
      <w:tr w:rsidR="001735B9" w:rsidRPr="00A955F9" w:rsidTr="007A7C0E">
        <w:trPr>
          <w:trHeight w:val="454"/>
          <w:jc w:val="center"/>
        </w:trPr>
        <w:tc>
          <w:tcPr>
            <w:tcW w:w="20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Geografija</w:t>
            </w:r>
          </w:p>
        </w:tc>
        <w:tc>
          <w:tcPr>
            <w:tcW w:w="18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Tanja  Dmitrović Stipančević</w:t>
            </w:r>
          </w:p>
        </w:tc>
        <w:tc>
          <w:tcPr>
            <w:tcW w:w="12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10 - 15</w:t>
            </w:r>
          </w:p>
        </w:tc>
        <w:tc>
          <w:tcPr>
            <w:tcW w:w="11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5. a,</w:t>
            </w:r>
            <w:r w:rsidR="00B75C07" w:rsidRPr="00A955F9">
              <w:rPr>
                <w:rFonts w:cs="Calibri"/>
              </w:rPr>
              <w:t xml:space="preserve"> </w:t>
            </w:r>
            <w:r w:rsidRPr="00A955F9">
              <w:rPr>
                <w:rFonts w:cs="Calibri"/>
              </w:rPr>
              <w:t>b,</w:t>
            </w:r>
            <w:r w:rsidR="00B75C07" w:rsidRPr="00A955F9">
              <w:rPr>
                <w:rFonts w:cs="Calibri"/>
              </w:rPr>
              <w:t xml:space="preserve"> </w:t>
            </w:r>
            <w:r w:rsidRPr="00A955F9">
              <w:rPr>
                <w:rFonts w:cs="Calibri"/>
              </w:rPr>
              <w:t>c,</w:t>
            </w:r>
            <w:r w:rsidR="00B75C07" w:rsidRPr="00A955F9">
              <w:rPr>
                <w:rFonts w:cs="Calibri"/>
              </w:rPr>
              <w:t xml:space="preserve"> </w:t>
            </w:r>
            <w:r w:rsidRPr="00A955F9">
              <w:rPr>
                <w:rFonts w:cs="Calibri"/>
              </w:rPr>
              <w:t>d</w:t>
            </w:r>
          </w:p>
        </w:tc>
      </w:tr>
      <w:tr w:rsidR="001735B9" w:rsidRPr="00A955F9" w:rsidTr="007A7C0E">
        <w:trPr>
          <w:trHeight w:val="454"/>
          <w:jc w:val="center"/>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tabs>
                <w:tab w:val="center" w:pos="953"/>
              </w:tabs>
              <w:spacing w:after="0" w:line="240" w:lineRule="auto"/>
              <w:jc w:val="center"/>
              <w:rPr>
                <w:rFonts w:cs="Calibri"/>
              </w:rPr>
            </w:pPr>
            <w:r w:rsidRPr="00A955F9">
              <w:rPr>
                <w:rFonts w:cs="Calibri"/>
              </w:rPr>
              <w:t>Kemija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Marija Kuštra</w:t>
            </w:r>
          </w:p>
        </w:tc>
        <w:tc>
          <w:tcPr>
            <w:tcW w:w="1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do 10</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A955F9" w:rsidRDefault="002052B7">
            <w:pPr>
              <w:pStyle w:val="Standard"/>
              <w:spacing w:after="0" w:line="240" w:lineRule="auto"/>
              <w:jc w:val="center"/>
              <w:rPr>
                <w:rFonts w:cs="Calibri"/>
              </w:rPr>
            </w:pPr>
            <w:r w:rsidRPr="00A955F9">
              <w:rPr>
                <w:rFonts w:cs="Calibri"/>
              </w:rPr>
              <w:t>7. a,</w:t>
            </w:r>
            <w:r w:rsidR="00B75C07" w:rsidRPr="00A955F9">
              <w:rPr>
                <w:rFonts w:cs="Calibri"/>
              </w:rPr>
              <w:t xml:space="preserve"> </w:t>
            </w:r>
            <w:r w:rsidRPr="00A955F9">
              <w:rPr>
                <w:rFonts w:cs="Calibri"/>
              </w:rPr>
              <w:t>b,</w:t>
            </w:r>
            <w:r w:rsidR="00B75C07" w:rsidRPr="00A955F9">
              <w:rPr>
                <w:rFonts w:cs="Calibri"/>
              </w:rPr>
              <w:t xml:space="preserve"> </w:t>
            </w:r>
            <w:r w:rsidRPr="00A955F9">
              <w:rPr>
                <w:rFonts w:cs="Calibri"/>
              </w:rPr>
              <w:t>c,</w:t>
            </w:r>
            <w:r w:rsidR="00B75C07" w:rsidRPr="00A955F9">
              <w:rPr>
                <w:rFonts w:cs="Calibri"/>
              </w:rPr>
              <w:t xml:space="preserve"> </w:t>
            </w:r>
            <w:r w:rsidRPr="00A955F9">
              <w:rPr>
                <w:rFonts w:cs="Calibri"/>
              </w:rPr>
              <w:t>d</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Maja Kuničić Karničić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2.a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4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rad s djecom s poteškoćama u svladavanju gradiva iz hrvatskog jezika</w:t>
            </w:r>
          </w:p>
          <w:p w:rsidR="001735B9" w:rsidRDefault="002052B7">
            <w:pPr>
              <w:pStyle w:val="Standard"/>
              <w:autoSpaceDE w:val="0"/>
              <w:spacing w:after="0" w:line="240" w:lineRule="auto"/>
              <w:rPr>
                <w:rFonts w:cs="Calibri"/>
                <w:color w:val="000000"/>
              </w:rPr>
            </w:pPr>
            <w:r>
              <w:rPr>
                <w:rFonts w:cs="Calibri"/>
                <w:color w:val="000000"/>
              </w:rPr>
              <w:t>- razvijanje samopouzdanja kod djece</w:t>
            </w:r>
          </w:p>
          <w:p w:rsidR="001735B9" w:rsidRDefault="002052B7">
            <w:pPr>
              <w:pStyle w:val="Standard"/>
              <w:autoSpaceDE w:val="0"/>
              <w:spacing w:after="0" w:line="240" w:lineRule="auto"/>
              <w:rPr>
                <w:rFonts w:cs="Calibri"/>
                <w:color w:val="000000"/>
              </w:rPr>
            </w:pPr>
            <w:r>
              <w:rPr>
                <w:rFonts w:cs="Calibri"/>
                <w:color w:val="000000"/>
              </w:rPr>
              <w:t>- usvajanje gradiva koje učenici ne mogu usvojiti na nastavi</w:t>
            </w:r>
          </w:p>
          <w:p w:rsidR="001735B9" w:rsidRDefault="002052B7">
            <w:pPr>
              <w:pStyle w:val="Standard"/>
              <w:autoSpaceDE w:val="0"/>
              <w:spacing w:after="0" w:line="240" w:lineRule="auto"/>
              <w:rPr>
                <w:rFonts w:cs="Calibri"/>
                <w:color w:val="000000"/>
              </w:rPr>
            </w:pPr>
            <w:r>
              <w:rPr>
                <w:rFonts w:cs="Calibri"/>
                <w:color w:val="000000"/>
              </w:rPr>
              <w:t>- prilagođavanje nastavnih sadržaja  učenicima koji imaju</w:t>
            </w:r>
          </w:p>
          <w:p w:rsidR="001735B9" w:rsidRDefault="002052B7">
            <w:pPr>
              <w:pStyle w:val="Standard"/>
              <w:spacing w:after="0" w:line="240" w:lineRule="auto"/>
              <w:rPr>
                <w:rFonts w:cs="Calibri"/>
                <w:color w:val="000000"/>
              </w:rPr>
            </w:pPr>
            <w:r>
              <w:rPr>
                <w:rFonts w:cs="Calibri"/>
                <w:color w:val="000000"/>
              </w:rPr>
              <w:t>poteškoća u svladavanju programa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poučavanje učenika koji sporije usvajaju znanje zbog određenih teškoća</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pristupom, nastavnim listićima, igrama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Sanela Mamić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2.b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rad s djecom s poteškoćama u svladavanju gradiva iz hrvatskog jezika</w:t>
            </w:r>
          </w:p>
          <w:p w:rsidR="001735B9" w:rsidRDefault="002052B7">
            <w:pPr>
              <w:pStyle w:val="Standard"/>
              <w:autoSpaceDE w:val="0"/>
              <w:spacing w:after="0" w:line="240" w:lineRule="auto"/>
              <w:rPr>
                <w:rFonts w:cs="Calibri"/>
                <w:color w:val="000000"/>
              </w:rPr>
            </w:pPr>
            <w:r>
              <w:rPr>
                <w:rFonts w:cs="Calibri"/>
                <w:color w:val="000000"/>
              </w:rPr>
              <w:t>- razvijanje samopouzdanja kod djece</w:t>
            </w:r>
          </w:p>
          <w:p w:rsidR="001735B9" w:rsidRDefault="002052B7">
            <w:pPr>
              <w:pStyle w:val="Standard"/>
              <w:autoSpaceDE w:val="0"/>
              <w:spacing w:after="0" w:line="240" w:lineRule="auto"/>
              <w:rPr>
                <w:rFonts w:cs="Calibri"/>
                <w:color w:val="000000"/>
              </w:rPr>
            </w:pPr>
            <w:r>
              <w:rPr>
                <w:rFonts w:cs="Calibri"/>
                <w:color w:val="000000"/>
              </w:rPr>
              <w:t>- usvajanje gradiva koje učenici ne mogu usvojiti na nastavi</w:t>
            </w:r>
          </w:p>
          <w:p w:rsidR="001735B9" w:rsidRDefault="002052B7">
            <w:pPr>
              <w:pStyle w:val="Standard"/>
              <w:autoSpaceDE w:val="0"/>
              <w:spacing w:after="0" w:line="240" w:lineRule="auto"/>
              <w:rPr>
                <w:rFonts w:cs="Calibri"/>
                <w:color w:val="000000"/>
              </w:rPr>
            </w:pPr>
            <w:r>
              <w:rPr>
                <w:rFonts w:cs="Calibri"/>
                <w:color w:val="000000"/>
              </w:rPr>
              <w:t>- prilagođavanje nastavnih sadržaja  učenicima koji imaju</w:t>
            </w:r>
          </w:p>
          <w:p w:rsidR="001735B9" w:rsidRDefault="002052B7">
            <w:pPr>
              <w:pStyle w:val="Standard"/>
              <w:spacing w:after="0" w:line="240" w:lineRule="auto"/>
              <w:rPr>
                <w:rFonts w:cs="Calibri"/>
                <w:color w:val="000000"/>
              </w:rPr>
            </w:pPr>
            <w:r>
              <w:rPr>
                <w:rFonts w:cs="Calibri"/>
                <w:color w:val="000000"/>
              </w:rPr>
              <w:t>poteškoća u svladavanju programa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poučavanje učenika koji sporije usvajaju znanje zbog određenih teškoća</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pristupom, nastavnim listićima, igrama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Organizira se za učenike kojima je potrebna kontinuirana ili povremena pomoć u usvajanju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Katarina Cvitić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2.c</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3-5</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Svaki drugi tjedan jedan sat</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 usvajanje gradiva koje učenici ne mogu usvojiti na redovnim nastavnim satovima  </w:t>
            </w:r>
          </w:p>
          <w:p w:rsidR="001735B9" w:rsidRDefault="002052B7">
            <w:pPr>
              <w:pStyle w:val="Standard"/>
              <w:spacing w:after="0" w:line="240" w:lineRule="auto"/>
              <w:rPr>
                <w:rFonts w:cs="Calibri"/>
                <w:color w:val="000000"/>
              </w:rPr>
            </w:pPr>
            <w:r>
              <w:rPr>
                <w:rFonts w:cs="Calibri"/>
                <w:color w:val="000000"/>
              </w:rPr>
              <w:t>- prilagođavanje nastavnih sadržaja učenicima koji imaju poteškoća u savladavanju gradiva</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pomoći učenicima koji imaju teškoća u savladavanju obrađenih sadržaja ili koji trenutno nisu razumjeli određeno gradivo</w:t>
            </w:r>
          </w:p>
          <w:p w:rsidR="001735B9" w:rsidRDefault="002052B7">
            <w:pPr>
              <w:pStyle w:val="Standard"/>
              <w:spacing w:after="0" w:line="240" w:lineRule="auto"/>
              <w:rPr>
                <w:rFonts w:cs="Calibri"/>
                <w:color w:val="000000"/>
              </w:rPr>
            </w:pPr>
            <w:r>
              <w:rPr>
                <w:rFonts w:cs="Calibri"/>
                <w:color w:val="000000"/>
              </w:rPr>
              <w:t>- usvajati točno čitanje i pisanje, pravilno govorenje i usmeno izražavanje</w:t>
            </w:r>
          </w:p>
          <w:p w:rsidR="001735B9" w:rsidRDefault="002052B7">
            <w:pPr>
              <w:pStyle w:val="Standard"/>
              <w:spacing w:after="0" w:line="240" w:lineRule="auto"/>
              <w:rPr>
                <w:rFonts w:cs="Calibri"/>
                <w:color w:val="000000"/>
              </w:rPr>
            </w:pPr>
            <w:r>
              <w:rPr>
                <w:rFonts w:cs="Calibri"/>
                <w:color w:val="000000"/>
              </w:rPr>
              <w:t>- razvijati sposobnosti,  vještine i navike redovitog učenja te ustrajnost u radu</w:t>
            </w:r>
          </w:p>
          <w:p w:rsidR="001735B9" w:rsidRDefault="002052B7">
            <w:pPr>
              <w:pStyle w:val="Standard"/>
              <w:spacing w:after="0" w:line="240" w:lineRule="auto"/>
              <w:rPr>
                <w:rFonts w:cs="Calibri"/>
                <w:color w:val="000000"/>
              </w:rPr>
            </w:pPr>
            <w:r>
              <w:rPr>
                <w:rFonts w:cs="Calibri"/>
                <w:color w:val="000000"/>
              </w:rPr>
              <w:t>- osposobiti učenike za jezičnu komunikaciju</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 pristup učeniku, rad u paru ili manjoj grupi</w:t>
            </w:r>
          </w:p>
          <w:p w:rsidR="001735B9" w:rsidRDefault="002052B7">
            <w:pPr>
              <w:pStyle w:val="Standard"/>
              <w:spacing w:after="0" w:line="240" w:lineRule="auto"/>
              <w:rPr>
                <w:rFonts w:cs="Calibri"/>
                <w:color w:val="000000"/>
              </w:rPr>
            </w:pPr>
            <w:r>
              <w:rPr>
                <w:rFonts w:cs="Calibri"/>
                <w:color w:val="000000"/>
              </w:rPr>
              <w:t>- korištenjem  konkretnih didaktičkih materijala</w:t>
            </w:r>
          </w:p>
          <w:p w:rsidR="001735B9" w:rsidRDefault="002052B7">
            <w:pPr>
              <w:pStyle w:val="Standard"/>
              <w:spacing w:after="0" w:line="240" w:lineRule="auto"/>
              <w:rPr>
                <w:rFonts w:cs="Calibri"/>
                <w:color w:val="000000"/>
              </w:rPr>
            </w:pPr>
            <w:r>
              <w:rPr>
                <w:rFonts w:cs="Calibri"/>
                <w:color w:val="000000"/>
              </w:rPr>
              <w:t>- dopunjavati rečenice, pisati, čitati, raditi na tekstu, usmeno i pisano se izražavati , koristeći jezične igre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eastAsia="Times New Roman" w:cs="Calibri"/>
                <w:b/>
                <w:bCs/>
                <w:color w:val="000000"/>
                <w:lang w:eastAsia="hr-HR"/>
              </w:rPr>
            </w:pPr>
            <w:r>
              <w:rPr>
                <w:rFonts w:eastAsia="Times New Roman" w:cs="Calibri"/>
                <w:b/>
                <w:bCs/>
                <w:color w:val="000000"/>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eastAsia="Times New Roman" w:cs="Calibri"/>
                <w:b/>
                <w:caps/>
                <w:color w:val="000000"/>
                <w:lang w:eastAsia="hr-HR"/>
              </w:rPr>
            </w:pPr>
            <w:r>
              <w:rPr>
                <w:rFonts w:eastAsia="Times New Roman" w:cs="Calibri"/>
                <w:b/>
                <w:caps/>
                <w:color w:val="000000"/>
                <w:lang w:eastAsia="hr-HR"/>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eastAsia="Times New Roman" w:cs="Calibri"/>
                <w:b/>
                <w:bCs/>
                <w:caps/>
                <w:color w:val="000000"/>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eastAsia="Times New Roman" w:cs="Calibri"/>
                <w:b/>
                <w:bCs/>
                <w:caps/>
                <w:color w:val="000000"/>
                <w:lang w:eastAsia="hr-HR"/>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eastAsia="Times New Roman" w:cs="Calibri"/>
                <w:b/>
                <w:color w:val="000000"/>
                <w:lang w:eastAsia="hr-HR"/>
              </w:rPr>
            </w:pPr>
            <w:r>
              <w:rPr>
                <w:rFonts w:eastAsia="Times New Roman" w:cs="Calibri"/>
                <w:b/>
                <w:color w:val="000000"/>
                <w:lang w:eastAsia="hr-HR"/>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Organizira se za učenike kojima je potrebna kontinuirana ili povremena pomoć u usvajanju gradiva. S učenicima se radi individualno na gradivu koje teže usvajaju.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učiteljica Branka Ladan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Učenici 2. d razrednog odjela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od 2-5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Svaki drugi tjedan – 1 sat</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(u kombinaciji s matematikom)</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osposobiti učenike za aktivno ovladavanje gradivom koje je predviđeno treći razred</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pomoć u savladavanju gradiva iz hrvatskog jezika</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osposobljavanje učenika za jezičnu komunikaciju</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prilagođavanje nastavnih sadržaja učenicima koji imaju poteškoća u savladavanju gradiva</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osposobljavanje učenika za samostalno praćenje nastave</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razvijanje sposobnosti, vještina i te navika redovitog učenja i vježbanja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 xml:space="preserve">- pomoći učenicima koji imaju teškoća u savladavanju obrađenih sadržaja ili koji trenutno nisu razumjeli određeno gradivo  </w:t>
            </w:r>
          </w:p>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 nadoknada zaostataka iz programa redovne nastave</w:t>
            </w:r>
          </w:p>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 pomoć u učenju i pisanju domaćih zadaća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 xml:space="preserve">- individualni pristup učeniku, rad u paru ili manjoj grupi  </w:t>
            </w:r>
          </w:p>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 kroz vježbe, ponavljanja i provjere s povratnom informacijom</w:t>
            </w:r>
          </w:p>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 korištenje konkretnih didaktičkih materijala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individualno praćenje napredovanja učenika i vrednovanje rada prema ostvarenosti ciljeva i zadataka te odnosa prema radu</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primjena usvojenog znanja u redovnoj nastavi i svakodnevnom životu</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korištenje rezultata napredovanja za individualne razgovore s roditeljima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će se koristiti za daljnje planiranje individualnog pristupa učeniku, određivanju smjernica za daljnji rad i za individualne razgovore s roditeljima.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color w:val="000000"/>
              </w:rPr>
            </w:pPr>
            <w:r>
              <w:rPr>
                <w:rFonts w:cs="Calibri"/>
                <w:b/>
                <w:color w:val="000000"/>
              </w:rPr>
              <w:t>D</w:t>
            </w:r>
            <w:r>
              <w:rPr>
                <w:rFonts w:cs="Calibri"/>
                <w:b/>
                <w:caps/>
                <w:color w:val="000000"/>
              </w:rPr>
              <w:t>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iz različitih razloga nisu uspjeli u dovoljnoj mjeri usvojiti gradivo obrađeno na satovima imaju mogućnost to nadoknaditi radeći u manjoj grupi uz naglašeno individualni pristup svakom od njih</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Majda Krčmar Kavić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3.b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Uvježbavati i utvrđivati nastavne sadržaje prema Nastavnom planu i programu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Nadoknađivanje gradiva, usavršavanje tehnike pisanja i čitanja, usmeno i pismeno izražavanje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rad, rad u paru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Praćenje i vrednovanje uspješnosti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Poticaj za daljnji rad, informiranje roditelja o napretku i rezultatima učenika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3.c razreda i učiteljica Marija Mamić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3.c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u 2 tjedna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omogućiti učenicima dodatno individualno savladavanje redovnog propisanog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učenicima koji imaju poteškoće u savladavanju redovnog nastavnog programa iz matematike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pristupom, nastavnim listićima, matematičkim igrama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                                  /</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9673" w:type="dxa"/>
        <w:jc w:val="center"/>
        <w:tblLayout w:type="fixed"/>
        <w:tblCellMar>
          <w:left w:w="10" w:type="dxa"/>
          <w:right w:w="10" w:type="dxa"/>
        </w:tblCellMar>
        <w:tblLook w:val="0000" w:firstRow="0" w:lastRow="0" w:firstColumn="0" w:lastColumn="0" w:noHBand="0" w:noVBand="0"/>
      </w:tblPr>
      <w:tblGrid>
        <w:gridCol w:w="2424"/>
        <w:gridCol w:w="7249"/>
      </w:tblGrid>
      <w:tr w:rsidR="001735B9" w:rsidTr="00A05962">
        <w:trPr>
          <w:trHeight w:val="538"/>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724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DOPUNSKA   NASTAVA</w:t>
            </w:r>
          </w:p>
        </w:tc>
      </w:tr>
      <w:tr w:rsidR="001735B9">
        <w:trPr>
          <w:trHeight w:val="454"/>
          <w:jc w:val="center"/>
        </w:trPr>
        <w:tc>
          <w:tcPr>
            <w:tcW w:w="242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24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color w:val="000000"/>
              </w:rPr>
            </w:pPr>
            <w:r>
              <w:rPr>
                <w:rFonts w:cs="Calibri"/>
                <w:b/>
                <w:color w:val="000000"/>
              </w:rPr>
              <w:t>HRVATSKI  JEZIK</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Arial"/>
                <w:color w:val="000000"/>
                <w:szCs w:val="24"/>
                <w:lang w:eastAsia="hr-HR"/>
              </w:rPr>
            </w:pPr>
            <w:r>
              <w:rPr>
                <w:rFonts w:eastAsia="Times New Roman" w:cs="Arial"/>
                <w:color w:val="000000"/>
                <w:szCs w:val="24"/>
                <w:lang w:eastAsia="hr-HR"/>
              </w:rPr>
              <w:t>Organizira se za učenike kojima je potrebna kontinuirana ili povremena pomoć u usvajanju gradiva. S učenicima se radi individualno na gradivu koje teže usvajaju.</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Učiteljica Gordana Omejec</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3. d razreda</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Od 2 do 4 učenika</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Arial"/>
                <w:color w:val="000000"/>
                <w:szCs w:val="24"/>
                <w:lang w:eastAsia="hr-HR"/>
              </w:rPr>
            </w:pPr>
            <w:r>
              <w:rPr>
                <w:rFonts w:eastAsia="Times New Roman" w:cs="Arial"/>
                <w:color w:val="000000"/>
                <w:szCs w:val="24"/>
                <w:lang w:eastAsia="hr-HR"/>
              </w:rPr>
              <w:t>Svaki drugi tjedan – 1 sat</w:t>
            </w:r>
          </w:p>
          <w:p w:rsidR="001735B9" w:rsidRDefault="002052B7">
            <w:pPr>
              <w:pStyle w:val="Standard"/>
              <w:spacing w:after="0" w:line="240" w:lineRule="auto"/>
              <w:jc w:val="both"/>
              <w:rPr>
                <w:rFonts w:eastAsia="Times New Roman" w:cs="Arial"/>
                <w:color w:val="000000"/>
                <w:szCs w:val="24"/>
                <w:lang w:eastAsia="hr-HR"/>
              </w:rPr>
            </w:pPr>
            <w:r>
              <w:rPr>
                <w:rFonts w:eastAsia="Times New Roman" w:cs="Arial"/>
                <w:color w:val="000000"/>
                <w:szCs w:val="24"/>
                <w:lang w:eastAsia="hr-HR"/>
              </w:rPr>
              <w:t>(u kombinaciji s Matematikom)</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02"/>
              </w:numPr>
              <w:spacing w:after="0" w:line="240" w:lineRule="auto"/>
              <w:jc w:val="both"/>
              <w:rPr>
                <w:rFonts w:eastAsia="Times New Roman" w:cs="Arial"/>
                <w:color w:val="000000"/>
                <w:szCs w:val="24"/>
                <w:lang w:eastAsia="hr-HR"/>
              </w:rPr>
            </w:pPr>
            <w:r>
              <w:rPr>
                <w:rFonts w:eastAsia="Times New Roman" w:cs="Arial"/>
                <w:color w:val="000000"/>
                <w:szCs w:val="24"/>
                <w:lang w:eastAsia="hr-HR"/>
              </w:rPr>
              <w:t>osposobiti učenike za aktivno ovladavanje gradivom koje je predviđeno treći razred</w:t>
            </w:r>
          </w:p>
          <w:p w:rsidR="001735B9" w:rsidRDefault="002052B7">
            <w:pPr>
              <w:pStyle w:val="Standard"/>
              <w:numPr>
                <w:ilvl w:val="0"/>
                <w:numId w:val="47"/>
              </w:numPr>
              <w:spacing w:after="0" w:line="240" w:lineRule="auto"/>
              <w:jc w:val="both"/>
              <w:rPr>
                <w:rFonts w:eastAsia="Times New Roman" w:cs="Arial"/>
                <w:color w:val="000000"/>
                <w:szCs w:val="24"/>
                <w:lang w:eastAsia="hr-HR"/>
              </w:rPr>
            </w:pPr>
            <w:r>
              <w:rPr>
                <w:rFonts w:eastAsia="Times New Roman" w:cs="Arial"/>
                <w:color w:val="000000"/>
                <w:szCs w:val="24"/>
                <w:lang w:eastAsia="hr-HR"/>
              </w:rPr>
              <w:t>pomoć u savladavanju gradiva iz hrvatskog jezika</w:t>
            </w:r>
          </w:p>
          <w:p w:rsidR="001735B9" w:rsidRDefault="002052B7">
            <w:pPr>
              <w:pStyle w:val="Standard"/>
              <w:numPr>
                <w:ilvl w:val="0"/>
                <w:numId w:val="47"/>
              </w:numPr>
              <w:spacing w:after="0" w:line="240" w:lineRule="auto"/>
              <w:jc w:val="both"/>
              <w:rPr>
                <w:rFonts w:eastAsia="Times New Roman" w:cs="Arial"/>
                <w:color w:val="000000"/>
                <w:szCs w:val="24"/>
                <w:lang w:eastAsia="hr-HR"/>
              </w:rPr>
            </w:pPr>
            <w:r>
              <w:rPr>
                <w:rFonts w:eastAsia="Times New Roman" w:cs="Arial"/>
                <w:color w:val="000000"/>
                <w:szCs w:val="24"/>
                <w:lang w:eastAsia="hr-HR"/>
              </w:rPr>
              <w:t>osposobljavanje učenika za jezičnu komunikaciju</w:t>
            </w:r>
          </w:p>
          <w:p w:rsidR="001735B9" w:rsidRDefault="002052B7">
            <w:pPr>
              <w:pStyle w:val="Standard"/>
              <w:numPr>
                <w:ilvl w:val="0"/>
                <w:numId w:val="47"/>
              </w:numPr>
              <w:spacing w:after="0" w:line="240" w:lineRule="auto"/>
              <w:jc w:val="both"/>
              <w:rPr>
                <w:rFonts w:eastAsia="Times New Roman" w:cs="Arial"/>
                <w:color w:val="000000"/>
                <w:szCs w:val="24"/>
                <w:lang w:eastAsia="hr-HR"/>
              </w:rPr>
            </w:pPr>
            <w:r>
              <w:rPr>
                <w:rFonts w:eastAsia="Times New Roman" w:cs="Arial"/>
                <w:color w:val="000000"/>
                <w:szCs w:val="24"/>
                <w:lang w:eastAsia="hr-HR"/>
              </w:rPr>
              <w:t>prilagođavanje nastavnih sadržaja učenicima koji imaju poteškoća u savladavanju gradiva</w:t>
            </w:r>
          </w:p>
          <w:p w:rsidR="001735B9" w:rsidRDefault="002052B7">
            <w:pPr>
              <w:pStyle w:val="Standard"/>
              <w:numPr>
                <w:ilvl w:val="0"/>
                <w:numId w:val="47"/>
              </w:numPr>
              <w:spacing w:after="0" w:line="240" w:lineRule="auto"/>
              <w:jc w:val="both"/>
              <w:rPr>
                <w:rFonts w:eastAsia="Times New Roman" w:cs="Arial"/>
                <w:color w:val="000000"/>
                <w:szCs w:val="24"/>
                <w:lang w:eastAsia="hr-HR"/>
              </w:rPr>
            </w:pPr>
            <w:r>
              <w:rPr>
                <w:rFonts w:eastAsia="Times New Roman" w:cs="Arial"/>
                <w:color w:val="000000"/>
                <w:szCs w:val="24"/>
                <w:lang w:eastAsia="hr-HR"/>
              </w:rPr>
              <w:t>osposobljavanje učenika za samostalno praćenje nastave</w:t>
            </w:r>
          </w:p>
          <w:p w:rsidR="001735B9" w:rsidRDefault="002052B7">
            <w:pPr>
              <w:pStyle w:val="Odlomakpopisa"/>
              <w:numPr>
                <w:ilvl w:val="0"/>
                <w:numId w:val="47"/>
              </w:numPr>
              <w:jc w:val="both"/>
              <w:rPr>
                <w:rFonts w:ascii="Calibri" w:hAnsi="Calibri" w:cs="Calibri"/>
                <w:color w:val="000000"/>
                <w:sz w:val="22"/>
                <w:szCs w:val="22"/>
              </w:rPr>
            </w:pPr>
            <w:r>
              <w:rPr>
                <w:rFonts w:ascii="Calibri" w:hAnsi="Calibri" w:cs="Arial"/>
                <w:color w:val="000000"/>
                <w:sz w:val="22"/>
                <w:lang w:eastAsia="hr-HR"/>
              </w:rPr>
              <w:t>razvijanje sposobnosti, vještina i te navika redovitog učenja i vježbanja</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03"/>
              </w:numPr>
              <w:spacing w:after="0" w:line="240" w:lineRule="auto"/>
              <w:jc w:val="both"/>
              <w:rPr>
                <w:rFonts w:eastAsia="Times New Roman" w:cs="Arial"/>
                <w:color w:val="000000"/>
                <w:szCs w:val="24"/>
                <w:lang w:eastAsia="hr-HR"/>
              </w:rPr>
            </w:pPr>
            <w:r>
              <w:rPr>
                <w:rFonts w:eastAsia="Times New Roman" w:cs="Arial"/>
                <w:color w:val="000000"/>
                <w:szCs w:val="24"/>
                <w:lang w:eastAsia="hr-HR"/>
              </w:rPr>
              <w:t xml:space="preserve">pomoći učenicima koji imaju teškoća u savladavanju obrađenih sadržaja ili koji trenutno nisu razumjeli određeno gradivo  </w:t>
            </w:r>
          </w:p>
          <w:p w:rsidR="001735B9" w:rsidRDefault="002052B7">
            <w:pPr>
              <w:pStyle w:val="Standard"/>
              <w:numPr>
                <w:ilvl w:val="0"/>
                <w:numId w:val="30"/>
              </w:numPr>
              <w:spacing w:after="0" w:line="240" w:lineRule="auto"/>
              <w:jc w:val="both"/>
              <w:rPr>
                <w:rFonts w:eastAsia="Times New Roman" w:cs="Arial"/>
                <w:color w:val="000000"/>
                <w:szCs w:val="24"/>
                <w:lang w:eastAsia="hr-HR"/>
              </w:rPr>
            </w:pPr>
            <w:r>
              <w:rPr>
                <w:rFonts w:eastAsia="Times New Roman" w:cs="Arial"/>
                <w:color w:val="000000"/>
                <w:szCs w:val="24"/>
                <w:lang w:eastAsia="hr-HR"/>
              </w:rPr>
              <w:t>nadoknada zaostataka iz programa redovne nastave</w:t>
            </w:r>
          </w:p>
          <w:p w:rsidR="001735B9" w:rsidRDefault="002052B7">
            <w:pPr>
              <w:pStyle w:val="Standard"/>
              <w:numPr>
                <w:ilvl w:val="0"/>
                <w:numId w:val="30"/>
              </w:numPr>
              <w:spacing w:after="0" w:line="240" w:lineRule="auto"/>
              <w:jc w:val="both"/>
              <w:rPr>
                <w:rFonts w:eastAsia="Times New Roman" w:cs="Arial"/>
                <w:color w:val="000000"/>
                <w:szCs w:val="24"/>
                <w:lang w:eastAsia="hr-HR"/>
              </w:rPr>
            </w:pPr>
            <w:r>
              <w:rPr>
                <w:rFonts w:eastAsia="Times New Roman" w:cs="Arial"/>
                <w:color w:val="000000"/>
                <w:szCs w:val="24"/>
                <w:lang w:eastAsia="hr-HR"/>
              </w:rPr>
              <w:t>pomoć u učenju i pisanju domaćih zadaća</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04"/>
              </w:numPr>
              <w:spacing w:after="0" w:line="240" w:lineRule="auto"/>
              <w:jc w:val="both"/>
              <w:rPr>
                <w:rFonts w:eastAsia="Times New Roman" w:cs="Arial"/>
                <w:color w:val="000000"/>
                <w:szCs w:val="24"/>
                <w:lang w:eastAsia="hr-HR"/>
              </w:rPr>
            </w:pPr>
            <w:r>
              <w:rPr>
                <w:rFonts w:eastAsia="Times New Roman" w:cs="Arial"/>
                <w:color w:val="000000"/>
                <w:szCs w:val="24"/>
                <w:lang w:eastAsia="hr-HR"/>
              </w:rPr>
              <w:t xml:space="preserve">individualni pristup učeniku, rad u paru ili manjoj grupi  </w:t>
            </w:r>
          </w:p>
          <w:p w:rsidR="001735B9" w:rsidRDefault="002052B7">
            <w:pPr>
              <w:pStyle w:val="Standard"/>
              <w:numPr>
                <w:ilvl w:val="0"/>
                <w:numId w:val="72"/>
              </w:numPr>
              <w:spacing w:after="0" w:line="240" w:lineRule="auto"/>
              <w:jc w:val="both"/>
              <w:rPr>
                <w:rFonts w:eastAsia="Times New Roman" w:cs="Arial"/>
                <w:color w:val="000000"/>
                <w:szCs w:val="24"/>
                <w:lang w:eastAsia="hr-HR"/>
              </w:rPr>
            </w:pPr>
            <w:r>
              <w:rPr>
                <w:rFonts w:eastAsia="Times New Roman" w:cs="Arial"/>
                <w:color w:val="000000"/>
                <w:szCs w:val="24"/>
                <w:lang w:eastAsia="hr-HR"/>
              </w:rPr>
              <w:t>kroz vježbe, ponavljanja i provjere s povratnom informacijom</w:t>
            </w:r>
          </w:p>
          <w:p w:rsidR="001735B9" w:rsidRDefault="002052B7">
            <w:pPr>
              <w:pStyle w:val="Standard"/>
              <w:numPr>
                <w:ilvl w:val="0"/>
                <w:numId w:val="72"/>
              </w:numPr>
              <w:spacing w:after="0" w:line="240" w:lineRule="auto"/>
              <w:jc w:val="both"/>
              <w:rPr>
                <w:rFonts w:eastAsia="Times New Roman" w:cs="Arial"/>
                <w:color w:val="000000"/>
                <w:szCs w:val="24"/>
                <w:lang w:eastAsia="hr-HR"/>
              </w:rPr>
            </w:pPr>
            <w:r>
              <w:rPr>
                <w:rFonts w:eastAsia="Times New Roman" w:cs="Arial"/>
                <w:color w:val="000000"/>
                <w:szCs w:val="24"/>
                <w:lang w:eastAsia="hr-HR"/>
              </w:rPr>
              <w:t>korištenje konkretnih didaktičkih materijala</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Tijekom školske godine 2021./2022.</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Nema troškova</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05"/>
              </w:numPr>
              <w:spacing w:after="0" w:line="240" w:lineRule="auto"/>
              <w:jc w:val="both"/>
              <w:rPr>
                <w:rFonts w:eastAsia="Times New Roman" w:cs="Arial"/>
                <w:color w:val="000000"/>
                <w:szCs w:val="24"/>
                <w:lang w:eastAsia="hr-HR"/>
              </w:rPr>
            </w:pPr>
            <w:r>
              <w:rPr>
                <w:rFonts w:eastAsia="Times New Roman" w:cs="Arial"/>
                <w:color w:val="000000"/>
                <w:szCs w:val="24"/>
                <w:lang w:eastAsia="hr-HR"/>
              </w:rPr>
              <w:t>individualno praćenje napredovanja učenika i vrednovanje rada prema ostvarenosti ciljeva i zadataka te odnosa prema radu</w:t>
            </w:r>
          </w:p>
          <w:p w:rsidR="001735B9" w:rsidRDefault="002052B7">
            <w:pPr>
              <w:pStyle w:val="Standard"/>
              <w:numPr>
                <w:ilvl w:val="0"/>
                <w:numId w:val="10"/>
              </w:numPr>
              <w:spacing w:after="0" w:line="240" w:lineRule="auto"/>
              <w:jc w:val="both"/>
              <w:rPr>
                <w:rFonts w:eastAsia="Times New Roman" w:cs="Arial"/>
                <w:color w:val="000000"/>
                <w:szCs w:val="24"/>
                <w:lang w:eastAsia="hr-HR"/>
              </w:rPr>
            </w:pPr>
            <w:r>
              <w:rPr>
                <w:rFonts w:eastAsia="Times New Roman" w:cs="Arial"/>
                <w:color w:val="000000"/>
                <w:szCs w:val="24"/>
                <w:lang w:eastAsia="hr-HR"/>
              </w:rPr>
              <w:t>primjena usvojenog znanja u redovnoj nastavi i svakodnevnom životu</w:t>
            </w:r>
          </w:p>
          <w:p w:rsidR="001735B9" w:rsidRDefault="002052B7">
            <w:pPr>
              <w:pStyle w:val="Standard"/>
              <w:numPr>
                <w:ilvl w:val="0"/>
                <w:numId w:val="10"/>
              </w:numPr>
              <w:spacing w:after="0" w:line="240" w:lineRule="auto"/>
              <w:jc w:val="both"/>
              <w:rPr>
                <w:rFonts w:eastAsia="Times New Roman" w:cs="Arial"/>
                <w:color w:val="000000"/>
                <w:szCs w:val="24"/>
                <w:lang w:eastAsia="hr-HR"/>
              </w:rPr>
            </w:pPr>
            <w:r>
              <w:rPr>
                <w:rFonts w:eastAsia="Times New Roman" w:cs="Arial"/>
                <w:color w:val="000000"/>
                <w:szCs w:val="24"/>
                <w:lang w:eastAsia="hr-HR"/>
              </w:rPr>
              <w:t>korištenje rezultata napredovanja za individualne razgovore s roditeljima</w:t>
            </w:r>
          </w:p>
        </w:tc>
      </w:tr>
      <w:tr w:rsidR="001735B9">
        <w:trPr>
          <w:trHeight w:val="454"/>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korištenja rezultata vrednovanja</w:t>
            </w:r>
          </w:p>
        </w:tc>
        <w:tc>
          <w:tcPr>
            <w:tcW w:w="72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szCs w:val="24"/>
              </w:rPr>
            </w:pPr>
            <w:r>
              <w:rPr>
                <w:rFonts w:cs="Calibri"/>
                <w:color w:val="000000"/>
                <w:szCs w:val="24"/>
              </w:rPr>
              <w:t>Rezultati će se koristiti za daljnje planiranje individualnog pristupa učeniku, određivanju smjernica za daljnji rad i za individualne razgovore s roditeljima.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900" w:type="pct"/>
        <w:jc w:val="center"/>
        <w:tblLayout w:type="fixed"/>
        <w:tblCellMar>
          <w:left w:w="10" w:type="dxa"/>
          <w:right w:w="10" w:type="dxa"/>
        </w:tblCellMar>
        <w:tblLook w:val="0000" w:firstRow="0" w:lastRow="0" w:firstColumn="0" w:lastColumn="0" w:noHBand="0" w:noVBand="0"/>
      </w:tblPr>
      <w:tblGrid>
        <w:gridCol w:w="1892"/>
        <w:gridCol w:w="6987"/>
      </w:tblGrid>
      <w:tr w:rsidR="001735B9" w:rsidTr="00A05962">
        <w:trPr>
          <w:trHeight w:val="538"/>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699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189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699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svladavanju redovnog gradiva.</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Sanja Stubičar</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4.a razreda</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 učenika</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poteškoćama u svladavanju gradiva iz hrvatskog jezika</w:t>
            </w:r>
          </w:p>
          <w:p w:rsidR="001735B9" w:rsidRDefault="002052B7">
            <w:pPr>
              <w:pStyle w:val="Standard"/>
              <w:spacing w:after="0" w:line="240" w:lineRule="auto"/>
              <w:rPr>
                <w:rFonts w:cs="Calibri"/>
                <w:color w:val="000000"/>
              </w:rPr>
            </w:pPr>
            <w:r>
              <w:rPr>
                <w:rFonts w:cs="Calibri"/>
                <w:color w:val="000000"/>
              </w:rPr>
              <w:t>- razvijanje samopouzdanja kod djece</w:t>
            </w:r>
          </w:p>
          <w:p w:rsidR="001735B9" w:rsidRDefault="002052B7">
            <w:pPr>
              <w:pStyle w:val="Standard"/>
              <w:spacing w:after="0" w:line="240" w:lineRule="auto"/>
              <w:rPr>
                <w:rFonts w:cs="Calibri"/>
                <w:color w:val="000000"/>
              </w:rPr>
            </w:pPr>
            <w:r>
              <w:rPr>
                <w:rFonts w:cs="Calibri"/>
                <w:color w:val="000000"/>
              </w:rPr>
              <w:t>- usvajanje gradiva koje učenici ne mogu usvojiti na nastavi</w:t>
            </w:r>
          </w:p>
          <w:p w:rsidR="001735B9" w:rsidRDefault="002052B7">
            <w:pPr>
              <w:pStyle w:val="Standard"/>
              <w:spacing w:after="0" w:line="240" w:lineRule="auto"/>
              <w:rPr>
                <w:rFonts w:cs="Calibri"/>
                <w:color w:val="000000"/>
              </w:rPr>
            </w:pPr>
            <w:r>
              <w:rPr>
                <w:rFonts w:cs="Calibri"/>
                <w:color w:val="000000"/>
              </w:rPr>
              <w:t>- prilagođavanje nastavnih sadržaja  učenicima koji imaju poteškoća u svladavanju programa</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Odlomakpopisa"/>
              <w:autoSpaceDE w:val="0"/>
              <w:ind w:left="0"/>
              <w:rPr>
                <w:color w:val="000000"/>
              </w:rPr>
            </w:pPr>
            <w:r>
              <w:rPr>
                <w:rFonts w:ascii="Calibri" w:hAnsi="Calibri" w:cs="Calibri"/>
                <w:color w:val="000000"/>
                <w:sz w:val="22"/>
                <w:szCs w:val="22"/>
              </w:rPr>
              <w:t>- poučavanje učenika koji sporije usvajaju znanje zbog određenih</w:t>
            </w:r>
            <w:r>
              <w:rPr>
                <w:rFonts w:ascii="Calibri" w:hAnsi="Calibri" w:cs="Calibri"/>
                <w:color w:val="000000"/>
              </w:rPr>
              <w:t xml:space="preserve"> teškoća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igre</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savladavanja gradiva</w:t>
            </w:r>
          </w:p>
        </w:tc>
      </w:tr>
      <w:tr w:rsidR="001735B9">
        <w:trPr>
          <w:trHeight w:val="45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69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8"/>
        <w:gridCol w:w="7052"/>
      </w:tblGrid>
      <w:tr w:rsidR="001735B9" w:rsidTr="00A05962">
        <w:trPr>
          <w:trHeight w:val="538"/>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6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3"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0" w:type="dxa"/>
            <w:tcBorders>
              <w:top w:val="single" w:sz="4" w:space="0" w:color="00000A"/>
              <w:left w:val="single" w:sz="4" w:space="0" w:color="000000"/>
              <w:bottom w:val="single" w:sz="4" w:space="0" w:color="00000A"/>
              <w:right w:val="single" w:sz="4" w:space="0" w:color="00000A"/>
            </w:tcBorders>
            <w:tcMar>
              <w:top w:w="0" w:type="dxa"/>
              <w:left w:w="103"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60"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Redovna ili povremena pomoć učenicima koji imaju teškoće u učenju i svladavanju nastavnih sadržaja hrvatskoga jezika.</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Maja Kranjčec, učiteljica</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4.b razreda</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teškoćama u svladavanju nastavnih sadržaja hrvatskoga jezika</w:t>
            </w:r>
          </w:p>
          <w:p w:rsidR="001735B9" w:rsidRDefault="002052B7">
            <w:pPr>
              <w:pStyle w:val="Standard"/>
              <w:spacing w:after="0" w:line="240" w:lineRule="auto"/>
              <w:rPr>
                <w:rFonts w:cs="Calibri"/>
                <w:color w:val="000000"/>
              </w:rPr>
            </w:pPr>
            <w:r>
              <w:rPr>
                <w:rFonts w:cs="Calibri"/>
                <w:color w:val="000000"/>
              </w:rPr>
              <w:t>- prilagođavanje nastavnih sadržaja i individualan pristup</w:t>
            </w:r>
          </w:p>
          <w:p w:rsidR="001735B9" w:rsidRDefault="002052B7">
            <w:pPr>
              <w:pStyle w:val="Standard"/>
              <w:spacing w:after="0" w:line="240" w:lineRule="auto"/>
              <w:rPr>
                <w:rFonts w:cs="Calibri"/>
                <w:color w:val="000000"/>
              </w:rPr>
            </w:pPr>
            <w:r>
              <w:rPr>
                <w:rFonts w:cs="Calibri"/>
                <w:color w:val="000000"/>
              </w:rPr>
              <w:t>- poučavanje djece sa specifičnim teškoćama u učenju</w:t>
            </w:r>
          </w:p>
          <w:p w:rsidR="001735B9" w:rsidRDefault="002052B7">
            <w:pPr>
              <w:pStyle w:val="Standard"/>
              <w:spacing w:after="0" w:line="240" w:lineRule="auto"/>
              <w:rPr>
                <w:rFonts w:cs="Calibri"/>
                <w:color w:val="000000"/>
              </w:rPr>
            </w:pPr>
            <w:r>
              <w:rPr>
                <w:rFonts w:cs="Calibri"/>
                <w:color w:val="000000"/>
              </w:rPr>
              <w:t>- jačanje samo pouzdanja i zainteresiranosti za nastavni predmet</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 poučavanje učenika s teškoćama u svladavanju nastavnih sadržaja hrvatskoga jezika</w:t>
            </w:r>
          </w:p>
          <w:p w:rsidR="001735B9" w:rsidRDefault="002052B7">
            <w:pPr>
              <w:pStyle w:val="Standard"/>
              <w:spacing w:after="0" w:line="240" w:lineRule="auto"/>
              <w:rPr>
                <w:rFonts w:cs="Calibri"/>
                <w:color w:val="000000"/>
              </w:rPr>
            </w:pPr>
            <w:r>
              <w:rPr>
                <w:rFonts w:cs="Calibri"/>
                <w:color w:val="000000"/>
              </w:rPr>
              <w:t>- nadoknada zaostataka</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 pristup</w:t>
            </w:r>
          </w:p>
          <w:p w:rsidR="001735B9" w:rsidRDefault="002052B7">
            <w:pPr>
              <w:pStyle w:val="Standard"/>
              <w:spacing w:after="0" w:line="240" w:lineRule="auto"/>
              <w:rPr>
                <w:rFonts w:cs="Calibri"/>
                <w:color w:val="000000"/>
              </w:rPr>
            </w:pPr>
            <w:r>
              <w:rPr>
                <w:rFonts w:cs="Calibri"/>
                <w:color w:val="000000"/>
              </w:rPr>
              <w:t>- nastavni listići za dopunsku nastavu</w:t>
            </w:r>
          </w:p>
          <w:p w:rsidR="001735B9" w:rsidRDefault="002052B7">
            <w:pPr>
              <w:pStyle w:val="Standard"/>
              <w:spacing w:after="0" w:line="240" w:lineRule="auto"/>
              <w:rPr>
                <w:rFonts w:cs="Calibri"/>
                <w:color w:val="000000"/>
              </w:rPr>
            </w:pPr>
            <w:r>
              <w:rPr>
                <w:rFonts w:cs="Calibri"/>
                <w:color w:val="000000"/>
              </w:rPr>
              <w:t>- rad s konkretnim i različitim vizualnim uporištima</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napredovanja učenika i njegovog odnosa prema radu</w:t>
            </w:r>
          </w:p>
        </w:tc>
      </w:tr>
      <w:tr w:rsidR="001735B9">
        <w:trPr>
          <w:trHeight w:val="454"/>
          <w:jc w:val="center"/>
        </w:trPr>
        <w:tc>
          <w:tcPr>
            <w:tcW w:w="2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nastavnog procesa.</w:t>
            </w:r>
          </w:p>
          <w:p w:rsidR="001735B9" w:rsidRDefault="002052B7">
            <w:pPr>
              <w:pStyle w:val="Standard"/>
              <w:spacing w:after="0" w:line="240" w:lineRule="auto"/>
              <w:rPr>
                <w:rFonts w:cs="Calibri"/>
                <w:color w:val="000000"/>
              </w:rPr>
            </w:pPr>
            <w:r>
              <w:rPr>
                <w:rFonts w:cs="Calibri"/>
                <w:color w:val="000000"/>
              </w:rPr>
              <w:t>- davanje povratne informacije učenicima i roditeljima</w:t>
            </w:r>
          </w:p>
          <w:p w:rsidR="001735B9" w:rsidRDefault="002052B7">
            <w:pPr>
              <w:pStyle w:val="Standard"/>
              <w:spacing w:after="0" w:line="240" w:lineRule="auto"/>
              <w:rPr>
                <w:rFonts w:cs="Calibri"/>
                <w:color w:val="000000"/>
              </w:rPr>
            </w:pPr>
            <w:r>
              <w:rPr>
                <w:rFonts w:cs="Calibri"/>
                <w:color w:val="000000"/>
              </w:rPr>
              <w:t>- poticaj za daljnji rad</w:t>
            </w:r>
          </w:p>
        </w:tc>
      </w:tr>
    </w:tbl>
    <w:p w:rsidR="00A955F9" w:rsidRDefault="00A955F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Monja Stipić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 c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rad s djecom s poteškoćama u svladavanju gradiva iz hrvatskog jezika</w:t>
            </w:r>
          </w:p>
          <w:p w:rsidR="001735B9" w:rsidRDefault="002052B7">
            <w:pPr>
              <w:pStyle w:val="Standard"/>
              <w:autoSpaceDE w:val="0"/>
              <w:spacing w:after="0" w:line="240" w:lineRule="auto"/>
              <w:rPr>
                <w:rFonts w:cs="Calibri"/>
                <w:color w:val="000000"/>
              </w:rPr>
            </w:pPr>
            <w:r>
              <w:rPr>
                <w:rFonts w:cs="Calibri"/>
                <w:color w:val="000000"/>
              </w:rPr>
              <w:t>- razvijanje samopouzdanja kod djece</w:t>
            </w:r>
          </w:p>
          <w:p w:rsidR="001735B9" w:rsidRDefault="002052B7">
            <w:pPr>
              <w:pStyle w:val="Standard"/>
              <w:autoSpaceDE w:val="0"/>
              <w:spacing w:after="0" w:line="240" w:lineRule="auto"/>
              <w:rPr>
                <w:rFonts w:cs="Calibri"/>
                <w:color w:val="000000"/>
              </w:rPr>
            </w:pPr>
            <w:r>
              <w:rPr>
                <w:rFonts w:cs="Calibri"/>
                <w:color w:val="000000"/>
              </w:rPr>
              <w:t>- usvajanje gradiva koje učenici ne mogu usvojiti na nastavi</w:t>
            </w:r>
          </w:p>
          <w:p w:rsidR="001735B9" w:rsidRDefault="002052B7">
            <w:pPr>
              <w:pStyle w:val="Standard"/>
              <w:autoSpaceDE w:val="0"/>
              <w:spacing w:after="0" w:line="240" w:lineRule="auto"/>
              <w:rPr>
                <w:rFonts w:cs="Calibri"/>
                <w:color w:val="000000"/>
              </w:rPr>
            </w:pPr>
            <w:r>
              <w:rPr>
                <w:rFonts w:cs="Calibri"/>
                <w:color w:val="000000"/>
              </w:rPr>
              <w:t>- prilagođavanje nastavnih sadržaja  učenicima koji imaju</w:t>
            </w:r>
          </w:p>
          <w:p w:rsidR="001735B9" w:rsidRDefault="002052B7">
            <w:pPr>
              <w:pStyle w:val="Standard"/>
              <w:spacing w:after="0" w:line="240" w:lineRule="auto"/>
              <w:rPr>
                <w:rFonts w:cs="Calibri"/>
                <w:color w:val="000000"/>
              </w:rPr>
            </w:pPr>
            <w:r>
              <w:rPr>
                <w:rFonts w:cs="Calibri"/>
                <w:color w:val="000000"/>
              </w:rPr>
              <w:t>poteškoća u svladavanju programa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poučavanje učenika koji sporije usvajaju znanje zbog određenih teškoća</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pristupom, nastavnim listićima, igrama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A955F9" w:rsidRDefault="00A955F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Barica Reil, učiteljica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d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određenim teškoćama u svladavanju nastavnih sadržaja  hrvatskog jezika, prilagođavanje nastavnih sadržaja i pomoć u učenju</w:t>
            </w:r>
          </w:p>
          <w:p w:rsidR="001735B9" w:rsidRDefault="002052B7">
            <w:pPr>
              <w:pStyle w:val="Standard"/>
              <w:spacing w:after="0" w:line="240" w:lineRule="auto"/>
              <w:rPr>
                <w:rFonts w:cs="Calibri"/>
                <w:color w:val="000000"/>
              </w:rPr>
            </w:pPr>
            <w:r>
              <w:rPr>
                <w:rFonts w:cs="Calibri"/>
                <w:color w:val="000000"/>
              </w:rPr>
              <w:t>- razvijanje samopouzdanja kod djece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xml:space="preserve">- poučavanje učenika koji teže usvajaju znanje zbog određenih razloga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autoSpaceDE w:val="0"/>
              <w:spacing w:after="0" w:line="240" w:lineRule="auto"/>
              <w:rPr>
                <w:rFonts w:cs="Calibri"/>
                <w:color w:val="000000"/>
              </w:rPr>
            </w:pPr>
            <w:r>
              <w:rPr>
                <w:rFonts w:cs="Calibri"/>
                <w:color w:val="000000"/>
              </w:rPr>
              <w:t>- naglasak na nastavnim sadržajima koje teže usvajaju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prilagođeni dopunskoj nastavi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A955F9" w:rsidRDefault="00A955F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Katarina Špiljak Tomić, učiteljica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a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3</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određenim teškoćama u svladavanju nastavnih sadržaja  hrvatskog jezika, prilagođavanje nastavnih sadržaja i pomoć u učenju</w:t>
            </w:r>
          </w:p>
          <w:p w:rsidR="001735B9" w:rsidRDefault="002052B7">
            <w:pPr>
              <w:pStyle w:val="Standard"/>
              <w:spacing w:after="0" w:line="240" w:lineRule="auto"/>
              <w:rPr>
                <w:rFonts w:cs="Calibri"/>
                <w:color w:val="000000"/>
              </w:rPr>
            </w:pPr>
            <w:r>
              <w:rPr>
                <w:rFonts w:cs="Calibri"/>
                <w:color w:val="000000"/>
              </w:rPr>
              <w:t>- razvijanje samopouzdanja kod djece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xml:space="preserve">- poučavanje učenika koji teže usvajaju znanje zbog određenih razloga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autoSpaceDE w:val="0"/>
              <w:spacing w:after="0" w:line="240" w:lineRule="auto"/>
              <w:rPr>
                <w:rFonts w:cs="Calibri"/>
                <w:color w:val="000000"/>
              </w:rPr>
            </w:pPr>
            <w:r>
              <w:rPr>
                <w:rFonts w:cs="Calibri"/>
                <w:color w:val="000000"/>
              </w:rPr>
              <w:t>- naglasak na nastavnim sadržajima koje teže usvajaju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prilagođeni dopunskoj nastavi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A955F9" w:rsidRDefault="00A955F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Irena Mirković, učiteljica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1.c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određenim teškoćama u svladavanju nastavnih sadržaja  hrvatskog jezika, prilagođavanje nastavnih sadržaja i pomoć u učenju</w:t>
            </w:r>
          </w:p>
          <w:p w:rsidR="001735B9" w:rsidRDefault="002052B7">
            <w:pPr>
              <w:pStyle w:val="Standard"/>
              <w:spacing w:after="0" w:line="240" w:lineRule="auto"/>
              <w:rPr>
                <w:rFonts w:cs="Calibri"/>
                <w:color w:val="000000"/>
              </w:rPr>
            </w:pPr>
            <w:r>
              <w:rPr>
                <w:rFonts w:cs="Calibri"/>
                <w:color w:val="000000"/>
              </w:rPr>
              <w:t>- razvijanje samopouzdanja kod djece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xml:space="preserve">- poučavanje učenika koji teže usvajaju znanje zbog određenih razloga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autoSpaceDE w:val="0"/>
              <w:spacing w:after="0" w:line="240" w:lineRule="auto"/>
              <w:rPr>
                <w:rFonts w:cs="Calibri"/>
                <w:color w:val="000000"/>
              </w:rPr>
            </w:pPr>
            <w:r>
              <w:rPr>
                <w:rFonts w:cs="Calibri"/>
                <w:color w:val="000000"/>
              </w:rPr>
              <w:t>- naglasak na nastavnim sadržajima koje teže usvajaju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prilagođeni dopunskoj nastavi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A955F9" w:rsidRDefault="00A955F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Kroz razne oblike rada pomoći učenicima koji imaju teškoća u savladavanju gradiva iz hrvatskog jezika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Zlata Kovač</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b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4</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tjedno u kombinaciji s dopunskom nastavnom matematike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poteškoćama u savladavanju gradiva hrvatskog jezika</w:t>
            </w:r>
          </w:p>
          <w:p w:rsidR="001735B9" w:rsidRDefault="002052B7">
            <w:pPr>
              <w:pStyle w:val="Standard"/>
              <w:spacing w:after="0" w:line="240" w:lineRule="auto"/>
              <w:rPr>
                <w:rFonts w:cs="Calibri"/>
                <w:color w:val="000000"/>
              </w:rPr>
            </w:pPr>
            <w:r>
              <w:rPr>
                <w:rFonts w:cs="Calibri"/>
                <w:color w:val="000000"/>
              </w:rPr>
              <w:t>- razvijanje samopouzdanja kod djece</w:t>
            </w:r>
          </w:p>
          <w:p w:rsidR="001735B9" w:rsidRDefault="002052B7">
            <w:pPr>
              <w:pStyle w:val="Standard"/>
              <w:spacing w:after="0" w:line="240" w:lineRule="auto"/>
              <w:rPr>
                <w:rFonts w:cs="Calibri"/>
                <w:color w:val="000000"/>
              </w:rPr>
            </w:pPr>
            <w:r>
              <w:rPr>
                <w:rFonts w:cs="Calibri"/>
                <w:color w:val="000000"/>
              </w:rPr>
              <w:t>- usvajanje gradiva koje učenici ne mogu usvojiti na nastavi hrvatskog jezika</w:t>
            </w:r>
          </w:p>
          <w:p w:rsidR="001735B9" w:rsidRDefault="002052B7">
            <w:pPr>
              <w:pStyle w:val="Standard"/>
              <w:spacing w:after="0" w:line="240" w:lineRule="auto"/>
              <w:rPr>
                <w:rFonts w:cs="Calibri"/>
                <w:color w:val="000000"/>
              </w:rPr>
            </w:pPr>
            <w:r>
              <w:rPr>
                <w:rFonts w:cs="Calibri"/>
                <w:color w:val="000000"/>
              </w:rPr>
              <w:t>- prilagođavanje gradiva hrvatskog jezika učenicima koji ne mogu savladavati gradivo</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poboljšati rezultate nastave hrvatskog jezika prilagođavanjem nastavnih sadržaja i individualiziranim pristupom učenicima koji imaju teškoća</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igre,</w:t>
            </w:r>
          </w:p>
          <w:p w:rsidR="001735B9" w:rsidRDefault="002052B7">
            <w:pPr>
              <w:pStyle w:val="Standard"/>
              <w:spacing w:after="0" w:line="240" w:lineRule="auto"/>
              <w:rPr>
                <w:rFonts w:cs="Calibri"/>
                <w:color w:val="000000"/>
              </w:rPr>
            </w:pPr>
            <w:r>
              <w:rPr>
                <w:rFonts w:cs="Calibri"/>
                <w:color w:val="000000"/>
              </w:rPr>
              <w:t>- rješavanje zadataka s ponuđenih  listića</w:t>
            </w:r>
          </w:p>
          <w:p w:rsidR="001735B9" w:rsidRDefault="002052B7">
            <w:pPr>
              <w:pStyle w:val="Standard"/>
              <w:spacing w:after="0" w:line="240" w:lineRule="auto"/>
              <w:rPr>
                <w:rFonts w:cs="Calibri"/>
                <w:color w:val="000000"/>
              </w:rPr>
            </w:pPr>
            <w:r>
              <w:rPr>
                <w:rFonts w:cs="Calibri"/>
                <w:color w:val="000000"/>
              </w:rPr>
              <w:t>- individualni rad, rad u paru i grupi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rPr>
                <w:rFonts w:ascii="Calibri" w:hAnsi="Calibri" w:cs="Calibri"/>
                <w:sz w:val="22"/>
                <w:szCs w:val="22"/>
              </w:rPr>
            </w:pPr>
            <w:r>
              <w:rPr>
                <w:rFonts w:ascii="Calibri" w:hAnsi="Calibri" w:cs="Calibri"/>
                <w:sz w:val="22"/>
                <w:szCs w:val="22"/>
              </w:rPr>
              <w:t>Kontinuirano individualno praćenje napretka svakog učenika (evidencijske liste)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davanje popratne informacije učenicima, praćenje vlastitog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Maja Kuničić Karninčić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2.a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4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rad s djecom s poteškoćama u svladavanju gradiva iz matematike</w:t>
            </w:r>
          </w:p>
          <w:p w:rsidR="001735B9" w:rsidRDefault="002052B7">
            <w:pPr>
              <w:pStyle w:val="Standard"/>
              <w:autoSpaceDE w:val="0"/>
              <w:spacing w:after="0" w:line="240" w:lineRule="auto"/>
              <w:rPr>
                <w:rFonts w:cs="Calibri"/>
                <w:color w:val="000000"/>
              </w:rPr>
            </w:pPr>
            <w:r>
              <w:rPr>
                <w:rFonts w:cs="Calibri"/>
                <w:color w:val="000000"/>
              </w:rPr>
              <w:t>- razvijanje samopouzdanja kod djece</w:t>
            </w:r>
          </w:p>
          <w:p w:rsidR="001735B9" w:rsidRDefault="002052B7">
            <w:pPr>
              <w:pStyle w:val="Standard"/>
              <w:autoSpaceDE w:val="0"/>
              <w:spacing w:after="0" w:line="240" w:lineRule="auto"/>
              <w:rPr>
                <w:rFonts w:cs="Calibri"/>
                <w:color w:val="000000"/>
              </w:rPr>
            </w:pPr>
            <w:r>
              <w:rPr>
                <w:rFonts w:cs="Calibri"/>
                <w:color w:val="000000"/>
              </w:rPr>
              <w:t>- usvajanje gradiva koje učenici ne mogu usvojiti na nastavi matematike</w:t>
            </w:r>
          </w:p>
          <w:p w:rsidR="001735B9" w:rsidRDefault="002052B7">
            <w:pPr>
              <w:pStyle w:val="Standard"/>
              <w:autoSpaceDE w:val="0"/>
              <w:spacing w:after="0" w:line="240" w:lineRule="auto"/>
              <w:rPr>
                <w:rFonts w:cs="Calibri"/>
                <w:color w:val="000000"/>
              </w:rPr>
            </w:pPr>
            <w:r>
              <w:rPr>
                <w:rFonts w:cs="Calibri"/>
                <w:color w:val="000000"/>
              </w:rPr>
              <w:t>- prilagođavanje nastavnih sadržaja matematike učenicima koji imaju</w:t>
            </w:r>
          </w:p>
          <w:p w:rsidR="001735B9" w:rsidRDefault="002052B7">
            <w:pPr>
              <w:pStyle w:val="Standard"/>
              <w:spacing w:after="0" w:line="240" w:lineRule="auto"/>
              <w:rPr>
                <w:rFonts w:cs="Calibri"/>
                <w:color w:val="000000"/>
              </w:rPr>
            </w:pPr>
            <w:r>
              <w:rPr>
                <w:rFonts w:cs="Calibri"/>
                <w:color w:val="000000"/>
              </w:rPr>
              <w:t xml:space="preserve">  poteškoća u svladavanju programa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poučavanje učenika koji sporije usvajaju znanje zbog određenih teškoća</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pristupom, nastavnim listićima, matematičkim igrama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A955F9" w:rsidRDefault="00A955F9">
      <w:pPr>
        <w:pStyle w:val="Standard"/>
        <w:rPr>
          <w:rFonts w:cs="Calibri"/>
          <w:color w:val="1E6A39"/>
          <w:sz w:val="24"/>
          <w:szCs w:val="24"/>
        </w:rPr>
      </w:pPr>
    </w:p>
    <w:p w:rsidR="00A955F9" w:rsidRDefault="00A955F9">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9070" w:type="dxa"/>
        <w:tblInd w:w="-3" w:type="dxa"/>
        <w:tblLayout w:type="fixed"/>
        <w:tblCellMar>
          <w:left w:w="10" w:type="dxa"/>
          <w:right w:w="10" w:type="dxa"/>
        </w:tblCellMar>
        <w:tblLook w:val="0000" w:firstRow="0" w:lastRow="0" w:firstColumn="0" w:lastColumn="0" w:noHBand="0" w:noVBand="0"/>
      </w:tblPr>
      <w:tblGrid>
        <w:gridCol w:w="1995"/>
        <w:gridCol w:w="7075"/>
      </w:tblGrid>
      <w:tr w:rsidR="001735B9" w:rsidTr="00A05962">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PODRUČJE</w:t>
            </w:r>
          </w:p>
        </w:tc>
        <w:tc>
          <w:tcPr>
            <w:tcW w:w="707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rsidTr="00A955F9">
        <w:trPr>
          <w:trHeight w:val="454"/>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07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color w:val="000000"/>
              </w:rPr>
            </w:pPr>
            <w:r>
              <w:rPr>
                <w:rFonts w:cs="Calibri"/>
                <w:b/>
                <w:color w:val="000000"/>
              </w:rPr>
              <w:t>MATEMATIKA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Organizira se za učenike kojima je potrebna povremena ili kontinuirana pomoć u savladavanju odgojno-obrazovnih ishoda.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Sanela Mamić, razredna učiteljica te učenici koji pohađaju dopunsku nastavu matematike (tijekom cijele školske godine ili prema potrebi).</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2.b razreda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Do 5 učenika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Dopunska nastava realizira se u pravilu jedan sat tjedno (dopunska nastava matematike – svaki drugi tjedan)</w:t>
            </w:r>
          </w:p>
        </w:tc>
      </w:tr>
      <w:tr w:rsidR="001735B9" w:rsidTr="00A955F9">
        <w:trPr>
          <w:trHeight w:val="1979"/>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Pružiti pomoć i podršku učenicima u svladavanju odgojno-obrazovnih ishoda matematike koje nisu uspjeli usvojiti s razumijevanjem ili  pokazuju određene teškoće u praćenju redovne nastave matematike.  Dodatnim uvježbavanjem osigurati da učenici postignu adekvatnu razinu znanja, sposobnosti i vještina i time im se olakša  praćenje redovne nastave matematike. Osposobiti učenike za samostalno rješavanje zadataka njima primjerenoj dobi.</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Usvajati znanja koja su učeniku  potrebna za daljnji rad i predstavljaju bazu za daljnji napredak, s naglaskom na ciljeve međupredmetne teme Učiti kako učiti.</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su uključeni u dopunsku nastavu tijekom cijele nastavne godine, ali i prema potrebi. Učenicima će se prvenstveno individualno, kroz konkretne zadatke dodatno pojasniti oni sadržaji koje nisu usvojili na redovnoj nastavi matematike pri čemu je potrebno učenicima pružati  potporu i motivirati ih uporabom zornih materijala i različitih metoda rada.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Tijekom nastavne godine 2021./2022. u unaprijed predviđenom terminu koji je istaknut u rasporedu sati. Ponekad se može organizirati i u nekom drugom terminu – ukoliko za to ima potrebe, mogućnosti i uvjeta te uz prethodnu suglasnost s učenicima i njihovim roditeljima/skrbnicima.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Nema troškova.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 xml:space="preserve">Tijekom dopunske nastave provodit će se  vrednovanje za učenje i vrednovanje kao učenje, a na redovnoj nastavi sustavno će se pratiti i provjeravati usvojenost odgojno-obrazovnih ishoda usmenim i pisanim sumativnim vrednovanjem.  Formativno vrednovanje bilježit će se u prostoru za praćenje dopunskoga rada za svakog učenika, na kraju polugodišta i nastavne godine. Rezultati vrednovanja rada voditelju će biti smjernica za </w:t>
            </w:r>
            <w:r>
              <w:rPr>
                <w:rFonts w:cs="Calibri"/>
                <w:color w:val="000000"/>
              </w:rPr>
              <w:lastRenderedPageBreak/>
              <w:t>planiranje budućeg poučavanja i ostvarenja odgojno-obrazovnih ishoda, a učeniku će omogućiti bolje planiranje svoga učenja.</w:t>
            </w:r>
          </w:p>
        </w:tc>
      </w:tr>
      <w:tr w:rsidR="001735B9" w:rsidTr="00A955F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lastRenderedPageBreak/>
              <w:t>Način korištenja rezultata vrednovanja</w:t>
            </w:r>
          </w:p>
        </w:tc>
        <w:tc>
          <w:tcPr>
            <w:tcW w:w="70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Rezultati vrednovanja koristit će se u svrhu poboljšanja rezultata nastavnog procesa te kao poticaj za daljnji rad i napredak.</w:t>
            </w:r>
          </w:p>
        </w:tc>
      </w:tr>
    </w:tbl>
    <w:p w:rsidR="001735B9" w:rsidRDefault="001735B9">
      <w:pPr>
        <w:pStyle w:val="Standard"/>
        <w:spacing w:after="0"/>
        <w:rPr>
          <w:vanish/>
          <w:color w:val="1E6A39"/>
        </w:rPr>
      </w:pPr>
    </w:p>
    <w:p w:rsidR="001735B9" w:rsidRDefault="001735B9">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p w:rsidR="008C0531" w:rsidRDefault="008C0531">
      <w:pPr>
        <w:pStyle w:val="Standard"/>
        <w:rPr>
          <w:rFonts w:cs="Calibri"/>
          <w:color w:val="1E6A39"/>
          <w:sz w:val="24"/>
          <w:szCs w:val="24"/>
        </w:rPr>
      </w:pPr>
    </w:p>
    <w:tbl>
      <w:tblPr>
        <w:tblW w:w="5006" w:type="pct"/>
        <w:tblInd w:w="-5" w:type="dxa"/>
        <w:tblLayout w:type="fixed"/>
        <w:tblCellMar>
          <w:left w:w="10" w:type="dxa"/>
          <w:right w:w="10" w:type="dxa"/>
        </w:tblCellMar>
        <w:tblLook w:val="0000" w:firstRow="0" w:lastRow="0" w:firstColumn="0" w:lastColumn="0" w:noHBand="0" w:noVBand="0"/>
      </w:tblPr>
      <w:tblGrid>
        <w:gridCol w:w="1995"/>
        <w:gridCol w:w="14"/>
        <w:gridCol w:w="7049"/>
        <w:gridCol w:w="13"/>
      </w:tblGrid>
      <w:tr w:rsidR="008C0531" w:rsidTr="009108B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8C0531" w:rsidRDefault="008C0531" w:rsidP="009108BC">
            <w:pPr>
              <w:pStyle w:val="Standard"/>
              <w:spacing w:after="0" w:line="240" w:lineRule="auto"/>
              <w:jc w:val="center"/>
              <w:rPr>
                <w:rFonts w:cs="Calibri"/>
                <w:b/>
                <w:caps/>
                <w:color w:val="000000"/>
              </w:rPr>
            </w:pPr>
            <w:r>
              <w:rPr>
                <w:rFonts w:cs="Calibri"/>
                <w:b/>
                <w:caps/>
                <w:color w:val="000000"/>
              </w:rPr>
              <w:lastRenderedPageBreak/>
              <w:t>PODRUČJE</w:t>
            </w:r>
          </w:p>
        </w:tc>
        <w:tc>
          <w:tcPr>
            <w:tcW w:w="7077" w:type="dxa"/>
            <w:gridSpan w:val="3"/>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8C0531" w:rsidRDefault="008C0531" w:rsidP="009108BC">
            <w:pPr>
              <w:pStyle w:val="Standard"/>
              <w:spacing w:after="0" w:line="240" w:lineRule="auto"/>
              <w:jc w:val="center"/>
              <w:rPr>
                <w:rFonts w:cs="Calibri"/>
                <w:b/>
                <w:caps/>
                <w:color w:val="000000"/>
              </w:rPr>
            </w:pPr>
            <w:r>
              <w:rPr>
                <w:rFonts w:cs="Calibri"/>
                <w:b/>
                <w:caps/>
                <w:color w:val="000000"/>
              </w:rPr>
              <w:t>DOPUNSKA   NASTAVA</w:t>
            </w:r>
          </w:p>
        </w:tc>
      </w:tr>
      <w:tr w:rsidR="008C0531" w:rsidTr="009108B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C0531" w:rsidRDefault="008C0531" w:rsidP="009108BC">
            <w:pPr>
              <w:pStyle w:val="Standard"/>
              <w:spacing w:after="0" w:line="240" w:lineRule="auto"/>
              <w:jc w:val="center"/>
              <w:rPr>
                <w:rFonts w:cs="Calibri"/>
                <w:b/>
                <w:caps/>
                <w:color w:val="000000"/>
              </w:rPr>
            </w:pPr>
          </w:p>
        </w:tc>
        <w:tc>
          <w:tcPr>
            <w:tcW w:w="7077"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C0531" w:rsidRDefault="008C0531" w:rsidP="009108BC">
            <w:pPr>
              <w:pStyle w:val="Standard"/>
              <w:spacing w:after="0" w:line="240" w:lineRule="auto"/>
              <w:jc w:val="center"/>
              <w:rPr>
                <w:rFonts w:cs="Calibri"/>
                <w:b/>
                <w:caps/>
                <w:color w:val="000000"/>
              </w:rPr>
            </w:pP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C0531" w:rsidRDefault="008C0531" w:rsidP="009108BC">
            <w:pPr>
              <w:pStyle w:val="Standard"/>
              <w:spacing w:after="0" w:line="240" w:lineRule="auto"/>
              <w:rPr>
                <w:rFonts w:cs="Calibri"/>
                <w:b/>
                <w:bCs/>
                <w:color w:val="000000"/>
              </w:rPr>
            </w:pPr>
            <w:r>
              <w:rPr>
                <w:rFonts w:cs="Calibri"/>
                <w:b/>
                <w:bCs/>
                <w:color w:val="000000"/>
              </w:rPr>
              <w:t>Aktivnost</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jc w:val="center"/>
              <w:rPr>
                <w:rFonts w:cs="Calibri"/>
                <w:b/>
                <w:color w:val="000000"/>
              </w:rPr>
            </w:pPr>
            <w:r>
              <w:rPr>
                <w:rFonts w:cs="Calibri"/>
                <w:b/>
                <w:color w:val="000000"/>
              </w:rPr>
              <w:t>MATEMATIKA</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Kratak opis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Pomoć učenicima u savladavanju redovnog gradiva</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Nositelji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Učiteljica Katarina Cvitić</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Ciljna skupina</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Učenici 2.c</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Planirani broj učenika</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3 - 5 učenika</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Planirani broj sati tjedno</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Svaki drugi tjedan jedan sat</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Ciljevi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Omogućiti učenicima dodatno individualno savladavanje redovnog programa iz matematike</w:t>
            </w:r>
          </w:p>
          <w:p w:rsidR="008C0531" w:rsidRDefault="008C0531" w:rsidP="009108BC">
            <w:pPr>
              <w:pStyle w:val="Standard"/>
              <w:spacing w:after="0" w:line="240" w:lineRule="auto"/>
              <w:rPr>
                <w:rFonts w:cs="Calibri"/>
                <w:color w:val="000000"/>
              </w:rPr>
            </w:pP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Namjena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Rad s učenicima koji imaju poteškoće u savladavanju redovnog nastavnog programa</w:t>
            </w:r>
          </w:p>
          <w:p w:rsidR="008C0531" w:rsidRDefault="008C0531" w:rsidP="009108BC">
            <w:pPr>
              <w:pStyle w:val="Standard"/>
              <w:spacing w:after="0" w:line="240" w:lineRule="auto"/>
              <w:rPr>
                <w:rFonts w:cs="Calibri"/>
                <w:color w:val="000000"/>
              </w:rPr>
            </w:pP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Način realizacije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Individualnim pristupom, nastavnim listićima, matematičkim igrama</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Vremenski okvir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Tijekom školske godine 2021./2022.</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Troškovnik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w:t>
            </w: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Način vrednovanja aktivnosti</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Provodi se kontinuirano, prateći individualni napredak u odnosu na početno stanje i opisno ocjenjuje tijekom dopunske nastave</w:t>
            </w:r>
          </w:p>
          <w:p w:rsidR="008C0531" w:rsidRDefault="008C0531" w:rsidP="009108BC">
            <w:pPr>
              <w:pStyle w:val="Standard"/>
              <w:spacing w:after="0" w:line="240" w:lineRule="auto"/>
              <w:rPr>
                <w:rFonts w:cs="Calibri"/>
                <w:color w:val="000000"/>
              </w:rPr>
            </w:pPr>
          </w:p>
        </w:tc>
      </w:tr>
      <w:tr w:rsidR="008C0531" w:rsidTr="009108BC">
        <w:tblPrEx>
          <w:jc w:val="center"/>
          <w:tblInd w:w="0" w:type="dxa"/>
        </w:tblPrEx>
        <w:trPr>
          <w:gridAfter w:val="1"/>
          <w:wAfter w:w="13" w:type="dxa"/>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b/>
                <w:bCs/>
                <w:color w:val="000000"/>
              </w:rPr>
            </w:pPr>
            <w:r>
              <w:rPr>
                <w:rFonts w:cs="Calibri"/>
                <w:b/>
                <w:bCs/>
                <w:color w:val="000000"/>
              </w:rPr>
              <w:t>Način korištenja rezultata vrednovanja</w:t>
            </w:r>
          </w:p>
        </w:tc>
        <w:tc>
          <w:tcPr>
            <w:tcW w:w="7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C0531" w:rsidRDefault="008C0531" w:rsidP="009108BC">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8C0531" w:rsidRDefault="008C0531" w:rsidP="008C0531">
      <w:pPr>
        <w:rPr>
          <w:rFonts w:hint="eastAsia"/>
        </w:rPr>
      </w:pPr>
    </w:p>
    <w:p w:rsidR="008C0531" w:rsidRDefault="008C0531">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eastAsia="Times New Roman" w:cs="Calibri"/>
                <w:b/>
                <w:bCs/>
                <w:color w:val="000000"/>
                <w:lang w:eastAsia="hr-HR"/>
              </w:rPr>
            </w:pPr>
            <w:r>
              <w:rPr>
                <w:rFonts w:eastAsia="Times New Roman" w:cs="Calibri"/>
                <w:b/>
                <w:bCs/>
                <w:color w:val="000000"/>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eastAsia="Times New Roman" w:cs="Calibri"/>
                <w:b/>
                <w:caps/>
                <w:color w:val="000000"/>
                <w:lang w:eastAsia="hr-HR"/>
              </w:rPr>
            </w:pPr>
            <w:r>
              <w:rPr>
                <w:rFonts w:eastAsia="Times New Roman" w:cs="Calibri"/>
                <w:b/>
                <w:caps/>
                <w:color w:val="000000"/>
                <w:lang w:eastAsia="hr-HR"/>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eastAsia="Times New Roman" w:cs="Calibri"/>
                <w:b/>
                <w:bCs/>
                <w:caps/>
                <w:color w:val="000000"/>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eastAsia="Times New Roman" w:cs="Calibri"/>
                <w:b/>
                <w:bCs/>
                <w:caps/>
                <w:color w:val="000000"/>
                <w:lang w:eastAsia="hr-HR"/>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eastAsia="Times New Roman" w:cs="Calibri"/>
                <w:b/>
                <w:color w:val="000000"/>
                <w:lang w:eastAsia="hr-HR"/>
              </w:rPr>
            </w:pPr>
            <w:r>
              <w:rPr>
                <w:rFonts w:eastAsia="Times New Roman" w:cs="Calibri"/>
                <w:b/>
                <w:color w:val="000000"/>
                <w:lang w:eastAsia="hr-HR"/>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Organizira se za učenike kojima je potrebna kontinuirana ili povremena pomoć u usvajanju gradiva. S učenicima se radi individualno na gradivu koje teže usvajaju.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Branka Ladan, učiteljica razredne nastave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Učenici 2. d</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Od 2 do 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Svaki drugi tjedan – 1 sat</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(u kombinaciji s hrvatskim jezikom)</w:t>
            </w:r>
          </w:p>
        </w:tc>
      </w:tr>
      <w:tr w:rsidR="001735B9">
        <w:trPr>
          <w:trHeight w:val="2045"/>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Odlomakpopisa"/>
              <w:ind w:left="0"/>
              <w:rPr>
                <w:rFonts w:ascii="Calibri" w:hAnsi="Calibri" w:cs="Calibri"/>
                <w:color w:val="000000"/>
                <w:sz w:val="22"/>
                <w:szCs w:val="22"/>
              </w:rPr>
            </w:pPr>
            <w:r>
              <w:rPr>
                <w:rFonts w:ascii="Calibri" w:hAnsi="Calibri" w:cs="Calibri"/>
                <w:color w:val="000000"/>
                <w:sz w:val="22"/>
                <w:szCs w:val="22"/>
              </w:rPr>
              <w:t>- razvijanje sposobnosti i umijeća rješavanja matematičkih problema</w:t>
            </w:r>
          </w:p>
          <w:p w:rsidR="001735B9" w:rsidRDefault="002052B7">
            <w:pPr>
              <w:pStyle w:val="Odlomakpopisa"/>
              <w:ind w:left="0"/>
              <w:rPr>
                <w:color w:val="000000"/>
              </w:rPr>
            </w:pPr>
            <w:r>
              <w:rPr>
                <w:rFonts w:ascii="Calibri" w:hAnsi="Calibri" w:cs="Calibri"/>
                <w:color w:val="000000"/>
                <w:sz w:val="22"/>
                <w:szCs w:val="22"/>
              </w:rPr>
              <w:t xml:space="preserve">- </w:t>
            </w:r>
            <w:r>
              <w:rPr>
                <w:rFonts w:ascii="Calibri" w:hAnsi="Calibri" w:cs="Calibri"/>
                <w:color w:val="000000"/>
              </w:rPr>
              <w:t>pomoć u savladavanju gradiva iz matematike</w:t>
            </w:r>
          </w:p>
          <w:p w:rsidR="001735B9" w:rsidRDefault="002052B7">
            <w:pPr>
              <w:pStyle w:val="Odlomakpopisa"/>
              <w:ind w:left="0"/>
              <w:rPr>
                <w:rFonts w:ascii="Calibri" w:hAnsi="Calibri" w:cs="Calibri"/>
                <w:color w:val="000000"/>
              </w:rPr>
            </w:pPr>
            <w:r>
              <w:rPr>
                <w:rFonts w:ascii="Calibri" w:hAnsi="Calibri" w:cs="Calibri"/>
                <w:color w:val="000000"/>
              </w:rPr>
              <w:t>- osposobljavanje učenika za samostalno rješavanje zadataka,  razvijanje matematičke pismenosti</w:t>
            </w:r>
          </w:p>
          <w:p w:rsidR="001735B9" w:rsidRDefault="002052B7">
            <w:pPr>
              <w:pStyle w:val="Odlomakpopisa"/>
              <w:ind w:left="0"/>
              <w:rPr>
                <w:rFonts w:ascii="Calibri" w:hAnsi="Calibri" w:cs="Calibri"/>
                <w:color w:val="000000"/>
              </w:rPr>
            </w:pPr>
            <w:r>
              <w:rPr>
                <w:rFonts w:ascii="Calibri" w:hAnsi="Calibri" w:cs="Calibri"/>
                <w:color w:val="000000"/>
              </w:rPr>
              <w:t>- prilagođavanje nastavnih sadržaja učenicima koji imaju poteškoća u savladavanju gradiva</w:t>
            </w:r>
          </w:p>
          <w:p w:rsidR="001735B9" w:rsidRDefault="002052B7">
            <w:pPr>
              <w:pStyle w:val="Odlomakpopisa"/>
              <w:ind w:left="0"/>
              <w:rPr>
                <w:rFonts w:ascii="Calibri" w:hAnsi="Calibri" w:cs="Calibri"/>
                <w:color w:val="000000"/>
              </w:rPr>
            </w:pPr>
            <w:r>
              <w:rPr>
                <w:rFonts w:ascii="Calibri" w:hAnsi="Calibri" w:cs="Calibri"/>
                <w:color w:val="000000"/>
              </w:rPr>
              <w:t>- razvijanje sposobnosti, vještina i te navika redovitog učenja i vježbanja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xml:space="preserve">- pomoći učenicima koji imaju teškoća u savladavanju obrađenih sadržaja ili koji trenutno nisu razumjeli određeno gradivo  </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nadoknada zaostataka iz programa redovne nastave</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pomoć u učenju i pisanju domaćih zadaća</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lakše i bolje razumijevanje matematičkih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xml:space="preserve">- individualni pristup učeniku, rad u paru ili manjoj grupi  </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kroz vježbe, ponavljanja i provjere s povratnom informacijom</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korištenje konkretnih didaktičkih materijala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individualno praćenje napredovanja učenika i vrednovanje rada prema ostvarenosti ciljeva i zadataka te odnosa prema radu</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primjena usvojenog znanja u redovnoj nastavi i svakodnevnom životu</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korištenje rezultata napredovanja za individualne razgovore s roditeljima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b/>
                <w:bCs/>
                <w:color w:val="000000"/>
                <w:lang w:eastAsia="hr-HR"/>
              </w:rPr>
            </w:pPr>
            <w:r>
              <w:rPr>
                <w:rFonts w:eastAsia="Times New Roman" w:cs="Calibri"/>
                <w:b/>
                <w:bCs/>
                <w:color w:val="000000"/>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će se koristiti za daljnje planiranje individualnog pristupa učeniku, određivanju smjernica za daljnji rad i za individualne razgovore s roditeljima.</w:t>
            </w:r>
          </w:p>
        </w:tc>
      </w:tr>
    </w:tbl>
    <w:p w:rsidR="001735B9" w:rsidRDefault="001735B9">
      <w:pPr>
        <w:pStyle w:val="Standard"/>
        <w:spacing w:after="0" w:line="240" w:lineRule="auto"/>
        <w:jc w:val="center"/>
        <w:rPr>
          <w:rFonts w:cs="Calibri"/>
          <w:b/>
          <w:bCs/>
          <w:color w:val="1E6A39"/>
        </w:rPr>
      </w:pPr>
    </w:p>
    <w:p w:rsidR="001735B9" w:rsidRDefault="001735B9">
      <w:pPr>
        <w:pStyle w:val="Standard"/>
        <w:pageBreakBefore/>
        <w:spacing w:after="0" w:line="240" w:lineRule="auto"/>
        <w:jc w:val="center"/>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iz različitih razloga nisu uspjeli u dovoljnoj mjeri usvojiti gradivo obrađeno na satovima imaju mogućnost to nadoknaditi radeći u manjoj grupi uz naglašeno individualni pristup svakom od njih</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Majda Krčmar Kavić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3.b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Uvježbavati i utvrđivati nastavne sadržaje prema Nastavnom planu i programu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Nadoknađivanje gradiva, razvijanje sposobnosti rješavanja matematičkih zadataka (zbrajanje, oduzimanje, množenje i dijeljenje do 1000, geometrijska tijela i likovi, zadaci riječima)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rad, rad u paru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1 sat tjedno</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Praćenje i vrednovanje uspješnosti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Poticaj za daljnji rad, informiranje roditelja o napretku i rezultatima učenika</w:t>
            </w:r>
          </w:p>
        </w:tc>
      </w:tr>
    </w:tbl>
    <w:p w:rsidR="001735B9" w:rsidRDefault="001735B9">
      <w:pPr>
        <w:pStyle w:val="Standard"/>
        <w:spacing w:after="0" w:line="240" w:lineRule="auto"/>
        <w:rPr>
          <w:rFonts w:cs="Calibri"/>
          <w:bCs/>
          <w:color w:val="1E6A39"/>
        </w:rPr>
      </w:pPr>
    </w:p>
    <w:p w:rsidR="001735B9" w:rsidRDefault="001735B9">
      <w:pPr>
        <w:pStyle w:val="Standard"/>
        <w:pageBreakBefore/>
        <w:spacing w:after="0" w:line="240" w:lineRule="auto"/>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3.c razreda i učiteljica Marija Mamić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3.c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u 2 tjedna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omogućiti učenicima dodatno individualno savladavanje redovnog propisanog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učenicima koji imaju poteškoće u savladavanju redovnog nastavnog programa iz matematike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pristupom, nastavnim listićima, matematičkim igrama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                                  /</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rezultati vrednovanja koristit će se u svrhu poboljšanja rezultata nastavnog procesa</w:t>
            </w:r>
          </w:p>
        </w:tc>
      </w:tr>
    </w:tbl>
    <w:p w:rsidR="001735B9" w:rsidRDefault="001735B9">
      <w:pPr>
        <w:pStyle w:val="Standard"/>
        <w:spacing w:after="0" w:line="240" w:lineRule="auto"/>
        <w:rPr>
          <w:rFonts w:cs="Calibri"/>
          <w:b/>
          <w:bCs/>
          <w:color w:val="1E6A39"/>
        </w:rPr>
      </w:pPr>
    </w:p>
    <w:p w:rsidR="000363F2" w:rsidRDefault="000363F2">
      <w:pPr>
        <w:rPr>
          <w:rFonts w:ascii="Calibri" w:eastAsia="Calibri" w:hAnsi="Calibri" w:cs="Calibri"/>
          <w:b/>
          <w:bCs/>
          <w:color w:val="1E6A39"/>
          <w:sz w:val="22"/>
          <w:szCs w:val="22"/>
          <w:lang w:bidi="ar-SA"/>
        </w:rPr>
      </w:pPr>
      <w:r>
        <w:rPr>
          <w:rFonts w:cs="Calibri"/>
          <w:b/>
          <w:bCs/>
          <w:color w:val="1E6A39"/>
        </w:rPr>
        <w:br w:type="page"/>
      </w:r>
    </w:p>
    <w:p w:rsidR="000363F2" w:rsidRDefault="000363F2">
      <w:pPr>
        <w:pStyle w:val="Standard"/>
        <w:spacing w:after="0" w:line="240" w:lineRule="auto"/>
        <w:rPr>
          <w:rFonts w:cs="Calibri"/>
          <w:b/>
          <w:bCs/>
          <w:color w:val="1E6A39"/>
        </w:rPr>
      </w:pPr>
    </w:p>
    <w:tbl>
      <w:tblPr>
        <w:tblW w:w="9077" w:type="dxa"/>
        <w:tblInd w:w="-10" w:type="dxa"/>
        <w:tblLayout w:type="fixed"/>
        <w:tblCellMar>
          <w:left w:w="10" w:type="dxa"/>
          <w:right w:w="10" w:type="dxa"/>
        </w:tblCellMar>
        <w:tblLook w:val="0000" w:firstRow="0" w:lastRow="0" w:firstColumn="0" w:lastColumn="0" w:noHBand="0" w:noVBand="0"/>
      </w:tblPr>
      <w:tblGrid>
        <w:gridCol w:w="1887"/>
        <w:gridCol w:w="7190"/>
      </w:tblGrid>
      <w:tr w:rsidR="001735B9" w:rsidTr="00A05962">
        <w:trPr>
          <w:trHeight w:val="538"/>
        </w:trPr>
        <w:tc>
          <w:tcPr>
            <w:tcW w:w="18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719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DOPUNSKA   NASTAVA</w:t>
            </w:r>
          </w:p>
        </w:tc>
      </w:tr>
      <w:tr w:rsidR="001735B9" w:rsidTr="000363F2">
        <w:trPr>
          <w:trHeight w:val="454"/>
        </w:trPr>
        <w:tc>
          <w:tcPr>
            <w:tcW w:w="188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19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color w:val="000000"/>
              </w:rPr>
            </w:pPr>
            <w:r>
              <w:rPr>
                <w:rFonts w:cs="Calibri"/>
                <w:b/>
                <w:color w:val="000000"/>
              </w:rPr>
              <w:t>MATEMATIKA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Arial"/>
                <w:color w:val="000000"/>
                <w:szCs w:val="24"/>
                <w:lang w:eastAsia="hr-HR"/>
              </w:rPr>
            </w:pPr>
            <w:r>
              <w:rPr>
                <w:rFonts w:eastAsia="Times New Roman" w:cs="Arial"/>
                <w:color w:val="000000"/>
                <w:szCs w:val="24"/>
                <w:lang w:eastAsia="hr-HR"/>
              </w:rPr>
              <w:t>Organizira se za učenike kojima je potrebna kontinuirana ili povremena pomoć u usvajanju gradiva. S učenicima se radi individualno na gradivu koje teže usvajaju.</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Učiteljica Gordana Omejec, učiteljica razredne nastave</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3. d razreda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Arial"/>
                <w:color w:val="000000"/>
                <w:szCs w:val="24"/>
                <w:lang w:eastAsia="hr-HR"/>
              </w:rPr>
            </w:pPr>
            <w:r>
              <w:rPr>
                <w:rFonts w:eastAsia="Times New Roman" w:cs="Arial"/>
                <w:color w:val="000000"/>
                <w:szCs w:val="24"/>
                <w:lang w:eastAsia="hr-HR"/>
              </w:rPr>
              <w:t>Od 2 do 4 učenika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Svaki drugi tjedan – 1 sat</w:t>
            </w:r>
          </w:p>
          <w:p w:rsidR="001735B9" w:rsidRDefault="002052B7">
            <w:pPr>
              <w:pStyle w:val="Standard"/>
              <w:rPr>
                <w:rFonts w:cs="Calibri"/>
                <w:color w:val="000000"/>
              </w:rPr>
            </w:pPr>
            <w:r>
              <w:rPr>
                <w:rFonts w:cs="Calibri"/>
                <w:color w:val="000000"/>
              </w:rPr>
              <w:t>(u kombinaciji s Hrvatskim jezikom)</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47"/>
              </w:numPr>
              <w:spacing w:after="0" w:line="240" w:lineRule="auto"/>
              <w:jc w:val="both"/>
              <w:rPr>
                <w:rFonts w:eastAsia="Times New Roman" w:cs="Arial"/>
                <w:color w:val="000000"/>
                <w:lang w:eastAsia="hr-HR"/>
              </w:rPr>
            </w:pPr>
            <w:r>
              <w:rPr>
                <w:rFonts w:eastAsia="Times New Roman" w:cs="Arial"/>
                <w:color w:val="000000"/>
                <w:lang w:eastAsia="hr-HR"/>
              </w:rPr>
              <w:t>razvijanje sposobnosti i umijeća rješavanja matematičkih problema</w:t>
            </w:r>
          </w:p>
          <w:p w:rsidR="001735B9" w:rsidRDefault="002052B7">
            <w:pPr>
              <w:pStyle w:val="Standard"/>
              <w:numPr>
                <w:ilvl w:val="0"/>
                <w:numId w:val="47"/>
              </w:numPr>
              <w:spacing w:after="0" w:line="240" w:lineRule="auto"/>
              <w:jc w:val="both"/>
              <w:rPr>
                <w:rFonts w:eastAsia="Times New Roman" w:cs="Arial"/>
                <w:color w:val="000000"/>
                <w:lang w:eastAsia="hr-HR"/>
              </w:rPr>
            </w:pPr>
            <w:r>
              <w:rPr>
                <w:rFonts w:eastAsia="Times New Roman" w:cs="Arial"/>
                <w:color w:val="000000"/>
                <w:lang w:eastAsia="hr-HR"/>
              </w:rPr>
              <w:t>pomoć u savladavanju gradiva iz matematike</w:t>
            </w:r>
          </w:p>
          <w:p w:rsidR="001735B9" w:rsidRDefault="002052B7">
            <w:pPr>
              <w:pStyle w:val="Standard"/>
              <w:numPr>
                <w:ilvl w:val="0"/>
                <w:numId w:val="47"/>
              </w:numPr>
              <w:spacing w:after="0" w:line="240" w:lineRule="auto"/>
              <w:jc w:val="both"/>
              <w:rPr>
                <w:rFonts w:eastAsia="Times New Roman" w:cs="Arial"/>
                <w:color w:val="000000"/>
                <w:lang w:eastAsia="hr-HR"/>
              </w:rPr>
            </w:pPr>
            <w:r>
              <w:rPr>
                <w:rFonts w:eastAsia="Times New Roman" w:cs="Arial"/>
                <w:color w:val="000000"/>
                <w:lang w:eastAsia="hr-HR"/>
              </w:rPr>
              <w:t>osposobljavanje učenika za samostalno rješavanje zadataka,  razvijanje matematičke pismenosti</w:t>
            </w:r>
          </w:p>
          <w:p w:rsidR="001735B9" w:rsidRDefault="002052B7">
            <w:pPr>
              <w:pStyle w:val="Standard"/>
              <w:numPr>
                <w:ilvl w:val="0"/>
                <w:numId w:val="47"/>
              </w:numPr>
              <w:spacing w:after="0" w:line="240" w:lineRule="auto"/>
              <w:jc w:val="both"/>
              <w:rPr>
                <w:rFonts w:eastAsia="Times New Roman" w:cs="Arial"/>
                <w:color w:val="000000"/>
                <w:lang w:eastAsia="hr-HR"/>
              </w:rPr>
            </w:pPr>
            <w:r>
              <w:rPr>
                <w:rFonts w:eastAsia="Times New Roman" w:cs="Arial"/>
                <w:color w:val="000000"/>
                <w:lang w:eastAsia="hr-HR"/>
              </w:rPr>
              <w:t>prilagođavanje nastavnih sadržaja učenicima koji imaju poteškoća u savladavanju gradiva</w:t>
            </w:r>
          </w:p>
          <w:p w:rsidR="001735B9" w:rsidRDefault="002052B7">
            <w:pPr>
              <w:pStyle w:val="Standard"/>
              <w:numPr>
                <w:ilvl w:val="0"/>
                <w:numId w:val="47"/>
              </w:numPr>
              <w:spacing w:after="0" w:line="240" w:lineRule="auto"/>
              <w:jc w:val="both"/>
              <w:rPr>
                <w:rFonts w:eastAsia="Times New Roman" w:cs="Arial"/>
                <w:color w:val="000000"/>
                <w:lang w:eastAsia="hr-HR"/>
              </w:rPr>
            </w:pPr>
            <w:r>
              <w:rPr>
                <w:rFonts w:eastAsia="Times New Roman" w:cs="Arial"/>
                <w:color w:val="000000"/>
                <w:lang w:eastAsia="hr-HR"/>
              </w:rPr>
              <w:t>razvijanje sposobnosti, vještina i te navika redovitog učenja i vježbanja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30"/>
              </w:numPr>
              <w:spacing w:after="0" w:line="240" w:lineRule="auto"/>
              <w:jc w:val="both"/>
              <w:rPr>
                <w:rFonts w:eastAsia="Times New Roman" w:cs="Arial"/>
                <w:color w:val="000000"/>
                <w:szCs w:val="24"/>
                <w:lang w:eastAsia="hr-HR"/>
              </w:rPr>
            </w:pPr>
            <w:r>
              <w:rPr>
                <w:rFonts w:eastAsia="Times New Roman" w:cs="Arial"/>
                <w:color w:val="000000"/>
                <w:szCs w:val="24"/>
                <w:lang w:eastAsia="hr-HR"/>
              </w:rPr>
              <w:t xml:space="preserve">pomoći učenicima koji imaju teškoća u savladavanju obrađenih sadržaja ili koji trenutno nisu razumjeli određeno gradivo  </w:t>
            </w:r>
          </w:p>
          <w:p w:rsidR="001735B9" w:rsidRDefault="002052B7">
            <w:pPr>
              <w:pStyle w:val="Standard"/>
              <w:numPr>
                <w:ilvl w:val="0"/>
                <w:numId w:val="30"/>
              </w:numPr>
              <w:spacing w:after="0" w:line="240" w:lineRule="auto"/>
              <w:jc w:val="both"/>
              <w:rPr>
                <w:rFonts w:eastAsia="Times New Roman" w:cs="Arial"/>
                <w:color w:val="000000"/>
                <w:szCs w:val="24"/>
                <w:lang w:eastAsia="hr-HR"/>
              </w:rPr>
            </w:pPr>
            <w:r>
              <w:rPr>
                <w:rFonts w:eastAsia="Times New Roman" w:cs="Arial"/>
                <w:color w:val="000000"/>
                <w:szCs w:val="24"/>
                <w:lang w:eastAsia="hr-HR"/>
              </w:rPr>
              <w:t>nadoknada zaostataka iz programa redovne nastave</w:t>
            </w:r>
          </w:p>
          <w:p w:rsidR="001735B9" w:rsidRDefault="002052B7">
            <w:pPr>
              <w:pStyle w:val="Standard"/>
              <w:numPr>
                <w:ilvl w:val="0"/>
                <w:numId w:val="30"/>
              </w:numPr>
              <w:spacing w:after="0" w:line="240" w:lineRule="auto"/>
              <w:jc w:val="both"/>
              <w:rPr>
                <w:rFonts w:eastAsia="Times New Roman" w:cs="Arial"/>
                <w:color w:val="000000"/>
                <w:szCs w:val="24"/>
                <w:lang w:eastAsia="hr-HR"/>
              </w:rPr>
            </w:pPr>
            <w:r>
              <w:rPr>
                <w:rFonts w:eastAsia="Times New Roman" w:cs="Arial"/>
                <w:color w:val="000000"/>
                <w:szCs w:val="24"/>
                <w:lang w:eastAsia="hr-HR"/>
              </w:rPr>
              <w:t>pomoć u učenju i pisanju domaćih zadaća</w:t>
            </w:r>
          </w:p>
          <w:p w:rsidR="001735B9" w:rsidRDefault="002052B7">
            <w:pPr>
              <w:pStyle w:val="Standard"/>
              <w:numPr>
                <w:ilvl w:val="0"/>
                <w:numId w:val="30"/>
              </w:numPr>
              <w:spacing w:after="0" w:line="240" w:lineRule="auto"/>
              <w:jc w:val="both"/>
              <w:rPr>
                <w:rFonts w:eastAsia="Times New Roman" w:cs="Arial"/>
                <w:color w:val="000000"/>
                <w:szCs w:val="24"/>
                <w:lang w:eastAsia="hr-HR"/>
              </w:rPr>
            </w:pPr>
            <w:r>
              <w:rPr>
                <w:rFonts w:eastAsia="Times New Roman" w:cs="Arial"/>
                <w:color w:val="000000"/>
                <w:szCs w:val="24"/>
                <w:lang w:eastAsia="hr-HR"/>
              </w:rPr>
              <w:t>lakše i bolje razumijevanje matematičkih sadržaja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72"/>
              </w:numPr>
              <w:spacing w:after="0" w:line="240" w:lineRule="auto"/>
              <w:jc w:val="both"/>
              <w:rPr>
                <w:rFonts w:eastAsia="Times New Roman" w:cs="Arial"/>
                <w:color w:val="000000"/>
                <w:szCs w:val="24"/>
                <w:lang w:eastAsia="hr-HR"/>
              </w:rPr>
            </w:pPr>
            <w:r>
              <w:rPr>
                <w:rFonts w:eastAsia="Times New Roman" w:cs="Arial"/>
                <w:color w:val="000000"/>
                <w:szCs w:val="24"/>
                <w:lang w:eastAsia="hr-HR"/>
              </w:rPr>
              <w:t xml:space="preserve">individualni pristup učeniku, rad u paru ili manjoj grupi  </w:t>
            </w:r>
          </w:p>
          <w:p w:rsidR="001735B9" w:rsidRDefault="002052B7">
            <w:pPr>
              <w:pStyle w:val="Standard"/>
              <w:numPr>
                <w:ilvl w:val="0"/>
                <w:numId w:val="72"/>
              </w:numPr>
              <w:spacing w:after="0" w:line="240" w:lineRule="auto"/>
              <w:jc w:val="both"/>
              <w:rPr>
                <w:rFonts w:eastAsia="Times New Roman" w:cs="Arial"/>
                <w:color w:val="000000"/>
                <w:szCs w:val="24"/>
                <w:lang w:eastAsia="hr-HR"/>
              </w:rPr>
            </w:pPr>
            <w:r>
              <w:rPr>
                <w:rFonts w:eastAsia="Times New Roman" w:cs="Arial"/>
                <w:color w:val="000000"/>
                <w:szCs w:val="24"/>
                <w:lang w:eastAsia="hr-HR"/>
              </w:rPr>
              <w:t>kroz vježbe, ponavljanja i provjere s povratnom informacijom</w:t>
            </w:r>
          </w:p>
          <w:p w:rsidR="001735B9" w:rsidRDefault="002052B7">
            <w:pPr>
              <w:pStyle w:val="Standard"/>
              <w:numPr>
                <w:ilvl w:val="0"/>
                <w:numId w:val="72"/>
              </w:numPr>
              <w:spacing w:after="0" w:line="240" w:lineRule="auto"/>
              <w:jc w:val="both"/>
              <w:rPr>
                <w:rFonts w:eastAsia="Times New Roman" w:cs="Arial"/>
                <w:color w:val="000000"/>
                <w:szCs w:val="24"/>
                <w:lang w:eastAsia="hr-HR"/>
              </w:rPr>
            </w:pPr>
            <w:r>
              <w:rPr>
                <w:rFonts w:eastAsia="Times New Roman" w:cs="Arial"/>
                <w:color w:val="000000"/>
                <w:szCs w:val="24"/>
                <w:lang w:eastAsia="hr-HR"/>
              </w:rPr>
              <w:t>korištenje konkretnih didaktičkih materijala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Tijekom školske godine 2021./2022.</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Nema troškova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10"/>
              </w:numPr>
              <w:spacing w:after="0" w:line="240" w:lineRule="auto"/>
              <w:jc w:val="both"/>
              <w:rPr>
                <w:rFonts w:eastAsia="Times New Roman" w:cs="Arial"/>
                <w:color w:val="000000"/>
                <w:szCs w:val="24"/>
                <w:lang w:eastAsia="hr-HR"/>
              </w:rPr>
            </w:pPr>
            <w:r>
              <w:rPr>
                <w:rFonts w:eastAsia="Times New Roman" w:cs="Arial"/>
                <w:color w:val="000000"/>
                <w:szCs w:val="24"/>
                <w:lang w:eastAsia="hr-HR"/>
              </w:rPr>
              <w:t>individualno praćenje napredovanja učenika i vrednovanje rada prema ostvarenosti ciljeva i zadataka te odnosa prema radu</w:t>
            </w:r>
          </w:p>
          <w:p w:rsidR="001735B9" w:rsidRDefault="002052B7">
            <w:pPr>
              <w:pStyle w:val="Standard"/>
              <w:numPr>
                <w:ilvl w:val="0"/>
                <w:numId w:val="10"/>
              </w:numPr>
              <w:spacing w:after="0" w:line="240" w:lineRule="auto"/>
              <w:jc w:val="both"/>
              <w:rPr>
                <w:rFonts w:eastAsia="Times New Roman" w:cs="Arial"/>
                <w:color w:val="000000"/>
                <w:szCs w:val="24"/>
                <w:lang w:eastAsia="hr-HR"/>
              </w:rPr>
            </w:pPr>
            <w:r>
              <w:rPr>
                <w:rFonts w:eastAsia="Times New Roman" w:cs="Arial"/>
                <w:color w:val="000000"/>
                <w:szCs w:val="24"/>
                <w:lang w:eastAsia="hr-HR"/>
              </w:rPr>
              <w:t>primjena usvojenog znanja u redovnoj nastavi i svakodnevnom životu</w:t>
            </w:r>
          </w:p>
          <w:p w:rsidR="001735B9" w:rsidRDefault="002052B7">
            <w:pPr>
              <w:pStyle w:val="Standard"/>
              <w:numPr>
                <w:ilvl w:val="0"/>
                <w:numId w:val="10"/>
              </w:numPr>
              <w:spacing w:after="0" w:line="240" w:lineRule="auto"/>
              <w:jc w:val="both"/>
              <w:rPr>
                <w:rFonts w:eastAsia="Times New Roman" w:cs="Arial"/>
                <w:color w:val="000000"/>
                <w:szCs w:val="24"/>
                <w:lang w:eastAsia="hr-HR"/>
              </w:rPr>
            </w:pPr>
            <w:r>
              <w:rPr>
                <w:rFonts w:eastAsia="Times New Roman" w:cs="Arial"/>
                <w:color w:val="000000"/>
                <w:szCs w:val="24"/>
                <w:lang w:eastAsia="hr-HR"/>
              </w:rPr>
              <w:t>korištenje rezultata napredovanja za individualne razgovore s roditeljima</w:t>
            </w:r>
          </w:p>
        </w:tc>
      </w:tr>
      <w:tr w:rsidR="001735B9" w:rsidTr="000363F2">
        <w:trPr>
          <w:trHeight w:val="454"/>
        </w:trPr>
        <w:tc>
          <w:tcPr>
            <w:tcW w:w="1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korištenja rezultata vrednovanja</w:t>
            </w:r>
          </w:p>
        </w:tc>
        <w:tc>
          <w:tcPr>
            <w:tcW w:w="719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će se koristiti za daljnje planiranje individualnog pristupa učeniku, određivanju smjernica za daljnji rad i za individualne razgovore s roditeljima.</w:t>
            </w:r>
          </w:p>
        </w:tc>
      </w:tr>
    </w:tbl>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Sanja Stubičar</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4.a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poteškoćama u svladavanju gradiva iz matematike</w:t>
            </w:r>
          </w:p>
          <w:p w:rsidR="001735B9" w:rsidRDefault="002052B7">
            <w:pPr>
              <w:pStyle w:val="Standard"/>
              <w:spacing w:after="0" w:line="240" w:lineRule="auto"/>
              <w:rPr>
                <w:rFonts w:cs="Calibri"/>
                <w:color w:val="000000"/>
              </w:rPr>
            </w:pPr>
            <w:r>
              <w:rPr>
                <w:rFonts w:cs="Calibri"/>
                <w:color w:val="000000"/>
              </w:rPr>
              <w:t>- razvijanje samopouzdanja kod djece</w:t>
            </w:r>
          </w:p>
          <w:p w:rsidR="001735B9" w:rsidRDefault="002052B7">
            <w:pPr>
              <w:pStyle w:val="Standard"/>
              <w:spacing w:after="0" w:line="240" w:lineRule="auto"/>
              <w:rPr>
                <w:rFonts w:cs="Calibri"/>
                <w:color w:val="000000"/>
              </w:rPr>
            </w:pPr>
            <w:r>
              <w:rPr>
                <w:rFonts w:cs="Calibri"/>
                <w:color w:val="000000"/>
              </w:rPr>
              <w:t>- usvajanje gradiva koje učenici ne mogu usvojiti na nastavi</w:t>
            </w:r>
          </w:p>
          <w:p w:rsidR="001735B9" w:rsidRDefault="002052B7">
            <w:pPr>
              <w:pStyle w:val="Standard"/>
              <w:spacing w:after="0" w:line="240" w:lineRule="auto"/>
              <w:rPr>
                <w:rFonts w:cs="Calibri"/>
                <w:color w:val="000000"/>
              </w:rPr>
            </w:pPr>
            <w:r>
              <w:rPr>
                <w:rFonts w:cs="Calibri"/>
                <w:color w:val="000000"/>
              </w:rPr>
              <w:t>- prilagođavanje nastavnih sadržaja  učenicima koji imaju poteškoća u svladavanju programa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Odlomakpopisa"/>
              <w:autoSpaceDE w:val="0"/>
              <w:ind w:left="0"/>
              <w:rPr>
                <w:color w:val="000000"/>
              </w:rPr>
            </w:pPr>
            <w:r>
              <w:rPr>
                <w:rFonts w:ascii="Calibri" w:hAnsi="Calibri" w:cs="Calibri"/>
                <w:color w:val="000000"/>
                <w:sz w:val="22"/>
                <w:szCs w:val="22"/>
              </w:rPr>
              <w:t xml:space="preserve">- poučavanje učenika koji sporije usvajaju znanje zbog određenih </w:t>
            </w:r>
            <w:r>
              <w:rPr>
                <w:rFonts w:ascii="Calibri" w:hAnsi="Calibri" w:cs="Calibri"/>
                <w:color w:val="000000"/>
              </w:rPr>
              <w:t xml:space="preserve">teškoća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igre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0363F2" w:rsidRDefault="000363F2">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9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9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A"/>
              <w:bottom w:val="single" w:sz="4" w:space="0" w:color="00000A"/>
            </w:tcBorders>
            <w:tcMar>
              <w:top w:w="0" w:type="dxa"/>
              <w:left w:w="9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A"/>
              <w:bottom w:val="single" w:sz="4" w:space="0" w:color="00000A"/>
            </w:tcBorders>
            <w:tcMar>
              <w:top w:w="0" w:type="dxa"/>
              <w:left w:w="9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učenju i svladavanju nastavnih sadržaja iz matematike.</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Maja Kranjčec, učiteljica</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4.b razreda</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teškoćama u svladavanju nastavnih sadržaja iz matematike</w:t>
            </w:r>
          </w:p>
          <w:p w:rsidR="001735B9" w:rsidRDefault="002052B7">
            <w:pPr>
              <w:pStyle w:val="Standard"/>
              <w:spacing w:after="0" w:line="240" w:lineRule="auto"/>
              <w:rPr>
                <w:rFonts w:cs="Calibri"/>
                <w:color w:val="000000"/>
              </w:rPr>
            </w:pPr>
            <w:r>
              <w:rPr>
                <w:rFonts w:cs="Calibri"/>
                <w:color w:val="000000"/>
              </w:rPr>
              <w:t>- prilagođavanje nastavnih sadržaja i individualan pristup</w:t>
            </w:r>
          </w:p>
          <w:p w:rsidR="001735B9" w:rsidRDefault="002052B7">
            <w:pPr>
              <w:pStyle w:val="Standard"/>
              <w:spacing w:after="0" w:line="240" w:lineRule="auto"/>
              <w:rPr>
                <w:rFonts w:cs="Calibri"/>
                <w:color w:val="000000"/>
              </w:rPr>
            </w:pPr>
            <w:r>
              <w:rPr>
                <w:rFonts w:cs="Calibri"/>
                <w:color w:val="000000"/>
              </w:rPr>
              <w:t>- poučavanje djece sa specifičnim teškoćama u učenju</w:t>
            </w:r>
          </w:p>
          <w:p w:rsidR="001735B9" w:rsidRDefault="002052B7">
            <w:pPr>
              <w:pStyle w:val="Standard"/>
              <w:spacing w:after="0" w:line="240" w:lineRule="auto"/>
              <w:rPr>
                <w:rFonts w:cs="Calibri"/>
                <w:color w:val="000000"/>
              </w:rPr>
            </w:pPr>
            <w:r>
              <w:rPr>
                <w:rFonts w:cs="Calibri"/>
                <w:color w:val="000000"/>
              </w:rPr>
              <w:t>- jačanje samopouzdanja i zainteresiranosti za nastavni predmet</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poučavanje učenika s teškoćama u svladavanju nastavnih sadržaja iz matematike</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 pristup</w:t>
            </w:r>
          </w:p>
          <w:p w:rsidR="001735B9" w:rsidRDefault="002052B7">
            <w:pPr>
              <w:pStyle w:val="Standard"/>
              <w:spacing w:after="0" w:line="240" w:lineRule="auto"/>
              <w:rPr>
                <w:rFonts w:cs="Calibri"/>
                <w:color w:val="000000"/>
              </w:rPr>
            </w:pPr>
            <w:r>
              <w:rPr>
                <w:rFonts w:cs="Calibri"/>
                <w:color w:val="000000"/>
              </w:rPr>
              <w:t>- nastavni listići za dopunsku nastavu</w:t>
            </w:r>
          </w:p>
          <w:p w:rsidR="001735B9" w:rsidRDefault="002052B7">
            <w:pPr>
              <w:pStyle w:val="Standard"/>
              <w:spacing w:after="0" w:line="240" w:lineRule="auto"/>
              <w:rPr>
                <w:rFonts w:cs="Calibri"/>
                <w:color w:val="000000"/>
              </w:rPr>
            </w:pPr>
            <w:r>
              <w:rPr>
                <w:rFonts w:cs="Calibri"/>
                <w:color w:val="000000"/>
              </w:rPr>
              <w:t>- rad sa konkretnim i različitim vizualnim uporištima</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napredovanja</w:t>
            </w:r>
          </w:p>
        </w:tc>
      </w:tr>
      <w:tr w:rsidR="001735B9">
        <w:trPr>
          <w:trHeight w:val="454"/>
          <w:jc w:val="center"/>
        </w:trPr>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nastavnog procesa.</w:t>
            </w:r>
          </w:p>
          <w:p w:rsidR="001735B9" w:rsidRDefault="002052B7">
            <w:pPr>
              <w:pStyle w:val="Standard"/>
              <w:spacing w:after="0" w:line="240" w:lineRule="auto"/>
              <w:rPr>
                <w:rFonts w:cs="Calibri"/>
                <w:color w:val="000000"/>
              </w:rPr>
            </w:pPr>
            <w:r>
              <w:rPr>
                <w:rFonts w:cs="Calibri"/>
                <w:color w:val="000000"/>
              </w:rPr>
              <w:t>- davanje povratne informacije učenicima i roditeljima</w:t>
            </w:r>
          </w:p>
          <w:p w:rsidR="001735B9" w:rsidRDefault="002052B7">
            <w:pPr>
              <w:pStyle w:val="Standard"/>
              <w:spacing w:after="0" w:line="240" w:lineRule="auto"/>
              <w:rPr>
                <w:rFonts w:cs="Calibri"/>
                <w:color w:val="000000"/>
              </w:rPr>
            </w:pPr>
            <w:r>
              <w:rPr>
                <w:rFonts w:cs="Calibri"/>
                <w:color w:val="000000"/>
              </w:rPr>
              <w:t>- poticaj za daljnji rad</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Monja Stipić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4.c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rad s djecom s poteškoćama u svladavanju gradiva iz matematike</w:t>
            </w:r>
          </w:p>
          <w:p w:rsidR="001735B9" w:rsidRDefault="002052B7">
            <w:pPr>
              <w:pStyle w:val="Standard"/>
              <w:autoSpaceDE w:val="0"/>
              <w:spacing w:after="0" w:line="240" w:lineRule="auto"/>
              <w:rPr>
                <w:rFonts w:cs="Calibri"/>
                <w:color w:val="000000"/>
              </w:rPr>
            </w:pPr>
            <w:r>
              <w:rPr>
                <w:rFonts w:cs="Calibri"/>
                <w:color w:val="000000"/>
              </w:rPr>
              <w:t>- razvijanje samopouzdanja kod djece</w:t>
            </w:r>
          </w:p>
          <w:p w:rsidR="001735B9" w:rsidRDefault="002052B7">
            <w:pPr>
              <w:pStyle w:val="Standard"/>
              <w:autoSpaceDE w:val="0"/>
              <w:spacing w:after="0" w:line="240" w:lineRule="auto"/>
              <w:rPr>
                <w:rFonts w:cs="Calibri"/>
                <w:color w:val="000000"/>
              </w:rPr>
            </w:pPr>
            <w:r>
              <w:rPr>
                <w:rFonts w:cs="Calibri"/>
                <w:color w:val="000000"/>
              </w:rPr>
              <w:t>- usvajanje gradiva koje učenici ne mogu usvojiti na nastavi matematike</w:t>
            </w:r>
          </w:p>
          <w:p w:rsidR="001735B9" w:rsidRDefault="002052B7">
            <w:pPr>
              <w:pStyle w:val="Standard"/>
              <w:autoSpaceDE w:val="0"/>
              <w:spacing w:after="0" w:line="240" w:lineRule="auto"/>
              <w:rPr>
                <w:rFonts w:cs="Calibri"/>
                <w:color w:val="000000"/>
              </w:rPr>
            </w:pPr>
            <w:r>
              <w:rPr>
                <w:rFonts w:cs="Calibri"/>
                <w:color w:val="000000"/>
              </w:rPr>
              <w:t>- prilagođavanje nastavnih sadržaja matematike učenicima koji imaju</w:t>
            </w:r>
          </w:p>
          <w:p w:rsidR="001735B9" w:rsidRDefault="002052B7">
            <w:pPr>
              <w:pStyle w:val="Standard"/>
              <w:spacing w:after="0" w:line="240" w:lineRule="auto"/>
              <w:rPr>
                <w:rFonts w:cs="Calibri"/>
                <w:color w:val="000000"/>
              </w:rPr>
            </w:pPr>
            <w:r>
              <w:rPr>
                <w:rFonts w:cs="Calibri"/>
                <w:color w:val="000000"/>
              </w:rPr>
              <w:t xml:space="preserve">  poteškoća u svladavanju programa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poučavanje učenika koji sporije usvajaju znanje zbog određenih teškoća</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individualnim pristupom, nastavnim listićima, matematičkim igrama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individualnim praćenjem savladavanja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svladavanju redovnog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Nikolina Dolački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4.d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3</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poteškoćama u svladavanju gradiva iz matematike</w:t>
            </w:r>
          </w:p>
          <w:p w:rsidR="001735B9" w:rsidRDefault="002052B7">
            <w:pPr>
              <w:pStyle w:val="Standard"/>
              <w:spacing w:after="0" w:line="240" w:lineRule="auto"/>
              <w:rPr>
                <w:rFonts w:cs="Calibri"/>
                <w:color w:val="000000"/>
              </w:rPr>
            </w:pPr>
            <w:r>
              <w:rPr>
                <w:rFonts w:cs="Calibri"/>
                <w:color w:val="000000"/>
              </w:rPr>
              <w:t>- razvijanje samopouzdanja kod djece</w:t>
            </w:r>
          </w:p>
          <w:p w:rsidR="001735B9" w:rsidRDefault="002052B7">
            <w:pPr>
              <w:pStyle w:val="Standard"/>
              <w:spacing w:after="0" w:line="240" w:lineRule="auto"/>
              <w:rPr>
                <w:rFonts w:cs="Calibri"/>
                <w:color w:val="000000"/>
              </w:rPr>
            </w:pPr>
            <w:r>
              <w:rPr>
                <w:rFonts w:cs="Calibri"/>
                <w:color w:val="000000"/>
              </w:rPr>
              <w:t>- usvajanje gradiva koje učenici ne mogu usvojiti na nastavi</w:t>
            </w:r>
          </w:p>
          <w:p w:rsidR="001735B9" w:rsidRDefault="002052B7">
            <w:pPr>
              <w:pStyle w:val="Standard"/>
              <w:spacing w:after="0" w:line="240" w:lineRule="auto"/>
              <w:rPr>
                <w:rFonts w:cs="Calibri"/>
                <w:color w:val="000000"/>
              </w:rPr>
            </w:pPr>
            <w:r>
              <w:rPr>
                <w:rFonts w:cs="Calibri"/>
                <w:color w:val="000000"/>
              </w:rPr>
              <w:t>- prilagođavanje nastavnih sadržaja učenicima koji imaju poteškoća u svladavanju programa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poučavanje učenika koji sporije usvajaju znanje zbog određenih teškoća</w:t>
            </w:r>
          </w:p>
          <w:p w:rsidR="001735B9" w:rsidRDefault="002052B7">
            <w:pPr>
              <w:pStyle w:val="Standard"/>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spacing w:after="0" w:line="240" w:lineRule="auto"/>
              <w:rPr>
                <w:rFonts w:cs="Calibri"/>
                <w:color w:val="000000"/>
              </w:rPr>
            </w:pPr>
            <w:r>
              <w:rPr>
                <w:rFonts w:cs="Calibri"/>
                <w:color w:val="000000"/>
              </w:rPr>
              <w:t>- naglasak na gradivu koje teže svladavaju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igre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svladavanja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Barica Reil, učiteljica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d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određenim teškoćama u svladavanju nastavnih sadržaja matematike, prilagođavanje nastavnih sadržaja i pomoć u učenju</w:t>
            </w:r>
          </w:p>
          <w:p w:rsidR="001735B9" w:rsidRDefault="002052B7">
            <w:pPr>
              <w:pStyle w:val="Standard"/>
              <w:spacing w:after="0" w:line="240" w:lineRule="auto"/>
              <w:rPr>
                <w:rFonts w:cs="Calibri"/>
                <w:color w:val="000000"/>
              </w:rPr>
            </w:pPr>
            <w:r>
              <w:rPr>
                <w:rFonts w:cs="Calibri"/>
                <w:color w:val="000000"/>
              </w:rPr>
              <w:t>- razvijanje samopouzdanja kod djece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xml:space="preserve">- poučavanje učenika koji teže usvajaju znanje zbog određenih razloga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autoSpaceDE w:val="0"/>
              <w:spacing w:after="0" w:line="240" w:lineRule="auto"/>
              <w:rPr>
                <w:rFonts w:cs="Calibri"/>
                <w:color w:val="000000"/>
              </w:rPr>
            </w:pPr>
            <w:r>
              <w:rPr>
                <w:rFonts w:cs="Calibri"/>
                <w:color w:val="000000"/>
              </w:rPr>
              <w:t>- naglasak na nastavnim sadržajima koje teže usvajaju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prilagođeni dopunskoj nastavi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0363F2" w:rsidRDefault="000363F2">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Katarina Špiljak Tomić, učiteljica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a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3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određenim teškoćama u svladavanju nastavnih sadržaja matematike, prilagođavanje nastavnih sadržaja i pomoć u učenju</w:t>
            </w:r>
          </w:p>
          <w:p w:rsidR="001735B9" w:rsidRDefault="002052B7">
            <w:pPr>
              <w:pStyle w:val="Standard"/>
              <w:spacing w:after="0" w:line="240" w:lineRule="auto"/>
              <w:rPr>
                <w:rFonts w:cs="Calibri"/>
                <w:color w:val="000000"/>
              </w:rPr>
            </w:pPr>
            <w:r>
              <w:rPr>
                <w:rFonts w:cs="Calibri"/>
                <w:color w:val="000000"/>
              </w:rPr>
              <w:t>- razvijanje samopouzdanja kod djece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xml:space="preserve">- poučavanje učenika koji teže usvajaju znanje zbog određenih razloga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autoSpaceDE w:val="0"/>
              <w:spacing w:after="0" w:line="240" w:lineRule="auto"/>
              <w:rPr>
                <w:rFonts w:cs="Calibri"/>
                <w:color w:val="000000"/>
              </w:rPr>
            </w:pPr>
            <w:r>
              <w:rPr>
                <w:rFonts w:cs="Calibri"/>
                <w:color w:val="000000"/>
              </w:rPr>
              <w:t>- naglasak na nastavnim sadržajima koje teže usvajaju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prilagođeni dopunskoj nastavi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9874" w:type="dxa"/>
        <w:jc w:val="center"/>
        <w:tblLayout w:type="fixed"/>
        <w:tblCellMar>
          <w:left w:w="10" w:type="dxa"/>
          <w:right w:w="10" w:type="dxa"/>
        </w:tblCellMar>
        <w:tblLook w:val="0000" w:firstRow="0" w:lastRow="0" w:firstColumn="0" w:lastColumn="0" w:noHBand="0" w:noVBand="0"/>
      </w:tblPr>
      <w:tblGrid>
        <w:gridCol w:w="2593"/>
        <w:gridCol w:w="7281"/>
      </w:tblGrid>
      <w:tr w:rsidR="001735B9" w:rsidTr="00A05962">
        <w:trPr>
          <w:trHeight w:val="538"/>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2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59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28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Irena Mirković, učiteljica</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1.c razreda</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 učenika</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svaki drugi tjedan</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određenim teškoćama u svladavanju nastavnih sadržaja matematike, prilagođavanje nastavnih sadržaja i pomoć u učenju</w:t>
            </w:r>
          </w:p>
          <w:p w:rsidR="001735B9" w:rsidRDefault="002052B7">
            <w:pPr>
              <w:pStyle w:val="Standard"/>
              <w:spacing w:after="0" w:line="240" w:lineRule="auto"/>
              <w:rPr>
                <w:rFonts w:cs="Calibri"/>
                <w:color w:val="000000"/>
              </w:rPr>
            </w:pPr>
            <w:r>
              <w:rPr>
                <w:rFonts w:cs="Calibri"/>
                <w:color w:val="000000"/>
              </w:rPr>
              <w:t>- razvijanje samopouzdanja kod djece</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xml:space="preserve">- poučavanje učenika koji teže usvajaju znanje zbog određenih razloga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autoSpaceDE w:val="0"/>
              <w:spacing w:after="0" w:line="240" w:lineRule="auto"/>
              <w:rPr>
                <w:rFonts w:cs="Calibri"/>
                <w:color w:val="000000"/>
              </w:rPr>
            </w:pPr>
            <w:r>
              <w:rPr>
                <w:rFonts w:cs="Calibri"/>
                <w:color w:val="000000"/>
              </w:rPr>
              <w:t>- naglasak na nastavnim sadržajima koje teže usvajaju</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prilagođeni dopunskoj nastavi</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gradiva</w:t>
            </w:r>
          </w:p>
        </w:tc>
      </w:tr>
      <w:tr w:rsidR="001735B9">
        <w:trPr>
          <w:trHeight w:val="45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2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Kroz razne oblike rada pomoći učenicima koji imaju teškoća u savladavanju gradiva iz matematike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Zlata Kovač</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b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4</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 sat tjedno u kombinaciji s dopunskom nastavom hrvatskog jezika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poteškoćama u savladavanju gradiva matematike</w:t>
            </w:r>
          </w:p>
          <w:p w:rsidR="001735B9" w:rsidRDefault="002052B7">
            <w:pPr>
              <w:pStyle w:val="Standard"/>
              <w:spacing w:after="0" w:line="240" w:lineRule="auto"/>
              <w:rPr>
                <w:rFonts w:cs="Calibri"/>
                <w:color w:val="000000"/>
              </w:rPr>
            </w:pPr>
            <w:r>
              <w:rPr>
                <w:rFonts w:cs="Calibri"/>
                <w:color w:val="000000"/>
              </w:rPr>
              <w:t>- razvijanje samopouzdanja kod djece</w:t>
            </w:r>
          </w:p>
          <w:p w:rsidR="001735B9" w:rsidRDefault="002052B7">
            <w:pPr>
              <w:pStyle w:val="Standard"/>
              <w:spacing w:after="0" w:line="240" w:lineRule="auto"/>
              <w:rPr>
                <w:rFonts w:cs="Calibri"/>
                <w:color w:val="000000"/>
              </w:rPr>
            </w:pPr>
            <w:r>
              <w:rPr>
                <w:rFonts w:cs="Calibri"/>
                <w:color w:val="000000"/>
              </w:rPr>
              <w:t>- usvajanje gradiva koje učenici ne mogu usvojiti na nastavi matematike</w:t>
            </w:r>
          </w:p>
          <w:p w:rsidR="001735B9" w:rsidRDefault="002052B7">
            <w:pPr>
              <w:pStyle w:val="Standard"/>
              <w:spacing w:after="0" w:line="240" w:lineRule="auto"/>
              <w:rPr>
                <w:rFonts w:cs="Calibri"/>
                <w:color w:val="000000"/>
              </w:rPr>
            </w:pPr>
            <w:r>
              <w:rPr>
                <w:rFonts w:cs="Calibri"/>
                <w:color w:val="000000"/>
              </w:rPr>
              <w:t>- prilagođavanje gradiva matematike učenicima koji ne mogu savladavati gradivo</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poboljšati rezultate nastave matematike prilagođavanjem nastavnih sadržaja i individualiziranim pristupom učenicima koji imaju teškoća</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igre,</w:t>
            </w:r>
          </w:p>
          <w:p w:rsidR="001735B9" w:rsidRDefault="002052B7">
            <w:pPr>
              <w:pStyle w:val="Standard"/>
              <w:spacing w:after="0" w:line="240" w:lineRule="auto"/>
              <w:rPr>
                <w:rFonts w:cs="Calibri"/>
                <w:color w:val="000000"/>
              </w:rPr>
            </w:pPr>
            <w:r>
              <w:rPr>
                <w:rFonts w:cs="Calibri"/>
                <w:color w:val="000000"/>
              </w:rPr>
              <w:t>- rješavanje zadataka s ponuđenih  listića</w:t>
            </w:r>
          </w:p>
          <w:p w:rsidR="001735B9" w:rsidRDefault="002052B7">
            <w:pPr>
              <w:pStyle w:val="Standard"/>
              <w:spacing w:after="0" w:line="240" w:lineRule="auto"/>
              <w:rPr>
                <w:rFonts w:cs="Calibri"/>
                <w:color w:val="000000"/>
              </w:rPr>
            </w:pPr>
            <w:r>
              <w:rPr>
                <w:rFonts w:cs="Calibri"/>
                <w:color w:val="000000"/>
              </w:rPr>
              <w:t>- individualni rad, rad u paru i grupi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rPr>
                <w:rFonts w:ascii="Calibri" w:hAnsi="Calibri" w:cs="Calibri"/>
                <w:sz w:val="22"/>
                <w:szCs w:val="22"/>
              </w:rPr>
            </w:pPr>
            <w:r>
              <w:rPr>
                <w:rFonts w:ascii="Calibri" w:hAnsi="Calibri" w:cs="Calibri"/>
                <w:sz w:val="22"/>
                <w:szCs w:val="22"/>
              </w:rPr>
              <w:t>Kontinuirano individualno praćenje napretka svakog učenika (evidencijske liste)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davanje popratne informacije učenicima, praćenje vlastitog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ENGLESKI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Nikolina Krznarić Čabraja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 a,b,c,d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prema potrebi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s djecom s određenim teškoćama u svladavanju nastavnih sadržaja  engleskog jezika, prilagođavanje nastavnih sadržaja i pomoć u učenju</w:t>
            </w:r>
          </w:p>
          <w:p w:rsidR="001735B9" w:rsidRDefault="001735B9">
            <w:pPr>
              <w:pStyle w:val="Standard"/>
              <w:spacing w:after="0" w:line="240" w:lineRule="auto"/>
              <w:ind w:left="720"/>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xml:space="preserve">- poučavanje učenika koji teže usvajaju znanje zbog određenih razloga    </w:t>
            </w:r>
          </w:p>
          <w:p w:rsidR="001735B9" w:rsidRDefault="002052B7">
            <w:pPr>
              <w:pStyle w:val="Standard"/>
              <w:autoSpaceDE w:val="0"/>
              <w:spacing w:after="0" w:line="240" w:lineRule="auto"/>
              <w:rPr>
                <w:rFonts w:cs="Calibri"/>
                <w:color w:val="000000"/>
              </w:rPr>
            </w:pPr>
            <w:r>
              <w:rPr>
                <w:rFonts w:cs="Calibri"/>
                <w:color w:val="000000"/>
              </w:rPr>
              <w:t>- primjena različitih individualiziranih metoda i postupaka u radu</w:t>
            </w:r>
          </w:p>
          <w:p w:rsidR="001735B9" w:rsidRDefault="002052B7">
            <w:pPr>
              <w:pStyle w:val="Standard"/>
              <w:autoSpaceDE w:val="0"/>
              <w:spacing w:after="0" w:line="240" w:lineRule="auto"/>
              <w:rPr>
                <w:rFonts w:cs="Calibri"/>
                <w:color w:val="000000"/>
              </w:rPr>
            </w:pPr>
            <w:r>
              <w:rPr>
                <w:rFonts w:cs="Calibri"/>
                <w:color w:val="000000"/>
              </w:rPr>
              <w:t>- naglasak na nastavnim sadržajima koje teže usvajaju</w:t>
            </w:r>
          </w:p>
          <w:p w:rsidR="001735B9" w:rsidRDefault="001735B9">
            <w:pPr>
              <w:pStyle w:val="Standard"/>
              <w:autoSpaceDE w:val="0"/>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pristup, nastavni listići prilagođeni dopunskoj nastavi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gradiva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poboljšanja rezultata nastavnog procesa.</w:t>
            </w:r>
          </w:p>
        </w:tc>
      </w:tr>
    </w:tbl>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CD15CE" w:rsidRDefault="00CD15CE">
      <w:pPr>
        <w:rPr>
          <w:rFonts w:ascii="Calibri" w:eastAsia="Calibri" w:hAnsi="Calibri" w:cs="Calibri"/>
          <w:b/>
          <w:bCs/>
          <w:color w:val="1E6A39"/>
          <w:sz w:val="22"/>
          <w:szCs w:val="22"/>
          <w:lang w:bidi="ar-SA"/>
        </w:rPr>
      </w:pPr>
      <w:r>
        <w:rPr>
          <w:rFonts w:cs="Calibri"/>
          <w:b/>
          <w:bCs/>
          <w:color w:val="1E6A39"/>
        </w:rPr>
        <w:br w:type="page"/>
      </w:r>
    </w:p>
    <w:tbl>
      <w:tblPr>
        <w:tblW w:w="5000" w:type="pct"/>
        <w:jc w:val="center"/>
        <w:tblLook w:val="0000" w:firstRow="0" w:lastRow="0" w:firstColumn="0" w:lastColumn="0" w:noHBand="0" w:noVBand="0"/>
      </w:tblPr>
      <w:tblGrid>
        <w:gridCol w:w="2013"/>
        <w:gridCol w:w="7047"/>
      </w:tblGrid>
      <w:tr w:rsidR="00CD15CE" w:rsidRPr="00CD15CE" w:rsidTr="00A05962">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D15CE" w:rsidRPr="00CD15CE" w:rsidRDefault="00CD15CE" w:rsidP="00CD15CE">
            <w:pPr>
              <w:widowControl/>
              <w:suppressAutoHyphens w:val="0"/>
              <w:autoSpaceDN/>
              <w:jc w:val="center"/>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CD15CE" w:rsidRPr="00CD15CE" w:rsidRDefault="00CD15CE" w:rsidP="00CD15CE">
            <w:pPr>
              <w:widowControl/>
              <w:suppressAutoHyphens w:val="0"/>
              <w:autoSpaceDN/>
              <w:jc w:val="center"/>
              <w:textAlignment w:val="auto"/>
              <w:rPr>
                <w:rFonts w:ascii="Calibri" w:eastAsia="Calibri" w:hAnsi="Calibri" w:cs="Calibri"/>
                <w:b/>
                <w:caps/>
                <w:kern w:val="0"/>
                <w:sz w:val="22"/>
                <w:szCs w:val="22"/>
                <w:lang w:eastAsia="en-US" w:bidi="ar-SA"/>
              </w:rPr>
            </w:pPr>
            <w:r w:rsidRPr="00CD15CE">
              <w:rPr>
                <w:rFonts w:ascii="Calibri" w:eastAsia="Calibri" w:hAnsi="Calibri" w:cs="Calibri"/>
                <w:b/>
                <w:caps/>
                <w:kern w:val="0"/>
                <w:sz w:val="22"/>
                <w:szCs w:val="22"/>
                <w:lang w:eastAsia="en-US" w:bidi="ar-SA"/>
              </w:rPr>
              <w:t>Dopunska Nastava</w:t>
            </w:r>
          </w:p>
        </w:tc>
      </w:tr>
      <w:tr w:rsidR="00CD15CE" w:rsidRPr="00CD15CE" w:rsidTr="00CD15CE">
        <w:trPr>
          <w:trHeight w:val="454"/>
          <w:jc w:val="center"/>
        </w:trPr>
        <w:tc>
          <w:tcPr>
            <w:tcW w:w="1111" w:type="pct"/>
            <w:tcBorders>
              <w:top w:val="single" w:sz="4" w:space="0" w:color="auto"/>
              <w:left w:val="nil"/>
              <w:bottom w:val="single" w:sz="4" w:space="0" w:color="auto"/>
              <w:right w:val="nil"/>
            </w:tcBorders>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p>
        </w:tc>
        <w:tc>
          <w:tcPr>
            <w:tcW w:w="3889" w:type="pct"/>
            <w:tcBorders>
              <w:top w:val="single" w:sz="4" w:space="0" w:color="auto"/>
              <w:left w:val="nil"/>
              <w:bottom w:val="single" w:sz="4" w:space="0" w:color="auto"/>
              <w:right w:val="nil"/>
            </w:tcBorders>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kern w:val="0"/>
                <w:sz w:val="22"/>
                <w:szCs w:val="22"/>
                <w:lang w:eastAsia="en-US" w:bidi="ar-SA"/>
              </w:rPr>
            </w:pPr>
            <w:r w:rsidRPr="00CD15CE">
              <w:rPr>
                <w:rFonts w:ascii="Calibri" w:eastAsia="Calibri" w:hAnsi="Calibri" w:cs="Calibri"/>
                <w:b/>
                <w:kern w:val="0"/>
                <w:sz w:val="22"/>
                <w:szCs w:val="22"/>
                <w:lang w:eastAsia="en-US" w:bidi="ar-SA"/>
              </w:rPr>
              <w:t>Dopunska nastava Engleski jezik 3. razred</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Pomoć učenicima koji imaju teškoće u svladavanju nastavnih sadržaja</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Mirjana Mi</w:t>
            </w:r>
            <w:r w:rsidRPr="00CD15CE">
              <w:rPr>
                <w:rFonts w:ascii="Calibri" w:eastAsia="Calibri" w:hAnsi="Calibri" w:cs="Calibri"/>
                <w:kern w:val="0"/>
                <w:sz w:val="22"/>
                <w:szCs w:val="22"/>
                <w:lang w:eastAsia="en-US" w:bidi="ar-SA"/>
              </w:rPr>
              <w:t>četić</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Ciljna skupina</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Učenici 3. razreda</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Prema potrebama</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1</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Ciljevi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ind w:left="30"/>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 xml:space="preserve">pomoć u usvajanju gradiva učenicima koji teže ili sporije svladavaju sadržaje predviđene GIK-om za 3.razred (3. godina učenja) kako bi stekli potrebna znanja i vještine potrebne za daljnji rad; rad s učenicima koji u redovnoj nastavi imaju individualizirani pristup ili prilagođeni program  </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Namjena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E w:val="0"/>
              <w:adjustRightInd w:val="0"/>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razviti želju za učenjem kroz zabavne i izazovne aktivnosti kako bi učenici usvojili osnovan koristan vokabular i jezične strukture engleskog jezika koje će ih osposobiti za usmenu i pisanu komunikaciju na utvrđenoj razini; osigurati učenicima motivirajuće i inspirativno okružje kako bi postupno i sustavno razvijali svoj lingvistički potencijal - sve četiri ključne jezične vještine (razumijevanje slušanjem, govor, čitanje, pisanje na stranom jeziku) čime se potiče razvoj samopouzdanja i samopoštovanja te svijesti o pripadanju globalnoj svjetskoj zajednici kojoj se znanjem "velikog" stranog jezika može približiti bogatstvo vlastite kulture i tradicije "male" nacije</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frontalni rad, individualni rad, rad u paru i skupinama; razgovor, opis slike, razumijevanje slušanjem i čitanjem (obrada teksta uz slušanje zvučnog zapisa s izvornim govornicima), pisanje (pitanja/odgovori, dopunjavanje rečenica, rješavanje gramatičkih vježbi te fonetskih vježbi izgovora), izražajno čitanje po ulogama (role-play), prepričavanje pročitanog svojim riječima (retelling), pjevanje</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Tijekom 2021/2022</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kontinuirano na svakom satu prati se postignuće učenika u sve četiri jezične vještine kroz aktivnosti na satu (usmeno ili u pisanom obliku) te provjerom domaćih zadaća</w:t>
            </w:r>
          </w:p>
        </w:tc>
      </w:tr>
      <w:tr w:rsidR="00CD15CE" w:rsidRPr="00CD15CE" w:rsidTr="00CD15CE">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b/>
                <w:bCs/>
                <w:kern w:val="0"/>
                <w:sz w:val="22"/>
                <w:szCs w:val="22"/>
                <w:lang w:eastAsia="en-US" w:bidi="ar-SA"/>
              </w:rPr>
            </w:pPr>
            <w:r w:rsidRPr="00CD15CE">
              <w:rPr>
                <w:rFonts w:ascii="Calibri" w:eastAsia="Calibri" w:hAnsi="Calibri" w:cs="Calibri"/>
                <w:b/>
                <w:bCs/>
                <w:kern w:val="0"/>
                <w:sz w:val="22"/>
                <w:szCs w:val="22"/>
                <w:lang w:eastAsia="en-US" w:bidi="ar-SA"/>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usmena javna pohvala na nastavnom satu (potiče učenikovo samopouzdanje i motivira učenika za daljnji rad), pisana zapažanja u imenik radi kontinuiranog praćenja učenikovog napredovanja, razvoja interesa i sposobnosti, brojčana ocjena te, za iznimnu aktivnost i zalaganje u radu, prijedlog za pohvalu razrednika i /ili razrednog vijeća</w:t>
            </w:r>
          </w:p>
          <w:p w:rsidR="00CD15CE" w:rsidRPr="00CD15CE" w:rsidRDefault="00CD15CE" w:rsidP="00CD15CE">
            <w:pPr>
              <w:widowControl/>
              <w:suppressAutoHyphens w:val="0"/>
              <w:autoSpaceDN/>
              <w:textAlignment w:val="auto"/>
              <w:rPr>
                <w:rFonts w:ascii="Calibri" w:eastAsia="Calibri" w:hAnsi="Calibri" w:cs="Calibri"/>
                <w:kern w:val="0"/>
                <w:sz w:val="22"/>
                <w:szCs w:val="22"/>
                <w:lang w:eastAsia="en-US" w:bidi="ar-SA"/>
              </w:rPr>
            </w:pPr>
            <w:r w:rsidRPr="00CD15CE">
              <w:rPr>
                <w:rFonts w:ascii="Calibri" w:eastAsia="Calibri" w:hAnsi="Calibri" w:cs="Calibri"/>
                <w:kern w:val="0"/>
                <w:sz w:val="22"/>
                <w:szCs w:val="22"/>
                <w:lang w:eastAsia="en-US" w:bidi="ar-SA"/>
              </w:rPr>
              <w:t xml:space="preserve">prilagodba nastavnih sadržaja ovisno o postignutim učeničkim rezultatima  </w:t>
            </w:r>
          </w:p>
        </w:tc>
      </w:tr>
    </w:tbl>
    <w:p w:rsidR="001735B9" w:rsidRDefault="001735B9">
      <w:pPr>
        <w:pStyle w:val="Standard"/>
        <w:spacing w:after="0" w:line="240" w:lineRule="auto"/>
        <w:rPr>
          <w:rFonts w:cs="Calibri"/>
          <w:b/>
          <w:bCs/>
          <w:color w:val="1E6A39"/>
        </w:rPr>
      </w:pPr>
    </w:p>
    <w:p w:rsidR="001735B9" w:rsidRDefault="001735B9">
      <w:pPr>
        <w:pStyle w:val="Standard"/>
        <w:pageBreakBefore/>
        <w:spacing w:after="0" w:line="240" w:lineRule="auto"/>
        <w:rPr>
          <w:rFonts w:cs="Calibri"/>
          <w:b/>
          <w:bCs/>
          <w:color w:val="1E6A39"/>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DOPUNSKA NASTAVA</w:t>
            </w:r>
          </w:p>
        </w:tc>
      </w:tr>
      <w:tr w:rsidR="001735B9">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ENGLESKI JEZIK</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Ponavljanje gradiva koje se obrađuje na nastavi, rješavanje dopunske radne bilježnice, ponavljanje zadataka s nastave, rješavanje dodatnih zadataka vezanih uz gradivo, individualan razgovor.</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Ana Škarica, prof.</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6. razreda</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10 učenika razreda.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1 sat tjedno  </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Nadoknaditi, steći  i uvježbati potrebna znanja u skladu sa njihovim individualnim potrebama i mogućnostima.</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Poticati učenike na samostalnost  i razvijati  samopouzdanje i odgovornost.</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Nastava se održava u učionici engleskog jezika koristeći propisane udžbenike i radne bilježnice.  Aktivnosti i zadaci prilagođeni su individualnim potrebama i mogućnostima učenika. Oblici rada: frontalni, individualni, rad u paru.</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1 sat tokom školske godine 2021./2022.</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aktivnosti, zalaganja i  napretka učenika sukladno  njihovim mogućnostima i sposobnostima;  kratke provjere.</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osobno analizu učenikova  napretka i poboljšanja rada.</w:t>
            </w:r>
          </w:p>
        </w:tc>
      </w:tr>
    </w:tbl>
    <w:p w:rsidR="001735B9" w:rsidRDefault="001735B9">
      <w:pPr>
        <w:pStyle w:val="Standard"/>
        <w:spacing w:after="0" w:line="240" w:lineRule="auto"/>
        <w:rPr>
          <w:rFonts w:cs="Calibri"/>
          <w:b/>
          <w:bCs/>
          <w:color w:val="1E6A39"/>
        </w:rPr>
      </w:pPr>
    </w:p>
    <w:p w:rsidR="001735B9" w:rsidRDefault="001735B9">
      <w:pPr>
        <w:pStyle w:val="Standard"/>
        <w:pageBreakBefore/>
        <w:spacing w:after="0" w:line="240" w:lineRule="auto"/>
        <w:rPr>
          <w:rFonts w:cs="Calibri"/>
          <w:b/>
          <w:bCs/>
          <w:color w:val="1E6A39"/>
        </w:rPr>
      </w:pPr>
    </w:p>
    <w:tbl>
      <w:tblPr>
        <w:tblW w:w="4930" w:type="pct"/>
        <w:tblInd w:w="-5" w:type="dxa"/>
        <w:tblLayout w:type="fixed"/>
        <w:tblCellMar>
          <w:left w:w="10" w:type="dxa"/>
          <w:right w:w="10" w:type="dxa"/>
        </w:tblCellMar>
        <w:tblLook w:val="0000" w:firstRow="0" w:lastRow="0" w:firstColumn="0" w:lastColumn="0" w:noHBand="0" w:noVBand="0"/>
      </w:tblPr>
      <w:tblGrid>
        <w:gridCol w:w="2158"/>
        <w:gridCol w:w="6775"/>
      </w:tblGrid>
      <w:tr w:rsidR="001735B9" w:rsidTr="00A05962">
        <w:trPr>
          <w:trHeight w:val="538"/>
        </w:trPr>
        <w:tc>
          <w:tcPr>
            <w:tcW w:w="21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677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rsidTr="000363F2">
        <w:trPr>
          <w:trHeight w:val="454"/>
        </w:trPr>
        <w:tc>
          <w:tcPr>
            <w:tcW w:w="2158"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677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rsidP="005D1A4E">
            <w:pPr>
              <w:pStyle w:val="Odlomakpopisa"/>
              <w:numPr>
                <w:ilvl w:val="0"/>
                <w:numId w:val="106"/>
              </w:numPr>
              <w:rPr>
                <w:rFonts w:ascii="Calibri" w:hAnsi="Calibri" w:cs="Calibri"/>
                <w:color w:val="000000"/>
                <w:sz w:val="22"/>
                <w:szCs w:val="22"/>
              </w:rPr>
            </w:pPr>
            <w:r>
              <w:rPr>
                <w:rFonts w:ascii="Calibri" w:hAnsi="Calibri" w:cs="Calibri"/>
                <w:color w:val="000000"/>
                <w:sz w:val="22"/>
                <w:szCs w:val="22"/>
              </w:rPr>
              <w:t>uvježbavanje osnovnih zadataka</w:t>
            </w:r>
          </w:p>
          <w:p w:rsidR="001735B9" w:rsidRDefault="002052B7">
            <w:pPr>
              <w:pStyle w:val="Odlomakpopisa"/>
              <w:numPr>
                <w:ilvl w:val="0"/>
                <w:numId w:val="61"/>
              </w:numPr>
              <w:rPr>
                <w:rFonts w:ascii="Calibri" w:hAnsi="Calibri" w:cs="Calibri"/>
                <w:color w:val="000000"/>
                <w:sz w:val="22"/>
                <w:szCs w:val="22"/>
              </w:rPr>
            </w:pPr>
            <w:r>
              <w:rPr>
                <w:rFonts w:ascii="Calibri" w:hAnsi="Calibri" w:cs="Calibri"/>
                <w:color w:val="000000"/>
                <w:sz w:val="22"/>
                <w:szCs w:val="22"/>
              </w:rPr>
              <w:t>individualizirana obrada gradiva</w:t>
            </w:r>
          </w:p>
          <w:p w:rsidR="001735B9" w:rsidRDefault="002052B7">
            <w:pPr>
              <w:pStyle w:val="Odlomakpopisa"/>
              <w:numPr>
                <w:ilvl w:val="0"/>
                <w:numId w:val="61"/>
              </w:numPr>
              <w:rPr>
                <w:rFonts w:ascii="Calibri" w:hAnsi="Calibri" w:cs="Calibri"/>
                <w:color w:val="000000"/>
                <w:sz w:val="22"/>
                <w:szCs w:val="22"/>
              </w:rPr>
            </w:pPr>
            <w:r>
              <w:rPr>
                <w:rFonts w:ascii="Calibri" w:hAnsi="Calibri" w:cs="Calibri"/>
                <w:color w:val="000000"/>
                <w:sz w:val="22"/>
                <w:szCs w:val="22"/>
              </w:rPr>
              <w:t>otklanjanje poteškoća u razumijevanju gradiva</w:t>
            </w:r>
          </w:p>
          <w:p w:rsidR="001735B9" w:rsidRDefault="002052B7">
            <w:pPr>
              <w:pStyle w:val="Odlomakpopisa"/>
              <w:numPr>
                <w:ilvl w:val="0"/>
                <w:numId w:val="61"/>
              </w:numPr>
              <w:rPr>
                <w:rFonts w:ascii="Calibri" w:hAnsi="Calibri" w:cs="Calibri"/>
                <w:color w:val="000000"/>
                <w:sz w:val="22"/>
                <w:szCs w:val="22"/>
              </w:rPr>
            </w:pPr>
            <w:r>
              <w:rPr>
                <w:rFonts w:ascii="Calibri" w:hAnsi="Calibri" w:cs="Calibri"/>
                <w:color w:val="000000"/>
                <w:sz w:val="22"/>
                <w:szCs w:val="22"/>
              </w:rPr>
              <w:t>usustavljivanje pojedinog gradiva</w:t>
            </w:r>
          </w:p>
          <w:p w:rsidR="001735B9" w:rsidRDefault="002052B7">
            <w:pPr>
              <w:pStyle w:val="Odlomakpopisa"/>
              <w:numPr>
                <w:ilvl w:val="0"/>
                <w:numId w:val="61"/>
              </w:numPr>
              <w:rPr>
                <w:rFonts w:ascii="Calibri" w:hAnsi="Calibri" w:cs="Calibri"/>
                <w:color w:val="000000"/>
                <w:sz w:val="22"/>
                <w:szCs w:val="22"/>
              </w:rPr>
            </w:pPr>
            <w:r>
              <w:rPr>
                <w:rFonts w:ascii="Calibri" w:hAnsi="Calibri" w:cs="Calibri"/>
                <w:color w:val="000000"/>
                <w:sz w:val="22"/>
                <w:szCs w:val="22"/>
              </w:rPr>
              <w:t>pripremanje učenika za ispit znanja</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B4B6D" w:rsidRDefault="008B4B6D">
            <w:pPr>
              <w:pStyle w:val="Standard"/>
              <w:spacing w:after="0" w:line="240" w:lineRule="auto"/>
              <w:rPr>
                <w:rFonts w:cs="Calibri"/>
                <w:color w:val="000000"/>
              </w:rPr>
            </w:pPr>
            <w:r>
              <w:rPr>
                <w:rFonts w:cs="Calibri"/>
                <w:color w:val="000000"/>
              </w:rPr>
              <w:t>Hana Kovačić</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6. razreda</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10</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w:t>
            </w:r>
          </w:p>
          <w:p w:rsidR="001735B9" w:rsidRDefault="002052B7" w:rsidP="005D1A4E">
            <w:pPr>
              <w:pStyle w:val="Odlomakpopisa"/>
              <w:numPr>
                <w:ilvl w:val="0"/>
                <w:numId w:val="107"/>
              </w:numPr>
              <w:rPr>
                <w:rFonts w:ascii="Calibri" w:hAnsi="Calibri" w:cs="Calibri"/>
                <w:color w:val="000000"/>
                <w:sz w:val="22"/>
                <w:szCs w:val="22"/>
              </w:rPr>
            </w:pPr>
            <w:r>
              <w:rPr>
                <w:rFonts w:ascii="Calibri" w:hAnsi="Calibri" w:cs="Calibri"/>
                <w:color w:val="000000"/>
                <w:sz w:val="22"/>
                <w:szCs w:val="22"/>
              </w:rPr>
              <w:t>savladati osnovne pojmove i zadatke gradiva iz matematike</w:t>
            </w:r>
          </w:p>
          <w:p w:rsidR="001735B9" w:rsidRDefault="002052B7">
            <w:pPr>
              <w:pStyle w:val="Odlomakpopisa"/>
              <w:numPr>
                <w:ilvl w:val="0"/>
                <w:numId w:val="39"/>
              </w:numPr>
              <w:rPr>
                <w:rFonts w:ascii="Calibri" w:hAnsi="Calibri" w:cs="Calibri"/>
                <w:color w:val="000000"/>
                <w:sz w:val="22"/>
                <w:szCs w:val="22"/>
              </w:rPr>
            </w:pPr>
            <w:r>
              <w:rPr>
                <w:rFonts w:ascii="Calibri" w:hAnsi="Calibri" w:cs="Calibri"/>
                <w:color w:val="000000"/>
                <w:sz w:val="22"/>
                <w:szCs w:val="22"/>
              </w:rPr>
              <w:t>raditi suradnički u paru, skupini ili samostalno uz sučeljavanje ideja</w:t>
            </w:r>
          </w:p>
          <w:p w:rsidR="001735B9" w:rsidRDefault="002052B7">
            <w:pPr>
              <w:pStyle w:val="Odlomakpopisa"/>
              <w:numPr>
                <w:ilvl w:val="0"/>
                <w:numId w:val="39"/>
              </w:numPr>
              <w:rPr>
                <w:rFonts w:ascii="Calibri" w:hAnsi="Calibri" w:cs="Calibri"/>
                <w:color w:val="000000"/>
                <w:sz w:val="22"/>
                <w:szCs w:val="22"/>
              </w:rPr>
            </w:pPr>
            <w:r>
              <w:rPr>
                <w:rFonts w:ascii="Calibri" w:hAnsi="Calibri" w:cs="Calibri"/>
                <w:color w:val="000000"/>
                <w:sz w:val="22"/>
                <w:szCs w:val="22"/>
              </w:rPr>
              <w:t>izražavati svoje ideje, argumente i zaključke vezane uz određeno gradivo</w:t>
            </w:r>
          </w:p>
          <w:p w:rsidR="001735B9" w:rsidRDefault="002052B7">
            <w:pPr>
              <w:pStyle w:val="Odlomakpopisa"/>
              <w:numPr>
                <w:ilvl w:val="0"/>
                <w:numId w:val="39"/>
              </w:numPr>
              <w:rPr>
                <w:rFonts w:ascii="Calibri" w:hAnsi="Calibri" w:cs="Calibri"/>
                <w:color w:val="000000"/>
                <w:sz w:val="22"/>
                <w:szCs w:val="22"/>
              </w:rPr>
            </w:pPr>
            <w:r>
              <w:rPr>
                <w:rFonts w:ascii="Calibri" w:hAnsi="Calibri" w:cs="Calibri"/>
                <w:color w:val="000000"/>
                <w:sz w:val="22"/>
                <w:szCs w:val="22"/>
              </w:rPr>
              <w:t>precizno koristiti matematički jezik, terminologiju i oznake vezane uz određeno gradivo</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 razvijati pozitivan stav prema matematici, samopouzdanje te uočiti važnost i smislenost gradiva iz matematike</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Samostalan rad, rad u paru ili skupinama (suradnički ili natjecateljski)</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nema</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Usmeno i pismeno ispitivanje, aktivnosti obrade i uvježbavanja gradiva, dopunska domaća zadaća</w:t>
            </w:r>
          </w:p>
        </w:tc>
      </w:tr>
      <w:tr w:rsidR="001735B9" w:rsidTr="000363F2">
        <w:trPr>
          <w:trHeight w:val="454"/>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677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0363F2" w:rsidRDefault="000363F2">
      <w:pPr>
        <w:pStyle w:val="Standard"/>
        <w:rPr>
          <w:rFonts w:cs="Calibri"/>
          <w:b/>
          <w:bCs/>
          <w:color w:val="1E6A39"/>
        </w:rPr>
      </w:pPr>
    </w:p>
    <w:p w:rsidR="000363F2" w:rsidRDefault="000363F2">
      <w:pPr>
        <w:rPr>
          <w:rFonts w:ascii="Calibri" w:eastAsia="Calibri" w:hAnsi="Calibri" w:cs="Calibri"/>
          <w:b/>
          <w:bCs/>
          <w:color w:val="1E6A39"/>
          <w:sz w:val="22"/>
          <w:szCs w:val="22"/>
          <w:lang w:bidi="ar-SA"/>
        </w:rPr>
      </w:pPr>
      <w:r>
        <w:rPr>
          <w:rFonts w:cs="Calibri"/>
          <w:b/>
          <w:bCs/>
          <w:color w:val="1E6A39"/>
        </w:rPr>
        <w:br w:type="page"/>
      </w:r>
    </w:p>
    <w:p w:rsidR="001735B9" w:rsidRDefault="001735B9">
      <w:pPr>
        <w:pStyle w:val="Standard"/>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ENGLESKI JEZIK</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teškoće u svladavanju nastavnih sadržaja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Sanda Petr</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BA5583">
            <w:pPr>
              <w:pStyle w:val="Standard"/>
              <w:spacing w:after="0" w:line="240" w:lineRule="auto"/>
              <w:rPr>
                <w:rFonts w:cs="Calibri"/>
                <w:color w:val="000000"/>
              </w:rPr>
            </w:pPr>
            <w:r>
              <w:rPr>
                <w:rFonts w:cs="Calibri"/>
                <w:color w:val="000000"/>
              </w:rPr>
              <w:t>učenici  5</w:t>
            </w:r>
            <w:r w:rsidR="002052B7">
              <w:rPr>
                <w:rFonts w:cs="Calibri"/>
                <w:color w:val="000000"/>
              </w:rPr>
              <w:t>. a,b,c,d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prema potrebi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sz w:val="24"/>
                <w:szCs w:val="24"/>
              </w:rPr>
            </w:pPr>
            <w:r>
              <w:rPr>
                <w:rFonts w:cs="Calibri"/>
                <w:color w:val="000000"/>
                <w:sz w:val="24"/>
                <w:szCs w:val="24"/>
              </w:rPr>
              <w:t xml:space="preserve">pomoć u usvajanju gradiva učenicima koji teže ili sporije svladavaju sadržaje predviđene GIK-om za 7.razred (7. godina učenja) kako bi stekli potrebna znanja i vještine potrebne za daljnji rad; rad s učenicima koji u redovnoj nastavi imaju individualizirani pristup ili prilagođeni program  </w:t>
            </w:r>
          </w:p>
          <w:p w:rsidR="001735B9" w:rsidRDefault="001735B9">
            <w:pPr>
              <w:pStyle w:val="Standard"/>
              <w:spacing w:after="0" w:line="240" w:lineRule="auto"/>
              <w:rPr>
                <w:rFonts w:cs="Calibri"/>
                <w:color w:val="000000"/>
                <w:sz w:val="24"/>
                <w:szCs w:val="24"/>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color w:val="000000"/>
              </w:rPr>
            </w:pPr>
            <w:r>
              <w:rPr>
                <w:rFonts w:cs="Calibri"/>
                <w:color w:val="000000"/>
                <w:sz w:val="24"/>
              </w:rPr>
              <w:t>razviti želju za učenjem kroz zabavne i izazovne aktivnosti kako bi učenici usvojili osnovan koristan vokabular i jezične strukture engleskog jezika koje će ih osposobiti za usmenu i pisanu komunikaciju na utvrđenoj razini; osigurati učenicima motivirajuće i inspirativno okružje kako bi postupno i sustavno razvijali svoj lingvistički potencijal - sve četiri ključne jezične vještine (razumijevanje slušanjem, govor, čitanje, pisanje na stranom jeziku) čime se potiče razvoj samopouzdanja i samopoštovanja te svijesti o pripadanju globalnoj svjetskoj zajednici kojoj se znanjem "velikog" stranog jezika može približiti bogatstvo vlastite kulture i tradicije "male" nacije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sz w:val="24"/>
                <w:szCs w:val="24"/>
              </w:rPr>
            </w:pPr>
            <w:r>
              <w:rPr>
                <w:rFonts w:cs="Calibri"/>
                <w:color w:val="000000"/>
                <w:sz w:val="24"/>
                <w:szCs w:val="24"/>
              </w:rPr>
              <w:t>frontalni rad, individualni rad, rad u paru i skupinama; razgovor, opis slike, razumijevanje slušanjem i čitanjem (obrada teksta uz slušanje zvučnog zapisa s izvornim govornicima), pisanje (pitanja/odgovori, dopunjavanje rečenica, rješavanje gramatičkih vježbi te fonetskih vježbi izgovora), izražajno čitanje po ulogama (role-play), prepričavanje pročitanog svojim riječima (retelling), pjevanje, dramatizacija, gledanje DVD-a kulturološkog sadržaja, timski rad na projektima na zadanu temu koji će biti izloženi na panou u učionici engleskog jezika</w:t>
            </w:r>
          </w:p>
          <w:p w:rsidR="001735B9" w:rsidRDefault="001735B9">
            <w:pPr>
              <w:pStyle w:val="Standard"/>
              <w:spacing w:after="0" w:line="240" w:lineRule="auto"/>
              <w:rPr>
                <w:rFonts w:cs="Calibri"/>
                <w:color w:val="000000"/>
                <w:sz w:val="24"/>
                <w:szCs w:val="24"/>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lastRenderedPageBreak/>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sz w:val="24"/>
                <w:szCs w:val="24"/>
              </w:rPr>
            </w:pPr>
            <w:r>
              <w:rPr>
                <w:rFonts w:cs="Calibri"/>
                <w:color w:val="000000"/>
                <w:sz w:val="24"/>
                <w:szCs w:val="24"/>
              </w:rPr>
              <w:t>kontinuirano na svakom satu prati se postignuće učenika u sve četiri jezične vještine kroz aktivnosti na satu (usmeno ili u pisanom obliku) te provjerom domaćih zadaća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341"/>
              </w:tabs>
              <w:spacing w:after="0" w:line="240" w:lineRule="auto"/>
              <w:ind w:left="-15"/>
              <w:jc w:val="both"/>
              <w:rPr>
                <w:rFonts w:cs="Calibri"/>
                <w:color w:val="000000"/>
                <w:sz w:val="24"/>
                <w:szCs w:val="24"/>
              </w:rPr>
            </w:pPr>
            <w:r>
              <w:rPr>
                <w:rFonts w:cs="Calibri"/>
                <w:color w:val="000000"/>
                <w:sz w:val="24"/>
                <w:szCs w:val="24"/>
              </w:rPr>
              <w:t>usmena javna pohvala na nastavnom satu (potiče učenikovo samopouzdanje i motivira učenika za daljnji rad), pisana zapažanja u imenik radi kontinuiranog praćenja učenikovog napredovanja, razvoja interesa i sposobnosti, brojčana ocjena te, za iznimnu aktivnost i zalaganje u radu, prijedlog za pohvalu razrednika i /ili razrednog vijeća</w:t>
            </w:r>
          </w:p>
          <w:p w:rsidR="001735B9" w:rsidRDefault="002052B7">
            <w:pPr>
              <w:pStyle w:val="Standard"/>
              <w:spacing w:after="0" w:line="240" w:lineRule="auto"/>
              <w:rPr>
                <w:rFonts w:cs="Calibri"/>
                <w:color w:val="000000"/>
                <w:sz w:val="24"/>
                <w:szCs w:val="24"/>
              </w:rPr>
            </w:pPr>
            <w:r>
              <w:rPr>
                <w:rFonts w:cs="Calibri"/>
                <w:color w:val="000000"/>
                <w:sz w:val="24"/>
                <w:szCs w:val="24"/>
              </w:rPr>
              <w:t xml:space="preserve">prilagodba nastavnih sadržaja ovisno o postignutim učeničkim rezultatima  </w:t>
            </w:r>
          </w:p>
        </w:tc>
      </w:tr>
    </w:tbl>
    <w:p w:rsidR="00E97097" w:rsidRDefault="00E97097">
      <w:pPr>
        <w:rPr>
          <w:rFonts w:cs="Mangal" w:hint="eastAsia"/>
          <w:szCs w:val="21"/>
        </w:rPr>
        <w:sectPr w:rsidR="00E97097">
          <w:pgSz w:w="11906" w:h="16838"/>
          <w:pgMar w:top="1418" w:right="1418" w:bottom="1418" w:left="1418" w:header="720" w:footer="720" w:gutter="0"/>
          <w:cols w:space="720"/>
        </w:sectPr>
      </w:pPr>
    </w:p>
    <w:p w:rsidR="00BE5581" w:rsidRDefault="00BE5581">
      <w:pPr>
        <w:rPr>
          <w:rFonts w:ascii="Calibri" w:eastAsia="Calibri" w:hAnsi="Calibri" w:cs="Calibri"/>
          <w:b/>
          <w:bCs/>
          <w:color w:val="1E6A39"/>
          <w:sz w:val="22"/>
          <w:szCs w:val="22"/>
          <w:lang w:bidi="ar-SA"/>
        </w:rPr>
      </w:pPr>
    </w:p>
    <w:tbl>
      <w:tblPr>
        <w:tblW w:w="5000" w:type="pct"/>
        <w:tblInd w:w="186" w:type="dxa"/>
        <w:tblLayout w:type="fixed"/>
        <w:tblCellMar>
          <w:left w:w="10" w:type="dxa"/>
          <w:right w:w="10" w:type="dxa"/>
        </w:tblCellMar>
        <w:tblLook w:val="0000" w:firstRow="0" w:lastRow="0" w:firstColumn="0" w:lastColumn="0" w:noHBand="0" w:noVBand="0"/>
      </w:tblPr>
      <w:tblGrid>
        <w:gridCol w:w="2135"/>
        <w:gridCol w:w="7493"/>
      </w:tblGrid>
      <w:tr w:rsidR="00BE5581"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E5581" w:rsidRDefault="00BE5581" w:rsidP="008B4B6D">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E5581" w:rsidRDefault="00BE5581" w:rsidP="008B4B6D">
            <w:pPr>
              <w:pStyle w:val="Standard"/>
              <w:spacing w:after="0" w:line="240" w:lineRule="auto"/>
              <w:jc w:val="center"/>
              <w:rPr>
                <w:rFonts w:cs="Calibri"/>
                <w:b/>
                <w:caps/>
                <w:color w:val="000000"/>
              </w:rPr>
            </w:pPr>
            <w:r>
              <w:rPr>
                <w:rFonts w:cs="Calibri"/>
                <w:b/>
                <w:caps/>
                <w:color w:val="000000"/>
              </w:rPr>
              <w:t>DOPUNSKA NASTAVA</w:t>
            </w:r>
          </w:p>
        </w:tc>
      </w:tr>
      <w:tr w:rsidR="00BE5581" w:rsidTr="008B4B6D">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BE5581" w:rsidRDefault="00BE5581" w:rsidP="008B4B6D">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BE5581" w:rsidRDefault="00BE5581" w:rsidP="008B4B6D">
            <w:pPr>
              <w:pStyle w:val="Standard"/>
              <w:snapToGrid w:val="0"/>
              <w:spacing w:after="0" w:line="240" w:lineRule="auto"/>
              <w:rPr>
                <w:rFonts w:cs="Calibri"/>
                <w:b/>
                <w:bCs/>
                <w:caps/>
                <w:color w:val="000000"/>
              </w:rPr>
            </w:pP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jc w:val="center"/>
              <w:rPr>
                <w:rFonts w:cs="Calibri"/>
                <w:b/>
                <w:color w:val="000000"/>
              </w:rPr>
            </w:pPr>
            <w:r>
              <w:rPr>
                <w:rFonts w:cs="Calibri"/>
                <w:b/>
                <w:color w:val="000000"/>
              </w:rPr>
              <w:t>MATEMATIKA</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uvježbavanje osnovnih zadataka</w:t>
            </w:r>
          </w:p>
          <w:p w:rsidR="00BE5581" w:rsidRDefault="00BE5581"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individualizirana obrada gradiva</w:t>
            </w:r>
          </w:p>
          <w:p w:rsidR="00BE5581" w:rsidRDefault="00BE5581"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otklanjanje poteškoća u razumijevanju gradiva</w:t>
            </w:r>
          </w:p>
          <w:p w:rsidR="00BE5581" w:rsidRDefault="00BE5581"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usustavljivanje pojedinog gradiva</w:t>
            </w:r>
          </w:p>
          <w:p w:rsidR="00BE5581" w:rsidRDefault="00BE5581"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pripremanje učenika za ispit znanja</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AA16EC" w:rsidP="008B4B6D">
            <w:pPr>
              <w:pStyle w:val="Standard"/>
              <w:spacing w:after="0" w:line="240" w:lineRule="auto"/>
              <w:rPr>
                <w:rFonts w:cs="Calibri"/>
                <w:color w:val="000000"/>
              </w:rPr>
            </w:pPr>
            <w:r>
              <w:rPr>
                <w:rFonts w:cs="Calibri"/>
                <w:color w:val="000000"/>
              </w:rPr>
              <w:t xml:space="preserve">Lidija Pelarini </w:t>
            </w:r>
            <w:r w:rsidR="00BE5581">
              <w:rPr>
                <w:rFonts w:cs="Calibri"/>
                <w:color w:val="000000"/>
              </w:rPr>
              <w:t>Sojka, prof. matematike i informatike</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Učenici 5. razreda</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10</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1</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Učenici će:</w:t>
            </w:r>
          </w:p>
          <w:p w:rsidR="00BE5581" w:rsidRDefault="00BE5581"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savladati osnovne pojmove i zadatke gradiva iz matematike</w:t>
            </w:r>
          </w:p>
          <w:p w:rsidR="00BE5581" w:rsidRDefault="00BE5581"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raditi suradnički u paru, skupini ili samostalno uz sučeljavanje ideja</w:t>
            </w:r>
          </w:p>
          <w:p w:rsidR="00BE5581" w:rsidRDefault="00BE5581"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izražavati svoje ideje, argumente i zaključke vezane uz određeno gradivo</w:t>
            </w:r>
          </w:p>
          <w:p w:rsidR="00BE5581" w:rsidRDefault="00BE5581"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precizno koristiti matematički jezik, terminologiju i oznake vezane uz određeno gradivo</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Učenici će minimizirati strah i poteškoće te uočiti važnost i smislenost (povezanost sa svakodnevnim životom) gradiva iz matematike</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Samostalan rad, rad u paru ili skupinama (suradnički ili natjecateljski)</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Tijekom školske godine 2021./2022.</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Papir za ispis/fotokopiranje, toner za printer (oko 300 kn)</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Usmeno i pismeno ispitivanje, aktivnosti obrade i uvježbavanja gradiva, dopunska domaća zadaća</w:t>
            </w:r>
          </w:p>
        </w:tc>
      </w:tr>
      <w:tr w:rsidR="00BE5581" w:rsidTr="008B4B6D">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5581" w:rsidRDefault="00BE5581" w:rsidP="008B4B6D">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BE5581" w:rsidRDefault="00BE5581">
      <w:pPr>
        <w:rPr>
          <w:rFonts w:ascii="Calibri" w:eastAsia="Calibri" w:hAnsi="Calibri" w:cs="Calibri"/>
          <w:b/>
          <w:bCs/>
          <w:color w:val="1E6A39"/>
          <w:sz w:val="22"/>
          <w:szCs w:val="22"/>
          <w:lang w:bidi="ar-SA"/>
        </w:rPr>
      </w:pPr>
    </w:p>
    <w:p w:rsidR="000363F2" w:rsidRDefault="000363F2">
      <w:pPr>
        <w:rPr>
          <w:rFonts w:ascii="Calibri" w:eastAsia="Calibri" w:hAnsi="Calibri" w:cs="Calibri"/>
          <w:b/>
          <w:bCs/>
          <w:color w:val="1E6A39"/>
          <w:sz w:val="22"/>
          <w:szCs w:val="22"/>
          <w:lang w:bidi="ar-SA"/>
        </w:rPr>
      </w:pPr>
      <w:r>
        <w:rPr>
          <w:rFonts w:cs="Calibri"/>
          <w:b/>
          <w:bCs/>
          <w:color w:val="1E6A39"/>
        </w:rPr>
        <w:br w:type="page"/>
      </w:r>
    </w:p>
    <w:p w:rsidR="001735B9" w:rsidRDefault="001735B9">
      <w:pPr>
        <w:pStyle w:val="Standard"/>
        <w:spacing w:after="0" w:line="240" w:lineRule="auto"/>
        <w:jc w:val="center"/>
        <w:rPr>
          <w:rFonts w:cs="Calibri"/>
          <w:b/>
          <w:bCs/>
          <w:color w:val="1E6A39"/>
        </w:rPr>
      </w:pPr>
    </w:p>
    <w:p w:rsidR="001735B9" w:rsidRDefault="001735B9">
      <w:pPr>
        <w:pStyle w:val="Standard"/>
        <w:spacing w:after="0" w:line="240" w:lineRule="auto"/>
        <w:rPr>
          <w:rFonts w:cs="Calibri"/>
          <w:b/>
          <w:bCs/>
          <w:color w:val="1E6A39"/>
        </w:rPr>
      </w:pPr>
    </w:p>
    <w:tbl>
      <w:tblPr>
        <w:tblW w:w="5000" w:type="pct"/>
        <w:tblInd w:w="186" w:type="dxa"/>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uvježbavanje osnovnih zadataka</w:t>
            </w:r>
          </w:p>
          <w:p w:rsidR="001735B9" w:rsidRDefault="002052B7"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individualizirana obrada gradiva</w:t>
            </w:r>
          </w:p>
          <w:p w:rsidR="001735B9" w:rsidRDefault="002052B7"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otklanjanje poteškoća u razumijevanju gradiva</w:t>
            </w:r>
          </w:p>
          <w:p w:rsidR="001735B9" w:rsidRDefault="002052B7"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usustavljivanje pojedinog gradiva</w:t>
            </w:r>
          </w:p>
          <w:p w:rsidR="001735B9" w:rsidRDefault="002052B7" w:rsidP="005D1A4E">
            <w:pPr>
              <w:pStyle w:val="Odlomakpopisa"/>
              <w:numPr>
                <w:ilvl w:val="0"/>
                <w:numId w:val="174"/>
              </w:numPr>
              <w:rPr>
                <w:rFonts w:ascii="Calibri" w:hAnsi="Calibri" w:cs="Calibri"/>
                <w:color w:val="000000"/>
                <w:sz w:val="22"/>
                <w:szCs w:val="22"/>
              </w:rPr>
            </w:pPr>
            <w:r>
              <w:rPr>
                <w:rFonts w:ascii="Calibri" w:hAnsi="Calibri" w:cs="Calibri"/>
                <w:color w:val="000000"/>
                <w:sz w:val="22"/>
                <w:szCs w:val="22"/>
              </w:rPr>
              <w:t>pripremanje učenika za ispit znanja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Krešimir Bujan, mag. educ. math.</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8. razreda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10</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w:t>
            </w:r>
          </w:p>
          <w:p w:rsidR="001735B9" w:rsidRDefault="002052B7"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savladati osnovne pojmove i zadatke gradiva iz matematike</w:t>
            </w:r>
          </w:p>
          <w:p w:rsidR="001735B9" w:rsidRDefault="002052B7"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raditi suradnički u paru, skupini ili samostalno uz sučeljavanje ideja</w:t>
            </w:r>
          </w:p>
          <w:p w:rsidR="001735B9" w:rsidRDefault="002052B7"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izražavati svoje ideje, argumente i zaključke vezane uz određeno gradivo</w:t>
            </w:r>
          </w:p>
          <w:p w:rsidR="001735B9" w:rsidRDefault="002052B7" w:rsidP="005D1A4E">
            <w:pPr>
              <w:pStyle w:val="Odlomakpopisa"/>
              <w:numPr>
                <w:ilvl w:val="0"/>
                <w:numId w:val="175"/>
              </w:numPr>
              <w:rPr>
                <w:rFonts w:ascii="Calibri" w:hAnsi="Calibri" w:cs="Calibri"/>
                <w:color w:val="000000"/>
                <w:sz w:val="22"/>
                <w:szCs w:val="22"/>
              </w:rPr>
            </w:pPr>
            <w:r>
              <w:rPr>
                <w:rFonts w:ascii="Calibri" w:hAnsi="Calibri" w:cs="Calibri"/>
                <w:color w:val="000000"/>
                <w:sz w:val="22"/>
                <w:szCs w:val="22"/>
              </w:rPr>
              <w:t>precizno koristiti matematički jezik, terminologiju i oznake vezane uz određeno gradivo</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 minimizirati strah i poteškoće te uočiti važnost i smislenost (povezanost sa svakodnevnim životom) gradiva iz matematike</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Samostalan rad, rad u paru ili skupinama (suradnički ili natjecateljski)</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Papir za ispis/fotokopiranje, toner za printer (oko 300 kn)</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Usmeno i pismeno ispitivanje, aktivnosti obrade i uvježbavanja gradiva, dopunska domaća zadaća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7B5DB6" w:rsidRDefault="007B5DB6">
      <w:pPr>
        <w:rPr>
          <w:rFonts w:ascii="Calibri" w:eastAsia="Calibri" w:hAnsi="Calibri" w:cs="Calibri"/>
          <w:b/>
          <w:bCs/>
          <w:color w:val="1E6A39"/>
          <w:sz w:val="22"/>
          <w:szCs w:val="22"/>
          <w:lang w:bidi="ar-SA"/>
        </w:rPr>
      </w:pPr>
      <w:r>
        <w:rPr>
          <w:rFonts w:cs="Calibri"/>
          <w:b/>
          <w:bCs/>
          <w:color w:val="1E6A39"/>
        </w:rPr>
        <w:br w:type="page"/>
      </w: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tbl>
      <w:tblPr>
        <w:tblW w:w="5000" w:type="pct"/>
        <w:tblInd w:w="186" w:type="dxa"/>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MATEMATIKA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rsidP="005D1A4E">
            <w:pPr>
              <w:pStyle w:val="Odlomakpopisa"/>
              <w:numPr>
                <w:ilvl w:val="0"/>
                <w:numId w:val="176"/>
              </w:numPr>
              <w:rPr>
                <w:rFonts w:ascii="Calibri" w:hAnsi="Calibri" w:cs="Calibri"/>
                <w:color w:val="000000"/>
                <w:sz w:val="22"/>
                <w:szCs w:val="22"/>
              </w:rPr>
            </w:pPr>
            <w:r>
              <w:rPr>
                <w:rFonts w:ascii="Calibri" w:hAnsi="Calibri" w:cs="Calibri"/>
                <w:color w:val="000000"/>
                <w:sz w:val="22"/>
                <w:szCs w:val="22"/>
              </w:rPr>
              <w:t>uvježbavanje osnovnih zadataka</w:t>
            </w:r>
          </w:p>
          <w:p w:rsidR="001735B9" w:rsidRDefault="002052B7" w:rsidP="005D1A4E">
            <w:pPr>
              <w:pStyle w:val="Odlomakpopisa"/>
              <w:numPr>
                <w:ilvl w:val="0"/>
                <w:numId w:val="176"/>
              </w:numPr>
              <w:rPr>
                <w:rFonts w:ascii="Calibri" w:hAnsi="Calibri" w:cs="Calibri"/>
                <w:color w:val="000000"/>
                <w:sz w:val="22"/>
                <w:szCs w:val="22"/>
              </w:rPr>
            </w:pPr>
            <w:r>
              <w:rPr>
                <w:rFonts w:ascii="Calibri" w:hAnsi="Calibri" w:cs="Calibri"/>
                <w:color w:val="000000"/>
                <w:sz w:val="22"/>
                <w:szCs w:val="22"/>
              </w:rPr>
              <w:t>individualizirana obrada gradiva</w:t>
            </w:r>
          </w:p>
          <w:p w:rsidR="001735B9" w:rsidRDefault="002052B7" w:rsidP="005D1A4E">
            <w:pPr>
              <w:pStyle w:val="Odlomakpopisa"/>
              <w:numPr>
                <w:ilvl w:val="0"/>
                <w:numId w:val="176"/>
              </w:numPr>
              <w:rPr>
                <w:rFonts w:ascii="Calibri" w:hAnsi="Calibri" w:cs="Calibri"/>
                <w:color w:val="000000"/>
                <w:sz w:val="22"/>
                <w:szCs w:val="22"/>
              </w:rPr>
            </w:pPr>
            <w:r>
              <w:rPr>
                <w:rFonts w:ascii="Calibri" w:hAnsi="Calibri" w:cs="Calibri"/>
                <w:color w:val="000000"/>
                <w:sz w:val="22"/>
                <w:szCs w:val="22"/>
              </w:rPr>
              <w:t>otklanjanje poteškoća u razumijevanju gradiva</w:t>
            </w:r>
          </w:p>
          <w:p w:rsidR="001735B9" w:rsidRDefault="002052B7" w:rsidP="005D1A4E">
            <w:pPr>
              <w:pStyle w:val="Odlomakpopisa"/>
              <w:numPr>
                <w:ilvl w:val="0"/>
                <w:numId w:val="176"/>
              </w:numPr>
              <w:rPr>
                <w:rFonts w:ascii="Calibri" w:hAnsi="Calibri" w:cs="Calibri"/>
                <w:color w:val="000000"/>
                <w:sz w:val="22"/>
                <w:szCs w:val="22"/>
              </w:rPr>
            </w:pPr>
            <w:r>
              <w:rPr>
                <w:rFonts w:ascii="Calibri" w:hAnsi="Calibri" w:cs="Calibri"/>
                <w:color w:val="000000"/>
                <w:sz w:val="22"/>
                <w:szCs w:val="22"/>
              </w:rPr>
              <w:t>usustavljivanje pojedinog gradiva</w:t>
            </w:r>
          </w:p>
          <w:p w:rsidR="001735B9" w:rsidRDefault="002052B7" w:rsidP="005D1A4E">
            <w:pPr>
              <w:pStyle w:val="Odlomakpopisa"/>
              <w:numPr>
                <w:ilvl w:val="0"/>
                <w:numId w:val="176"/>
              </w:numPr>
              <w:rPr>
                <w:rFonts w:ascii="Calibri" w:hAnsi="Calibri" w:cs="Calibri"/>
                <w:color w:val="000000"/>
                <w:sz w:val="22"/>
                <w:szCs w:val="22"/>
              </w:rPr>
            </w:pPr>
            <w:r>
              <w:rPr>
                <w:rFonts w:ascii="Calibri" w:hAnsi="Calibri" w:cs="Calibri"/>
                <w:color w:val="000000"/>
                <w:sz w:val="22"/>
                <w:szCs w:val="22"/>
              </w:rPr>
              <w:t>pripremanje učenika za ispit znanja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Karolina Kulaš</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7. razreda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10</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w:t>
            </w:r>
          </w:p>
          <w:p w:rsidR="001735B9" w:rsidRDefault="002052B7" w:rsidP="005D1A4E">
            <w:pPr>
              <w:pStyle w:val="Odlomakpopisa"/>
              <w:numPr>
                <w:ilvl w:val="0"/>
                <w:numId w:val="177"/>
              </w:numPr>
              <w:rPr>
                <w:rFonts w:ascii="Calibri" w:hAnsi="Calibri" w:cs="Calibri"/>
                <w:color w:val="000000"/>
                <w:sz w:val="22"/>
                <w:szCs w:val="22"/>
              </w:rPr>
            </w:pPr>
            <w:r>
              <w:rPr>
                <w:rFonts w:ascii="Calibri" w:hAnsi="Calibri" w:cs="Calibri"/>
                <w:color w:val="000000"/>
                <w:sz w:val="22"/>
                <w:szCs w:val="22"/>
              </w:rPr>
              <w:t>savladati osnovne pojmove i zadatke gradiva iz matematike</w:t>
            </w:r>
          </w:p>
          <w:p w:rsidR="001735B9" w:rsidRDefault="002052B7" w:rsidP="005D1A4E">
            <w:pPr>
              <w:pStyle w:val="Odlomakpopisa"/>
              <w:numPr>
                <w:ilvl w:val="0"/>
                <w:numId w:val="177"/>
              </w:numPr>
              <w:rPr>
                <w:rFonts w:ascii="Calibri" w:hAnsi="Calibri" w:cs="Calibri"/>
                <w:color w:val="000000"/>
                <w:sz w:val="22"/>
                <w:szCs w:val="22"/>
              </w:rPr>
            </w:pPr>
            <w:r>
              <w:rPr>
                <w:rFonts w:ascii="Calibri" w:hAnsi="Calibri" w:cs="Calibri"/>
                <w:color w:val="000000"/>
                <w:sz w:val="22"/>
                <w:szCs w:val="22"/>
              </w:rPr>
              <w:t>raditi suradnički u paru, skupini ili samostalno uz sučeljavanje ideja</w:t>
            </w:r>
          </w:p>
          <w:p w:rsidR="001735B9" w:rsidRDefault="002052B7" w:rsidP="005D1A4E">
            <w:pPr>
              <w:pStyle w:val="Odlomakpopisa"/>
              <w:numPr>
                <w:ilvl w:val="0"/>
                <w:numId w:val="177"/>
              </w:numPr>
              <w:rPr>
                <w:rFonts w:ascii="Calibri" w:hAnsi="Calibri" w:cs="Calibri"/>
                <w:color w:val="000000"/>
                <w:sz w:val="22"/>
                <w:szCs w:val="22"/>
              </w:rPr>
            </w:pPr>
            <w:r>
              <w:rPr>
                <w:rFonts w:ascii="Calibri" w:hAnsi="Calibri" w:cs="Calibri"/>
                <w:color w:val="000000"/>
                <w:sz w:val="22"/>
                <w:szCs w:val="22"/>
              </w:rPr>
              <w:t>izražavati svoje ideje, argumente i zaključke vezane uz određeno gradivo</w:t>
            </w:r>
          </w:p>
          <w:p w:rsidR="001735B9" w:rsidRDefault="002052B7" w:rsidP="005D1A4E">
            <w:pPr>
              <w:pStyle w:val="Odlomakpopisa"/>
              <w:numPr>
                <w:ilvl w:val="0"/>
                <w:numId w:val="177"/>
              </w:numPr>
              <w:rPr>
                <w:rFonts w:ascii="Calibri" w:hAnsi="Calibri" w:cs="Calibri"/>
                <w:color w:val="000000"/>
                <w:sz w:val="22"/>
                <w:szCs w:val="22"/>
              </w:rPr>
            </w:pPr>
            <w:r>
              <w:rPr>
                <w:rFonts w:ascii="Calibri" w:hAnsi="Calibri" w:cs="Calibri"/>
                <w:color w:val="000000"/>
                <w:sz w:val="22"/>
                <w:szCs w:val="22"/>
              </w:rPr>
              <w:t>precizno koristiti matematički jezik, terminologiju i oznake vezane uz određeno gradivo</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Učenici će minimizirati strah i poteškoće te uočiti važnost i smislenost (povezanost sa svakodnevnim životom) gradiva iz matematike</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Samostalan rad, rad u paru ili skupinama (suradnički ili natjecateljski)</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Papir za ispis/fotokopiranje, toner za printer (oko 300 kn)</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Usmeno i pismeno ispitivanje, aktivnosti obrade i uvježbavanja gradiva, dopunska domaća zadaća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color w:val="000000"/>
              </w:rPr>
            </w:pPr>
            <w:r>
              <w:rPr>
                <w:rFonts w:cs="Calibri"/>
                <w:color w:val="000000"/>
              </w:rPr>
              <w:t>Davanje povratne informacije učenicima uz individualno praćenje njihovih postignuća te praćenje logičkih, psiho motoričkih i kognitivnih procesa</w:t>
            </w:r>
          </w:p>
        </w:tc>
      </w:tr>
    </w:tbl>
    <w:p w:rsidR="001735B9" w:rsidRDefault="001735B9">
      <w:pPr>
        <w:pStyle w:val="Standard"/>
        <w:pageBreakBefore/>
        <w:spacing w:after="0" w:line="240" w:lineRule="auto"/>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7B5DB6" w:rsidRPr="007B5DB6"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7B5DB6" w:rsidRPr="007B5DB6" w:rsidRDefault="007B5DB6" w:rsidP="007B5DB6">
            <w:pPr>
              <w:widowControl/>
              <w:jc w:val="center"/>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7B5DB6" w:rsidRPr="007B5DB6" w:rsidRDefault="007B5DB6" w:rsidP="007B5DB6">
            <w:pPr>
              <w:widowControl/>
              <w:jc w:val="center"/>
              <w:rPr>
                <w:rFonts w:ascii="Calibri" w:eastAsia="Calibri" w:hAnsi="Calibri" w:cs="Calibri"/>
                <w:b/>
                <w:bCs/>
                <w:caps/>
                <w:color w:val="000000"/>
                <w:sz w:val="22"/>
                <w:szCs w:val="22"/>
                <w:lang w:bidi="ar-SA"/>
              </w:rPr>
            </w:pPr>
            <w:r w:rsidRPr="007B5DB6">
              <w:rPr>
                <w:rFonts w:ascii="Calibri" w:eastAsia="Calibri" w:hAnsi="Calibri" w:cs="Calibri"/>
                <w:b/>
                <w:bCs/>
                <w:caps/>
                <w:color w:val="000000"/>
                <w:sz w:val="22"/>
                <w:szCs w:val="22"/>
                <w:lang w:bidi="ar-SA"/>
              </w:rPr>
              <w:t>DOpunska NASTAVA</w:t>
            </w:r>
          </w:p>
        </w:tc>
      </w:tr>
      <w:tr w:rsidR="007B5DB6" w:rsidRPr="007B5DB6" w:rsidTr="00637ADC">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7B5DB6" w:rsidRPr="007B5DB6" w:rsidRDefault="007B5DB6" w:rsidP="007B5DB6">
            <w:pPr>
              <w:widowControl/>
              <w:snapToGrid w:val="0"/>
              <w:rPr>
                <w:rFonts w:ascii="Calibri" w:eastAsia="Calibri" w:hAnsi="Calibri" w:cs="Calibri"/>
                <w:b/>
                <w:bCs/>
                <w:caps/>
                <w:color w:val="000000"/>
                <w:sz w:val="22"/>
                <w:szCs w:val="22"/>
                <w:lang w:bidi="ar-SA"/>
              </w:rPr>
            </w:pPr>
          </w:p>
        </w:tc>
        <w:tc>
          <w:tcPr>
            <w:tcW w:w="7059" w:type="dxa"/>
            <w:tcBorders>
              <w:top w:val="single" w:sz="4" w:space="0" w:color="000000"/>
              <w:bottom w:val="single" w:sz="4" w:space="0" w:color="000000"/>
            </w:tcBorders>
            <w:tcMar>
              <w:top w:w="0" w:type="dxa"/>
              <w:left w:w="108" w:type="dxa"/>
              <w:bottom w:w="0" w:type="dxa"/>
              <w:right w:w="108" w:type="dxa"/>
            </w:tcMar>
          </w:tcPr>
          <w:p w:rsidR="007B5DB6" w:rsidRPr="007B5DB6" w:rsidRDefault="007B5DB6" w:rsidP="007B5DB6">
            <w:pPr>
              <w:widowControl/>
              <w:snapToGrid w:val="0"/>
              <w:rPr>
                <w:rFonts w:ascii="Calibri" w:eastAsia="Calibri" w:hAnsi="Calibri" w:cs="Calibri"/>
                <w:b/>
                <w:bCs/>
                <w:caps/>
                <w:color w:val="000000"/>
                <w:sz w:val="22"/>
                <w:szCs w:val="22"/>
                <w:lang w:bidi="ar-SA"/>
              </w:rPr>
            </w:pP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jc w:val="center"/>
              <w:rPr>
                <w:rFonts w:ascii="Calibri" w:eastAsia="Calibri" w:hAnsi="Calibri" w:cs="Calibri"/>
                <w:b/>
                <w:color w:val="000000"/>
                <w:sz w:val="22"/>
                <w:szCs w:val="22"/>
                <w:lang w:bidi="ar-SA"/>
              </w:rPr>
            </w:pPr>
            <w:r w:rsidRPr="007B5DB6">
              <w:rPr>
                <w:rFonts w:ascii="Calibri" w:eastAsia="Calibri" w:hAnsi="Calibri" w:cs="Calibri"/>
                <w:b/>
                <w:color w:val="000000"/>
                <w:sz w:val="22"/>
                <w:szCs w:val="22"/>
                <w:lang w:bidi="ar-SA"/>
              </w:rPr>
              <w:t>FIZIKA</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Pomoć u svladavanju redovnog nastavnog sadržaja uz povećavanje zanimanja učenika za nastavni predmet fizike. </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Andreja Lasić</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Učenici 7. razreda</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10 </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1</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Pomoći učenicima u lakšem svladavanju poteškoća u redovnom nastavnom sadržaju iz fizike koje mogu biti povremene ili stalne. Povećati aktivnost i zanimanje učenika za nastavni predmet fizike. </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Theme="minorHAnsi" w:eastAsia="Calibri" w:hAnsiTheme="minorHAnsi" w:cstheme="minorHAnsi"/>
                <w:color w:val="000000"/>
                <w:sz w:val="22"/>
                <w:szCs w:val="22"/>
                <w:lang w:bidi="ar-SA"/>
              </w:rPr>
            </w:pPr>
            <w:r w:rsidRPr="007B5DB6">
              <w:rPr>
                <w:rFonts w:asciiTheme="minorHAnsi" w:eastAsia="Calibri" w:hAnsiTheme="minorHAnsi" w:cstheme="minorHAnsi"/>
                <w:color w:val="000000"/>
                <w:sz w:val="22"/>
                <w:szCs w:val="22"/>
                <w:lang w:bidi="ar-SA"/>
              </w:rPr>
              <w:t>Potic</w:t>
            </w:r>
            <w:r w:rsidRPr="007B5DB6">
              <w:rPr>
                <w:rFonts w:asciiTheme="minorHAnsi" w:hAnsiTheme="minorHAnsi" w:cstheme="minorHAnsi"/>
                <w:color w:val="000000"/>
                <w:sz w:val="22"/>
                <w:szCs w:val="22"/>
              </w:rPr>
              <w:t>anje</w:t>
            </w:r>
            <w:r w:rsidRPr="007B5DB6">
              <w:rPr>
                <w:rFonts w:asciiTheme="minorHAnsi" w:eastAsia="Calibri" w:hAnsiTheme="minorHAnsi" w:cstheme="minorHAnsi"/>
                <w:color w:val="000000"/>
                <w:sz w:val="22"/>
                <w:szCs w:val="22"/>
                <w:lang w:bidi="ar-SA"/>
              </w:rPr>
              <w:t xml:space="preserve"> i unaprjeđiva</w:t>
            </w:r>
            <w:r w:rsidRPr="007B5DB6">
              <w:rPr>
                <w:rFonts w:asciiTheme="minorHAnsi" w:hAnsiTheme="minorHAnsi" w:cstheme="minorHAnsi"/>
                <w:color w:val="000000"/>
                <w:sz w:val="22"/>
                <w:szCs w:val="22"/>
              </w:rPr>
              <w:t>nje</w:t>
            </w:r>
            <w:r w:rsidRPr="007B5DB6">
              <w:rPr>
                <w:rFonts w:asciiTheme="minorHAnsi" w:eastAsia="Calibri" w:hAnsiTheme="minorHAnsi" w:cstheme="minorHAnsi"/>
                <w:color w:val="000000"/>
                <w:sz w:val="22"/>
                <w:szCs w:val="22"/>
                <w:lang w:bidi="ar-SA"/>
              </w:rPr>
              <w:t xml:space="preserve"> intelektualn</w:t>
            </w:r>
            <w:r w:rsidRPr="007B5DB6">
              <w:rPr>
                <w:rFonts w:asciiTheme="minorHAnsi" w:hAnsiTheme="minorHAnsi" w:cstheme="minorHAnsi"/>
                <w:color w:val="000000"/>
                <w:sz w:val="22"/>
                <w:szCs w:val="22"/>
              </w:rPr>
              <w:t>og</w:t>
            </w:r>
            <w:r w:rsidRPr="007B5DB6">
              <w:rPr>
                <w:rFonts w:asciiTheme="minorHAnsi" w:eastAsia="Calibri" w:hAnsiTheme="minorHAnsi" w:cstheme="minorHAnsi"/>
                <w:color w:val="000000"/>
                <w:sz w:val="22"/>
                <w:szCs w:val="22"/>
                <w:lang w:bidi="ar-SA"/>
              </w:rPr>
              <w:t xml:space="preserve"> razvoj</w:t>
            </w:r>
            <w:r w:rsidRPr="007B5DB6">
              <w:rPr>
                <w:rFonts w:asciiTheme="minorHAnsi" w:hAnsiTheme="minorHAnsi" w:cstheme="minorHAnsi"/>
                <w:color w:val="000000"/>
                <w:sz w:val="22"/>
                <w:szCs w:val="22"/>
              </w:rPr>
              <w:t>a</w:t>
            </w:r>
            <w:r w:rsidRPr="007B5DB6">
              <w:rPr>
                <w:rFonts w:asciiTheme="minorHAnsi" w:eastAsia="Calibri" w:hAnsiTheme="minorHAnsi" w:cstheme="minorHAnsi"/>
                <w:color w:val="000000"/>
                <w:sz w:val="22"/>
                <w:szCs w:val="22"/>
                <w:lang w:bidi="ar-SA"/>
              </w:rPr>
              <w:t xml:space="preserve"> učenika</w:t>
            </w:r>
            <w:r w:rsidRPr="007B5DB6">
              <w:rPr>
                <w:rFonts w:asciiTheme="minorHAnsi" w:hAnsiTheme="minorHAnsi" w:cstheme="minorHAnsi"/>
                <w:color w:val="000000"/>
                <w:sz w:val="22"/>
                <w:szCs w:val="22"/>
              </w:rPr>
              <w:t xml:space="preserve"> redovno nastavno gradivo te rad na razvijanju logičkog mišljenja i zaključivanja.</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Samostalan rad, rad u paru ili rad u grupi. </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Tijekom nastavne godine (2021./2022.)</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Papir za kopiju zadataka. </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Vrednuje se individualno znanje i sposobnost učenika pisanim i/ili usmenim putem kao i samovrednovanjem. </w:t>
            </w:r>
          </w:p>
        </w:tc>
      </w:tr>
      <w:tr w:rsidR="007B5DB6" w:rsidRPr="007B5DB6" w:rsidTr="00637ADC">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b/>
                <w:bCs/>
                <w:color w:val="000000"/>
                <w:sz w:val="22"/>
                <w:szCs w:val="22"/>
                <w:lang w:bidi="ar-SA"/>
              </w:rPr>
            </w:pPr>
            <w:r w:rsidRPr="007B5DB6">
              <w:rPr>
                <w:rFonts w:ascii="Calibri" w:eastAsia="Calibri" w:hAnsi="Calibri" w:cs="Calibri"/>
                <w:b/>
                <w:bCs/>
                <w:color w:val="000000"/>
                <w:sz w:val="22"/>
                <w:szCs w:val="22"/>
                <w:lang w:bidi="ar-SA"/>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DB6" w:rsidRPr="007B5DB6" w:rsidRDefault="007B5DB6" w:rsidP="007B5DB6">
            <w:pPr>
              <w:widowControl/>
              <w:rPr>
                <w:rFonts w:ascii="Calibri" w:eastAsia="Calibri" w:hAnsi="Calibri" w:cs="Calibri"/>
                <w:color w:val="000000"/>
                <w:sz w:val="22"/>
                <w:szCs w:val="22"/>
                <w:lang w:bidi="ar-SA"/>
              </w:rPr>
            </w:pPr>
            <w:r w:rsidRPr="007B5DB6">
              <w:rPr>
                <w:rFonts w:ascii="Calibri" w:eastAsia="Calibri" w:hAnsi="Calibri" w:cs="Calibri"/>
                <w:color w:val="000000"/>
                <w:sz w:val="22"/>
                <w:szCs w:val="22"/>
                <w:lang w:bidi="ar-SA"/>
              </w:rPr>
              <w:t xml:space="preserve">Vrednovanje uzeti u obzir pri sumativnom vrednovanju na redovnoj nastavi fizike. </w:t>
            </w:r>
          </w:p>
        </w:tc>
      </w:tr>
    </w:tbl>
    <w:p w:rsidR="007B5DB6" w:rsidRDefault="007B5DB6">
      <w:pPr>
        <w:pStyle w:val="Standard"/>
        <w:pageBreakBefore/>
        <w:spacing w:after="0" w:line="240" w:lineRule="auto"/>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49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rsidTr="007C0436">
        <w:trPr>
          <w:trHeight w:val="454"/>
          <w:jc w:val="center"/>
        </w:trPr>
        <w:tc>
          <w:tcPr>
            <w:tcW w:w="213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49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KEMIJA</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poteškoće u svladavanju redovnog gradiva iz kemije</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Marija Kuštra, prof. biologije i kemije</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7. razreda</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Oko 10</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osposobiti učenike da lakše prate redovne nastavne sadržaje iz kemije</w:t>
            </w:r>
          </w:p>
          <w:p w:rsidR="001735B9" w:rsidRDefault="002052B7">
            <w:pPr>
              <w:pStyle w:val="Standard"/>
              <w:spacing w:after="0" w:line="240" w:lineRule="auto"/>
              <w:rPr>
                <w:rFonts w:cs="Calibri"/>
                <w:color w:val="000000"/>
              </w:rPr>
            </w:pPr>
            <w:r>
              <w:rPr>
                <w:rFonts w:cs="Calibri"/>
                <w:color w:val="000000"/>
              </w:rPr>
              <w:t>- razvijati kod učenika interes za rad i poticati ih na samostalnost u radu</w:t>
            </w:r>
          </w:p>
          <w:p w:rsidR="001735B9" w:rsidRDefault="002052B7">
            <w:pPr>
              <w:pStyle w:val="Standard"/>
              <w:spacing w:after="0" w:line="240" w:lineRule="auto"/>
              <w:rPr>
                <w:rFonts w:cs="Calibri"/>
                <w:color w:val="000000"/>
              </w:rPr>
            </w:pPr>
            <w:r>
              <w:rPr>
                <w:rFonts w:cs="Calibri"/>
                <w:color w:val="000000"/>
              </w:rPr>
              <w:t>- uvježbavati jednostavnije zadatke iz kemije</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nastavnih sadržaja iz kemije</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 pristup učenicima, rad u skupinama</w:t>
            </w:r>
          </w:p>
          <w:p w:rsidR="001735B9" w:rsidRDefault="002052B7">
            <w:pPr>
              <w:pStyle w:val="Standard"/>
              <w:spacing w:after="0" w:line="240" w:lineRule="auto"/>
              <w:rPr>
                <w:rFonts w:cs="Calibri"/>
                <w:color w:val="000000"/>
              </w:rPr>
            </w:pPr>
            <w:r>
              <w:rPr>
                <w:rFonts w:cs="Calibri"/>
                <w:color w:val="000000"/>
              </w:rPr>
              <w:t>- korištenje različitih izvora znanja</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Nije potreban</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Usmeno odgovaranje, pisani ispiti, radni listići, slaganje modela</w:t>
            </w:r>
          </w:p>
        </w:tc>
      </w:tr>
      <w:tr w:rsidR="001735B9" w:rsidTr="007C0436">
        <w:trPr>
          <w:trHeight w:val="454"/>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Vrednovanje učenikovog napretka</w:t>
            </w:r>
          </w:p>
        </w:tc>
      </w:tr>
    </w:tbl>
    <w:p w:rsidR="001735B9" w:rsidRDefault="001735B9">
      <w:pPr>
        <w:pStyle w:val="Standard"/>
        <w:spacing w:after="0" w:line="240" w:lineRule="auto"/>
        <w:rPr>
          <w:rFonts w:cs="Calibri"/>
          <w:b/>
          <w:bCs/>
          <w:color w:val="1E6A39"/>
        </w:rPr>
      </w:pPr>
    </w:p>
    <w:p w:rsidR="001735B9" w:rsidRDefault="001735B9">
      <w:pPr>
        <w:pStyle w:val="Standard"/>
        <w:pageBreakBefore/>
        <w:spacing w:after="0" w:line="240" w:lineRule="auto"/>
        <w:rPr>
          <w:rFonts w:cs="Calibri"/>
          <w:b/>
          <w:bCs/>
          <w:color w:val="1E6A39"/>
        </w:rPr>
      </w:pPr>
    </w:p>
    <w:tbl>
      <w:tblPr>
        <w:tblW w:w="9909" w:type="dxa"/>
        <w:tblInd w:w="-118" w:type="dxa"/>
        <w:tblLayout w:type="fixed"/>
        <w:tblCellMar>
          <w:left w:w="10" w:type="dxa"/>
          <w:right w:w="10" w:type="dxa"/>
        </w:tblCellMar>
        <w:tblLook w:val="0000" w:firstRow="0" w:lastRow="0" w:firstColumn="0" w:lastColumn="0" w:noHBand="0" w:noVBand="0"/>
      </w:tblPr>
      <w:tblGrid>
        <w:gridCol w:w="2421"/>
        <w:gridCol w:w="7488"/>
      </w:tblGrid>
      <w:tr w:rsidR="001735B9" w:rsidTr="00A05962">
        <w:trPr>
          <w:trHeight w:val="538"/>
        </w:trPr>
        <w:tc>
          <w:tcPr>
            <w:tcW w:w="24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PODRUČJE</w:t>
            </w:r>
          </w:p>
        </w:tc>
        <w:tc>
          <w:tcPr>
            <w:tcW w:w="7488"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aps/>
                <w:color w:val="000000"/>
              </w:rPr>
            </w:pPr>
            <w:r>
              <w:rPr>
                <w:rFonts w:cs="Calibri"/>
                <w:b/>
                <w:bCs/>
                <w:caps/>
                <w:color w:val="000000"/>
              </w:rPr>
              <w:t>DOPUNSKA NASTAVA</w:t>
            </w:r>
          </w:p>
        </w:tc>
      </w:tr>
      <w:tr w:rsidR="001735B9">
        <w:trPr>
          <w:trHeight w:val="454"/>
        </w:trPr>
        <w:tc>
          <w:tcPr>
            <w:tcW w:w="242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488"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rPr>
                <w:rFonts w:cs="Calibri"/>
                <w:b/>
                <w:bCs/>
                <w:color w:val="000000"/>
              </w:rPr>
            </w:pPr>
            <w:r>
              <w:rPr>
                <w:rFonts w:cs="Calibri"/>
                <w:b/>
                <w:bCs/>
                <w:color w:val="000000"/>
              </w:rPr>
              <w:t>Aktivnost</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jc w:val="center"/>
              <w:rPr>
                <w:rFonts w:cs="Calibri"/>
                <w:b/>
                <w:color w:val="000000"/>
              </w:rPr>
            </w:pPr>
            <w:r>
              <w:rPr>
                <w:rFonts w:cs="Calibri"/>
                <w:b/>
                <w:color w:val="000000"/>
              </w:rPr>
              <w:t>GEOGRAFIJA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Kratak opis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Dopunska nastava iz geografije namijenjena je učenicima koji nisu kroz redovitu nastavu usvojili potrebna znanja i vještine.</w:t>
            </w:r>
          </w:p>
          <w:p w:rsidR="001735B9" w:rsidRDefault="002052B7">
            <w:pPr>
              <w:pStyle w:val="Standard"/>
              <w:spacing w:after="0"/>
              <w:rPr>
                <w:rFonts w:cs="Calibri"/>
                <w:color w:val="000000"/>
              </w:rPr>
            </w:pPr>
            <w:r>
              <w:rPr>
                <w:rFonts w:cs="Calibri"/>
                <w:color w:val="000000"/>
              </w:rPr>
              <w:t>Pomaganje učenicima u usvajanju i razumijevanju novih pojmova, događaja, uzročno – posljedičnih veza. Učenici dobivaju pomoć kod snalaženja u prostoru i na zemljovidu. Dobivaju informacije kako učiti i koristiti stručne izvore i literaturu. Učenici  ponavljaju gradivo kroz rješavanje različitih oblika zadataka iz geografije.</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Nositelji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Brigita Gajski Stiperski</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Ciljna skupina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Učenici 6. razreda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Planirani broj učenika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5 - 10</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Planirani broj sati tjedno</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1</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Ciljevi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Usvajanje nastavnih sadržaja iz geografije uz pomoć kojih će učenici lakše pratiti redovitu nastavu. Učenici će usvajati i razumijevati  nove pojmove i procese u prostoru. Znati će razlikovati bitno od nebitnog. Spoznati će uzročno-posljedične veze. Znati će samostalno koristiti potrebne izvore i literaturu te snalaziti se na zemljovidu. Učenici će steći naviku samostalnog rješavanja zadataka, razvijanja radnih navika i vještina te odgovornog odnosa prema radu i obavezama.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Namjena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Pomoći učenicima koji iz bilo kojih razloga imaju poteškoća u svladavanju nastavnog programa. Poticati i unaprjeđivati intelektualni razvoj učenika. Osigurati učenicima stjecanje temeljnih znanja. Razvijati sposobnost za prepoznavanje problema i pitanja na koje treba samostalno pronaći odgovor. Ukazati učenicima na važnost obrazovanja.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Način realizacije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Individualni pristup, timski rad, rad u paru</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Vremenski okvir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Tijekom školske godine 2021./2022.</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Troškovnik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Vlastito financiranje (škola): kopiranje i prikupljanje materijala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Način vrednovanja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Individualno praćenje uspješnosti usvajanja nastavnog gradiva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Način korištenja rezultata vrednovanja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Dati učenicima povratnu informaciju o uspjehu. Poticati ih za daljnji rad i lakše usvajanje novih nastavnih sadržaja. Pratiti napredovanje učenika na satima dopunske nastave. Na osnovu postignutih rezultata, što bolje uključiti učenika u rad na redovitoj nastavi.</w:t>
            </w:r>
          </w:p>
        </w:tc>
      </w:tr>
    </w:tbl>
    <w:p w:rsidR="001735B9" w:rsidRDefault="001735B9">
      <w:pPr>
        <w:pStyle w:val="Standard"/>
        <w:spacing w:after="0" w:line="240" w:lineRule="auto"/>
        <w:rPr>
          <w:rFonts w:cs="Calibri"/>
          <w:b/>
          <w:bCs/>
          <w:color w:val="1E6A39"/>
        </w:rPr>
      </w:pPr>
    </w:p>
    <w:p w:rsidR="001735B9" w:rsidRDefault="001735B9">
      <w:pPr>
        <w:pStyle w:val="Standard"/>
        <w:pageBreakBefore/>
        <w:spacing w:after="0" w:line="240" w:lineRule="auto"/>
        <w:rPr>
          <w:rFonts w:cs="Calibri"/>
          <w:b/>
          <w:bCs/>
          <w:color w:val="1E6A39"/>
        </w:rPr>
      </w:pPr>
    </w:p>
    <w:tbl>
      <w:tblPr>
        <w:tblW w:w="5000" w:type="pct"/>
        <w:tblInd w:w="-3" w:type="dxa"/>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HRVATSKI JEZIK</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Vježbanje pravopisnog i gramatičkog gradiva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Sunčana Bartaković, prof.</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5. razreda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10 učenika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Uvježbati i nadopuniti osnovna znanja iz područja pravopisa i gramatike</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Poticati učenike na samostalan rad, pomoći im u savladavanju gradiva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rad i rad u parovima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Fotokopiranje nastavnog materijala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Opisno praćenje napretka učenika</w:t>
            </w:r>
          </w:p>
        </w:tc>
      </w:tr>
      <w:tr w:rsidR="001735B9">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Dobivanje šireg i točnijeg uvida u usvojenost proučavanih sadržaja, te primjena stečenog znanja</w:t>
            </w:r>
          </w:p>
        </w:tc>
      </w:tr>
    </w:tbl>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1735B9" w:rsidRDefault="001735B9">
      <w:pPr>
        <w:pStyle w:val="Standard"/>
        <w:pageBreakBefore/>
        <w:spacing w:after="0" w:line="240" w:lineRule="auto"/>
        <w:rPr>
          <w:rFonts w:cs="Calibri"/>
          <w:b/>
          <w:bCs/>
          <w:color w:val="1E6A39"/>
        </w:rPr>
      </w:pPr>
    </w:p>
    <w:p w:rsidR="001735B9" w:rsidRDefault="001735B9">
      <w:pPr>
        <w:pStyle w:val="Standard"/>
        <w:spacing w:after="0" w:line="240" w:lineRule="auto"/>
        <w:rPr>
          <w:rFonts w:cs="Calibri"/>
          <w:b/>
          <w:bCs/>
          <w:color w:val="1E6A39"/>
        </w:rPr>
      </w:pPr>
    </w:p>
    <w:tbl>
      <w:tblPr>
        <w:tblW w:w="10051" w:type="dxa"/>
        <w:tblInd w:w="-118" w:type="dxa"/>
        <w:tblLayout w:type="fixed"/>
        <w:tblCellMar>
          <w:left w:w="10" w:type="dxa"/>
          <w:right w:w="10" w:type="dxa"/>
        </w:tblCellMar>
        <w:tblLook w:val="0000" w:firstRow="0" w:lastRow="0" w:firstColumn="0" w:lastColumn="0" w:noHBand="0" w:noVBand="0"/>
      </w:tblPr>
      <w:tblGrid>
        <w:gridCol w:w="2421"/>
        <w:gridCol w:w="7630"/>
      </w:tblGrid>
      <w:tr w:rsidR="001735B9" w:rsidTr="00A05962">
        <w:trPr>
          <w:trHeight w:val="538"/>
        </w:trPr>
        <w:tc>
          <w:tcPr>
            <w:tcW w:w="24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PODRUČJE</w:t>
            </w:r>
          </w:p>
        </w:tc>
        <w:tc>
          <w:tcPr>
            <w:tcW w:w="763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aps/>
                <w:color w:val="000000"/>
              </w:rPr>
            </w:pPr>
            <w:r>
              <w:rPr>
                <w:rFonts w:cs="Calibri"/>
                <w:b/>
                <w:bCs/>
                <w:caps/>
                <w:color w:val="000000"/>
              </w:rPr>
              <w:t>DOPUNSKA NASTAVA</w:t>
            </w:r>
          </w:p>
        </w:tc>
      </w:tr>
      <w:tr w:rsidR="001735B9">
        <w:trPr>
          <w:trHeight w:val="454"/>
        </w:trPr>
        <w:tc>
          <w:tcPr>
            <w:tcW w:w="242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63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rPr>
                <w:rFonts w:cs="Calibri"/>
                <w:b/>
                <w:bCs/>
                <w:color w:val="000000"/>
              </w:rPr>
            </w:pPr>
            <w:r>
              <w:rPr>
                <w:rFonts w:cs="Calibri"/>
                <w:b/>
                <w:bCs/>
                <w:color w:val="000000"/>
              </w:rPr>
              <w:t>Aktivnost</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jc w:val="center"/>
              <w:rPr>
                <w:rFonts w:cs="Calibri"/>
                <w:b/>
                <w:color w:val="000000"/>
              </w:rPr>
            </w:pPr>
            <w:r>
              <w:rPr>
                <w:rFonts w:cs="Calibri"/>
                <w:b/>
                <w:color w:val="000000"/>
              </w:rPr>
              <w:t>GEOGRAFIJA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Kratak opis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Dopunska nastava iz geografije namijenjena je učenicima koji nisu kroz redovitu nastavu usvojili potrebna znanja i vještine.</w:t>
            </w:r>
          </w:p>
          <w:p w:rsidR="001735B9" w:rsidRDefault="002052B7">
            <w:pPr>
              <w:pStyle w:val="Standard"/>
              <w:spacing w:after="0"/>
              <w:rPr>
                <w:rFonts w:cs="Calibri"/>
                <w:color w:val="000000"/>
              </w:rPr>
            </w:pPr>
            <w:r>
              <w:rPr>
                <w:rFonts w:cs="Calibri"/>
                <w:color w:val="000000"/>
              </w:rPr>
              <w:t>Pomaganje učenicima u usvajanju i razumijevanju novih pojmova, događaja, uzročno – posljedičnih veza. Učenici dobivaju pomoć kod snalaženja u prostoru i na zemljovidu. Dobivaju informacije kako učiti i koristit stručne izvore i literaturu. Učenici  ponavljaju gradivo kroz rješavanje različitih oblika zadataka iz geografije.</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Nositelji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Tanja Dmitrović Stipančević</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Ciljna skupina</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Učenici 5. a,b,c,d razreda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Planirani broj učenika</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10  učenika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Planirani broj sati tjedno</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1</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Ciljevi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Usvajanje nastavnih sadržaja iz geografije uz pomoć kojih će učenici lakše pratiti redovitu nastavu. Učenici će usvajati i razumijevati  nove pojmove i procese u prostoru. Znati će razlikovati bitno od nebitnog. Spoznati će uzročno-posljedične veze. Znati će samostalno koristiti potrebne izvore i literaturu te snalaziti se na zemljovidu. Učenici će steći naviku samostalnog rješavanja zadataka, razvijanja radnih navika i vještina te odgovornog odnosa prema radu i obavezama.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Namjena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Pomoći učenicima koji iz bilo kojih razloga imaju poteškoća u svladavanju nastavnog programa. Poticati i unaprjeđivati intelektualni razvoj učenika. Osigurati učenicima stjecanje temeljnih znanja. Razvijati sposobnost za prepoznavanje problema i pitanja na koje treba samostalno pronaći odgovor. Ukazati učenicima na važnost obrazovanja.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Način realizacije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Individualni pristup, timski rad, rad u paru.</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Vremenski okvir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Tijekom školske godine 2021./2022.</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Troškovnik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Vlastito financiranje (škola): kopiranje i prikupljanje materijala.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Način vrednovanja aktivnosti</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Individualno praćenje uspješnosti usvajanja nastavnog gradiva.</w:t>
            </w:r>
          </w:p>
        </w:tc>
      </w:tr>
      <w:tr w:rsidR="001735B9">
        <w:trPr>
          <w:trHeight w:val="454"/>
        </w:trPr>
        <w:tc>
          <w:tcPr>
            <w:tcW w:w="2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b/>
                <w:bCs/>
                <w:color w:val="000000"/>
              </w:rPr>
            </w:pPr>
            <w:r>
              <w:rPr>
                <w:rFonts w:cs="Calibri"/>
                <w:b/>
                <w:bCs/>
                <w:color w:val="000000"/>
              </w:rPr>
              <w:t>Način korištenja rezultata vrednovanja</w:t>
            </w:r>
          </w:p>
        </w:tc>
        <w:tc>
          <w:tcPr>
            <w:tcW w:w="76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rPr>
                <w:rFonts w:cs="Calibri"/>
                <w:color w:val="000000"/>
              </w:rPr>
            </w:pPr>
            <w:r>
              <w:rPr>
                <w:rFonts w:cs="Calibri"/>
                <w:color w:val="000000"/>
              </w:rPr>
              <w:t>Dati učenicima povratnu informaciju o uspjehu. Poticati ih za daljnji rad i lakše usvajanje novih nastavnih sadržaja. Pratiti napredovanje učenika na satima dopunske nastave. Na osnovu postignutih rezultata, što bolje uključiti učenika u rad na redovitoj nastavi.</w:t>
            </w:r>
          </w:p>
        </w:tc>
      </w:tr>
    </w:tbl>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sectPr w:rsidR="001735B9">
          <w:pgSz w:w="11906" w:h="16838"/>
          <w:pgMar w:top="1134" w:right="1134" w:bottom="1134" w:left="1134" w:header="720" w:footer="720" w:gutter="0"/>
          <w:cols w:space="720"/>
        </w:sectPr>
      </w:pPr>
    </w:p>
    <w:tbl>
      <w:tblPr>
        <w:tblW w:w="5000" w:type="pct"/>
        <w:jc w:val="center"/>
        <w:tblLayout w:type="fixed"/>
        <w:tblCellMar>
          <w:left w:w="10" w:type="dxa"/>
          <w:right w:w="10" w:type="dxa"/>
        </w:tblCellMar>
        <w:tblLook w:val="0000" w:firstRow="0" w:lastRow="0" w:firstColumn="0" w:lastColumn="0" w:noHBand="0" w:noVBand="0"/>
      </w:tblPr>
      <w:tblGrid>
        <w:gridCol w:w="2013"/>
        <w:gridCol w:w="7047"/>
      </w:tblGrid>
      <w:tr w:rsidR="001735B9" w:rsidTr="00A05962">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cs="Calibri"/>
                <w:b/>
                <w:bCs/>
              </w:rPr>
            </w:pPr>
            <w:r>
              <w:rPr>
                <w:rFonts w:cs="Calibri"/>
                <w:b/>
                <w:bCs/>
              </w:rPr>
              <w:lastRenderedPageBreak/>
              <w:t>PODRUČJE</w:t>
            </w:r>
          </w:p>
        </w:tc>
        <w:tc>
          <w:tcPr>
            <w:tcW w:w="70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cs="Calibri"/>
                <w:b/>
                <w:caps/>
              </w:rPr>
            </w:pPr>
            <w:r>
              <w:rPr>
                <w:rFonts w:cs="Calibri"/>
                <w:b/>
                <w:caps/>
              </w:rPr>
              <w:t>Dopunska Nastava</w:t>
            </w:r>
          </w:p>
        </w:tc>
      </w:tr>
      <w:tr w:rsidR="001735B9">
        <w:trPr>
          <w:trHeight w:val="454"/>
          <w:jc w:val="center"/>
        </w:trPr>
        <w:tc>
          <w:tcPr>
            <w:tcW w:w="201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cs="Calibri"/>
                <w:b/>
                <w:bCs/>
              </w:rPr>
            </w:pPr>
          </w:p>
        </w:tc>
        <w:tc>
          <w:tcPr>
            <w:tcW w:w="705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cs="Calibri"/>
              </w:rPr>
            </w:pP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cs="Calibri"/>
                <w:b/>
                <w:bCs/>
              </w:rPr>
            </w:pPr>
            <w:r>
              <w:rPr>
                <w:rFonts w:cs="Calibri"/>
                <w:b/>
                <w:bCs/>
              </w:rPr>
              <w:t>Aktivnost</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center"/>
              <w:rPr>
                <w:rFonts w:cs="Arial"/>
                <w:b/>
                <w:bCs/>
              </w:rPr>
            </w:pPr>
            <w:r>
              <w:rPr>
                <w:rFonts w:cs="Arial"/>
                <w:b/>
                <w:bCs/>
              </w:rPr>
              <w:t>Povijest</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Kratak opis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0363F2">
            <w:pPr>
              <w:pStyle w:val="Standard"/>
              <w:widowControl w:val="0"/>
              <w:spacing w:after="0" w:line="240" w:lineRule="auto"/>
              <w:rPr>
                <w:rFonts w:cs="Arial"/>
              </w:rPr>
            </w:pPr>
            <w:r>
              <w:rPr>
                <w:rFonts w:cs="Arial"/>
              </w:rPr>
              <w:t>- dopunska nastava namijenjena je učenicima koji kroz redovitu nastavu nisu usvojili potrebna znanja i vještine</w:t>
            </w:r>
          </w:p>
          <w:p w:rsidR="001735B9" w:rsidRDefault="002052B7" w:rsidP="000363F2">
            <w:pPr>
              <w:pStyle w:val="Standard"/>
              <w:widowControl w:val="0"/>
              <w:spacing w:after="0" w:line="240" w:lineRule="auto"/>
              <w:rPr>
                <w:rFonts w:cs="Arial"/>
              </w:rPr>
            </w:pPr>
            <w:r>
              <w:rPr>
                <w:rFonts w:cs="Arial"/>
              </w:rPr>
              <w:t>- pomaganje učenicima u usvajanju i razumijevanju novih pojmova i povijesnih procesa te uočavanju uzročno – posljedičnih veza</w:t>
            </w:r>
          </w:p>
          <w:p w:rsidR="001735B9" w:rsidRDefault="002052B7" w:rsidP="000363F2">
            <w:pPr>
              <w:pStyle w:val="Standard"/>
              <w:widowControl w:val="0"/>
              <w:spacing w:after="0" w:line="240" w:lineRule="auto"/>
              <w:rPr>
                <w:rFonts w:cs="Arial"/>
              </w:rPr>
            </w:pPr>
            <w:r>
              <w:rPr>
                <w:rFonts w:cs="Arial"/>
              </w:rPr>
              <w:t>- učenici dobivaju informacije o tome kako kvalitetnije učiti i kako koristiti</w:t>
            </w:r>
          </w:p>
          <w:p w:rsidR="001735B9" w:rsidRDefault="002052B7" w:rsidP="000363F2">
            <w:pPr>
              <w:pStyle w:val="Standard"/>
              <w:widowControl w:val="0"/>
              <w:spacing w:after="0" w:line="240" w:lineRule="auto"/>
              <w:rPr>
                <w:rFonts w:cs="Arial"/>
              </w:rPr>
            </w:pPr>
            <w:r>
              <w:rPr>
                <w:rFonts w:cs="Arial"/>
              </w:rPr>
              <w:t>povijesne izvore i literaturu</w:t>
            </w:r>
          </w:p>
          <w:p w:rsidR="001735B9" w:rsidRDefault="002052B7" w:rsidP="000363F2">
            <w:pPr>
              <w:pStyle w:val="Standard"/>
              <w:widowControl w:val="0"/>
              <w:spacing w:after="0" w:line="240" w:lineRule="auto"/>
              <w:rPr>
                <w:rFonts w:cs="Arial"/>
              </w:rPr>
            </w:pPr>
            <w:r>
              <w:rPr>
                <w:rFonts w:cs="Arial"/>
              </w:rPr>
              <w:t>- učenici ponavljaju gradivo kroz rješavanje različitih oblika zadataka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Nositelji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Bernarda Šuvar</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Ciljna skupina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D310F">
            <w:pPr>
              <w:pStyle w:val="Standard"/>
              <w:widowControl w:val="0"/>
              <w:spacing w:line="240" w:lineRule="auto"/>
              <w:rPr>
                <w:rFonts w:cs="Arial"/>
              </w:rPr>
            </w:pPr>
            <w:r>
              <w:rPr>
                <w:rFonts w:cs="Arial"/>
              </w:rPr>
              <w:t>6</w:t>
            </w:r>
            <w:r w:rsidR="002052B7">
              <w:rPr>
                <w:rFonts w:cs="Arial"/>
              </w:rPr>
              <w:t>.</w:t>
            </w:r>
            <w:r>
              <w:rPr>
                <w:rFonts w:cs="Arial"/>
              </w:rPr>
              <w:t xml:space="preserve"> </w:t>
            </w:r>
            <w:r w:rsidR="002052B7">
              <w:rPr>
                <w:rFonts w:cs="Arial"/>
              </w:rPr>
              <w:t>a,b,c,d</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Planirani broj učenika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10 učenika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Planirani broj sati tjedno</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1</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Ciljevi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 stjecanje i nadopunjavanje temeljnih znanja iz povijesti uz pomoć kojih će učenici lakše pratiti redovnu nastavu</w:t>
            </w:r>
          </w:p>
          <w:p w:rsidR="001735B9" w:rsidRDefault="002052B7">
            <w:pPr>
              <w:pStyle w:val="Standard"/>
              <w:widowControl w:val="0"/>
              <w:spacing w:line="240" w:lineRule="auto"/>
              <w:rPr>
                <w:rFonts w:cs="Arial"/>
              </w:rPr>
            </w:pPr>
            <w:r>
              <w:rPr>
                <w:rFonts w:cs="Arial"/>
              </w:rPr>
              <w:t>- pomoći učenicima kako bi se lakše snalazili u vremenu i prostoru, uočavali bitne podatke, analizirali povijesne događaje, uočavali uzročno – posljedične veze i samostalno se služili potrebnom literaturom</w:t>
            </w:r>
          </w:p>
          <w:p w:rsidR="001735B9" w:rsidRDefault="002052B7">
            <w:pPr>
              <w:pStyle w:val="Standard"/>
              <w:widowControl w:val="0"/>
              <w:spacing w:line="240" w:lineRule="auto"/>
              <w:rPr>
                <w:rFonts w:cs="Arial"/>
              </w:rPr>
            </w:pPr>
            <w:r>
              <w:rPr>
                <w:rFonts w:cs="Arial"/>
              </w:rPr>
              <w:t>- kod učenika razvijati radne navike i odgovoran odnos prema školskim obavezama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Namjena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 pomoći učenicima koji iz različitih razloga imaju poteškoće u svladavanju nastavnog programa</w:t>
            </w:r>
          </w:p>
          <w:p w:rsidR="001735B9" w:rsidRDefault="002052B7">
            <w:pPr>
              <w:pStyle w:val="Standard"/>
              <w:widowControl w:val="0"/>
              <w:spacing w:line="240" w:lineRule="auto"/>
              <w:rPr>
                <w:rFonts w:cs="Arial"/>
              </w:rPr>
            </w:pPr>
            <w:r>
              <w:rPr>
                <w:rFonts w:cs="Arial"/>
              </w:rPr>
              <w:t>- pomoći učenicima koji zbog izostanka s nastave nisu mogli usvojiti gradivo</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realizacije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 individualni pristup, rad u paru</w:t>
            </w:r>
          </w:p>
          <w:p w:rsidR="001735B9" w:rsidRDefault="002052B7">
            <w:pPr>
              <w:pStyle w:val="Standard"/>
              <w:widowControl w:val="0"/>
              <w:spacing w:line="240" w:lineRule="auto"/>
              <w:rPr>
                <w:rFonts w:cs="Arial"/>
              </w:rPr>
            </w:pPr>
            <w:r>
              <w:rPr>
                <w:rFonts w:cs="Arial"/>
              </w:rPr>
              <w:t>- učenici se uključuju po potrebi</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Vremenski okvir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 tijekom školske godine 2021/2022</w:t>
            </w:r>
            <w:bookmarkStart w:id="2" w:name="_GoBack3"/>
            <w:bookmarkEnd w:id="2"/>
            <w:r>
              <w:rPr>
                <w:rFonts w:cs="Arial"/>
              </w:rPr>
              <w:t>.</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Troškovnik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 - vlastito financiranje (škola); kopiranje potrebnih materijala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vrednovanja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 individualno praćenje uspješnosti usvajanja nastavnog gradiva</w:t>
            </w:r>
          </w:p>
          <w:p w:rsidR="001735B9" w:rsidRDefault="002052B7">
            <w:pPr>
              <w:pStyle w:val="Standard"/>
              <w:widowControl w:val="0"/>
              <w:spacing w:line="240" w:lineRule="auto"/>
              <w:rPr>
                <w:rFonts w:cs="Arial"/>
              </w:rPr>
            </w:pPr>
            <w:r>
              <w:rPr>
                <w:rFonts w:cs="Arial"/>
              </w:rPr>
              <w:t>- ocjenjivanje napretka učenika u okviru redovite nastave</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korištenja rezultata vrednovanja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line="240" w:lineRule="auto"/>
              <w:rPr>
                <w:rFonts w:cs="Arial"/>
              </w:rPr>
            </w:pPr>
            <w:r>
              <w:rPr>
                <w:rFonts w:cs="Arial"/>
              </w:rPr>
              <w:t>- informirati učenike o njihovom napretku</w:t>
            </w:r>
          </w:p>
          <w:p w:rsidR="001735B9" w:rsidRDefault="002052B7">
            <w:pPr>
              <w:pStyle w:val="Standard"/>
              <w:widowControl w:val="0"/>
              <w:spacing w:line="240" w:lineRule="auto"/>
              <w:rPr>
                <w:rFonts w:cs="Arial"/>
              </w:rPr>
            </w:pPr>
            <w:r>
              <w:rPr>
                <w:rFonts w:cs="Arial"/>
              </w:rPr>
              <w:t>- poticati učenike na daljnji rad i lakše usvajanje novih nastavnih sadržaja</w:t>
            </w:r>
          </w:p>
          <w:p w:rsidR="001735B9" w:rsidRDefault="002052B7">
            <w:pPr>
              <w:pStyle w:val="Standard"/>
              <w:widowControl w:val="0"/>
              <w:spacing w:line="240" w:lineRule="auto"/>
              <w:rPr>
                <w:rFonts w:cs="Arial"/>
              </w:rPr>
            </w:pPr>
            <w:r>
              <w:rPr>
                <w:rFonts w:cs="Arial"/>
              </w:rPr>
              <w:t>- na osnovu postignutih rezultata, što bolje uključiti učenika u rad na redovitoj nastavi</w:t>
            </w:r>
          </w:p>
        </w:tc>
      </w:tr>
    </w:tbl>
    <w:p w:rsidR="001735B9" w:rsidRDefault="001735B9">
      <w:pPr>
        <w:pStyle w:val="Standard"/>
        <w:pageBreakBefore/>
        <w:spacing w:after="0" w:line="240" w:lineRule="auto"/>
        <w:rPr>
          <w:rFonts w:cs="Calibri"/>
          <w:b/>
          <w:bCs/>
          <w:color w:val="1E6A39"/>
        </w:rPr>
      </w:pPr>
    </w:p>
    <w:p w:rsidR="001735B9" w:rsidRDefault="001735B9">
      <w:pPr>
        <w:pStyle w:val="Standard"/>
        <w:spacing w:after="0" w:line="240" w:lineRule="auto"/>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DOPUNSKA NASTAVA</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color w:val="000000"/>
              </w:rPr>
            </w:pPr>
            <w:r>
              <w:rPr>
                <w:rFonts w:cs="Calibri"/>
                <w:b/>
                <w:color w:val="000000"/>
              </w:rPr>
              <w:t>KEMIJA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koji imaju poteškoće u svladavanju redovnog gradiva iz kemije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Alenka Cipar, prof. biologije i kemije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8.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Oko 10</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osposobiti učenike da lakše prate redovne nastavne sadržaje iz kemije</w:t>
            </w:r>
          </w:p>
          <w:p w:rsidR="001735B9" w:rsidRDefault="002052B7">
            <w:pPr>
              <w:pStyle w:val="Standard"/>
              <w:spacing w:after="0" w:line="240" w:lineRule="auto"/>
              <w:rPr>
                <w:rFonts w:cs="Calibri"/>
                <w:color w:val="000000"/>
              </w:rPr>
            </w:pPr>
            <w:r>
              <w:rPr>
                <w:rFonts w:cs="Calibri"/>
                <w:color w:val="000000"/>
              </w:rPr>
              <w:t>- razvijati kod učenika interes za rad i poticati ih na samostalnost u radu</w:t>
            </w:r>
          </w:p>
          <w:p w:rsidR="001735B9" w:rsidRDefault="002052B7">
            <w:pPr>
              <w:pStyle w:val="Standard"/>
              <w:spacing w:after="0" w:line="240" w:lineRule="auto"/>
              <w:rPr>
                <w:rFonts w:cs="Calibri"/>
                <w:color w:val="000000"/>
              </w:rPr>
            </w:pPr>
            <w:r>
              <w:rPr>
                <w:rFonts w:cs="Calibri"/>
                <w:color w:val="000000"/>
              </w:rPr>
              <w:t>- uvježbavati jednostavnije zadatke iz kemije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Pomoć učenicima u savladavanju nastavnih sadržaja iz kemije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individualni pristup učenicima, rad u skupinama</w:t>
            </w:r>
          </w:p>
          <w:p w:rsidR="001735B9" w:rsidRDefault="002052B7">
            <w:pPr>
              <w:pStyle w:val="Standard"/>
              <w:spacing w:after="0" w:line="240" w:lineRule="auto"/>
              <w:rPr>
                <w:rFonts w:cs="Calibri"/>
                <w:color w:val="000000"/>
              </w:rPr>
            </w:pPr>
            <w:r>
              <w:rPr>
                <w:rFonts w:cs="Calibri"/>
                <w:color w:val="000000"/>
              </w:rPr>
              <w:t>- korištenje različitih izvora znanja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Nije potreban</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Usmeno odgovaranje, pisani ispiti, radni listići, slaganje modela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Vrednovanje učenikovog napretka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72"/>
          <w:szCs w:val="24"/>
        </w:rPr>
      </w:pPr>
    </w:p>
    <w:p w:rsidR="001735B9" w:rsidRDefault="001735B9">
      <w:pPr>
        <w:pStyle w:val="Standard"/>
        <w:rPr>
          <w:rFonts w:cs="Calibri"/>
          <w:color w:val="1E6A39"/>
          <w:sz w:val="72"/>
          <w:szCs w:val="24"/>
        </w:rPr>
      </w:pPr>
    </w:p>
    <w:p w:rsidR="001735B9" w:rsidRDefault="001735B9">
      <w:pPr>
        <w:pStyle w:val="Standard"/>
        <w:rPr>
          <w:rFonts w:cs="Calibri"/>
          <w:color w:val="1E6A39"/>
          <w:sz w:val="72"/>
          <w:szCs w:val="24"/>
        </w:rPr>
      </w:pPr>
    </w:p>
    <w:p w:rsidR="001735B9" w:rsidRDefault="001735B9">
      <w:pPr>
        <w:pStyle w:val="Standard"/>
        <w:rPr>
          <w:rFonts w:cs="Calibri"/>
          <w:color w:val="1E6A39"/>
          <w:sz w:val="72"/>
          <w:szCs w:val="24"/>
        </w:rPr>
      </w:pPr>
    </w:p>
    <w:p w:rsidR="001735B9" w:rsidRPr="000363F2" w:rsidRDefault="002052B7">
      <w:pPr>
        <w:pStyle w:val="Standard"/>
        <w:jc w:val="center"/>
        <w:rPr>
          <w:rFonts w:cs="Calibri"/>
          <w:b/>
          <w:sz w:val="72"/>
          <w:szCs w:val="72"/>
        </w:rPr>
      </w:pPr>
      <w:r w:rsidRPr="000363F2">
        <w:rPr>
          <w:rFonts w:cs="Calibri"/>
          <w:b/>
          <w:sz w:val="72"/>
          <w:szCs w:val="72"/>
        </w:rPr>
        <w:t>6. Izvannastavne aktivnosti</w:t>
      </w:r>
    </w:p>
    <w:p w:rsidR="001735B9" w:rsidRPr="000363F2" w:rsidRDefault="001735B9">
      <w:pPr>
        <w:pStyle w:val="Standard"/>
        <w:jc w:val="center"/>
        <w:rPr>
          <w:rFonts w:cs="Calibri"/>
          <w:sz w:val="24"/>
          <w:szCs w:val="24"/>
        </w:rPr>
      </w:pPr>
    </w:p>
    <w:p w:rsidR="001735B9" w:rsidRPr="000363F2" w:rsidRDefault="002052B7">
      <w:pPr>
        <w:pStyle w:val="Standard"/>
        <w:pageBreakBefore/>
        <w:jc w:val="center"/>
        <w:rPr>
          <w:rFonts w:cs="Calibri"/>
          <w:b/>
          <w:sz w:val="28"/>
          <w:szCs w:val="24"/>
        </w:rPr>
      </w:pPr>
      <w:r w:rsidRPr="000363F2">
        <w:rPr>
          <w:rFonts w:cs="Calibri"/>
          <w:b/>
          <w:sz w:val="28"/>
          <w:szCs w:val="24"/>
        </w:rPr>
        <w:lastRenderedPageBreak/>
        <w:t>OSNOVNA ŠKOLA JOSIPA RAČIĆA - ŠKOLSKI KURIKULUM</w:t>
      </w:r>
    </w:p>
    <w:p w:rsidR="001735B9" w:rsidRPr="000363F2" w:rsidRDefault="002052B7">
      <w:pPr>
        <w:pStyle w:val="Standard"/>
        <w:jc w:val="center"/>
        <w:rPr>
          <w:rFonts w:cs="Calibri"/>
          <w:b/>
          <w:sz w:val="28"/>
          <w:szCs w:val="24"/>
        </w:rPr>
      </w:pPr>
      <w:r w:rsidRPr="000363F2">
        <w:rPr>
          <w:rFonts w:cs="Calibri"/>
          <w:b/>
          <w:sz w:val="28"/>
          <w:szCs w:val="24"/>
        </w:rPr>
        <w:t>Školska godina 2021./2022.</w:t>
      </w:r>
    </w:p>
    <w:p w:rsidR="001735B9" w:rsidRPr="000363F2" w:rsidRDefault="002052B7">
      <w:pPr>
        <w:pStyle w:val="Standard"/>
        <w:jc w:val="center"/>
        <w:rPr>
          <w:rFonts w:cs="Calibri"/>
          <w:b/>
          <w:sz w:val="28"/>
          <w:szCs w:val="24"/>
        </w:rPr>
      </w:pPr>
      <w:r w:rsidRPr="000363F2">
        <w:rPr>
          <w:rFonts w:cs="Calibri"/>
          <w:b/>
          <w:sz w:val="28"/>
          <w:szCs w:val="24"/>
        </w:rPr>
        <w:t>IZVANNASTAVNE AKTIVNOSTI</w:t>
      </w:r>
    </w:p>
    <w:p w:rsidR="001735B9" w:rsidRPr="000363F2" w:rsidRDefault="002052B7">
      <w:pPr>
        <w:pStyle w:val="Standard"/>
        <w:ind w:left="284"/>
      </w:pPr>
      <w:r w:rsidRPr="000363F2">
        <w:t>NAPOMENA: aktivnosti će se održavati sukladno važećim epidemiološkim preporukama HZJZ za sprječavanje i suzbijanje epidemije COVID-19</w:t>
      </w:r>
    </w:p>
    <w:tbl>
      <w:tblPr>
        <w:tblW w:w="4854" w:type="pct"/>
        <w:tblInd w:w="-5" w:type="dxa"/>
        <w:tblLayout w:type="fixed"/>
        <w:tblCellMar>
          <w:left w:w="10" w:type="dxa"/>
          <w:right w:w="10" w:type="dxa"/>
        </w:tblCellMar>
        <w:tblLook w:val="0000" w:firstRow="0" w:lastRow="0" w:firstColumn="0" w:lastColumn="0" w:noHBand="0" w:noVBand="0"/>
      </w:tblPr>
      <w:tblGrid>
        <w:gridCol w:w="2477"/>
        <w:gridCol w:w="2060"/>
        <w:gridCol w:w="1158"/>
        <w:gridCol w:w="1159"/>
        <w:gridCol w:w="1941"/>
      </w:tblGrid>
      <w:tr w:rsidR="000363F2" w:rsidRPr="000363F2" w:rsidTr="00A05962">
        <w:trPr>
          <w:trHeight w:val="510"/>
        </w:trPr>
        <w:tc>
          <w:tcPr>
            <w:tcW w:w="24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AKTIVNOST</w:t>
            </w:r>
          </w:p>
        </w:tc>
        <w:tc>
          <w:tcPr>
            <w:tcW w:w="2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NOSITELJ</w:t>
            </w:r>
          </w:p>
        </w:tc>
        <w:tc>
          <w:tcPr>
            <w:tcW w:w="11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BROJ SATI (tjedno)</w:t>
            </w:r>
          </w:p>
        </w:tc>
        <w:tc>
          <w:tcPr>
            <w:tcW w:w="11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BROJ UČENIKA</w:t>
            </w:r>
          </w:p>
        </w:tc>
        <w:tc>
          <w:tcPr>
            <w:tcW w:w="19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CILJNA SKUPINA</w:t>
            </w:r>
          </w:p>
        </w:tc>
      </w:tr>
      <w:tr w:rsidR="000363F2" w:rsidRPr="000363F2" w:rsidTr="007A7C0E">
        <w:trPr>
          <w:trHeight w:val="510"/>
        </w:trPr>
        <w:tc>
          <w:tcPr>
            <w:tcW w:w="8795" w:type="dxa"/>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b/>
              </w:rPr>
            </w:pPr>
            <w:r w:rsidRPr="000363F2">
              <w:rPr>
                <w:rFonts w:cs="Calibri"/>
                <w:b/>
              </w:rPr>
              <w:t>RAZREDNA NASTAVA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napToGrid w:val="0"/>
              <w:spacing w:after="0" w:line="240" w:lineRule="auto"/>
              <w:jc w:val="center"/>
              <w:rPr>
                <w:rFonts w:cs="Calibri"/>
              </w:rPr>
            </w:pPr>
            <w:r w:rsidRPr="000363F2">
              <w:rPr>
                <w:rFonts w:cs="Calibri"/>
              </w:rPr>
              <w:t>Hrvatski jezik – Mali čitači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Barica Reil</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tabs>
                <w:tab w:val="center" w:pos="871"/>
              </w:tabs>
              <w:spacing w:after="0" w:line="240" w:lineRule="auto"/>
              <w:jc w:val="center"/>
              <w:rPr>
                <w:rFonts w:cs="Calibri"/>
              </w:rPr>
            </w:pPr>
            <w:r w:rsidRPr="000363F2">
              <w:rPr>
                <w:rFonts w:cs="Calibri"/>
              </w:rPr>
              <w:t>učenici 1. d</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Dramske radionice</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Katarina Špiljak Tomić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učenici 1.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Matematičari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Irena Mirković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učenici 1.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Lutkarska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Zlata Kovač</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učenici 1. b</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Mali kreativci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Maja Kuničić Karninčić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2. 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Mala čitaonica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Sanela Mamić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2. b</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Hobi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Katarina Cvitić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2. c</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Građanski odgoj i obrazovanje</w:t>
            </w:r>
          </w:p>
          <w:p w:rsidR="001735B9" w:rsidRPr="000363F2" w:rsidRDefault="002052B7">
            <w:pPr>
              <w:pStyle w:val="Standard"/>
              <w:spacing w:after="0" w:line="240" w:lineRule="auto"/>
              <w:jc w:val="center"/>
              <w:rPr>
                <w:rFonts w:cs="Calibri"/>
              </w:rPr>
            </w:pPr>
            <w:r w:rsidRPr="000363F2">
              <w:rPr>
                <w:rFonts w:cs="Calibri"/>
              </w:rPr>
              <w:t>Projekt: Financijska pismenost</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Dragana Rakonca</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27</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3.a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Sportska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Majda Krčmar Kavić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oko 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3.razreda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Likovna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Sanja Stubičar</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od 1. do 4.</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Cvjećarska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Maja Kranjčec</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3. i 4.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Kreativna radionica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Monja Stipić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3. i 4.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Europa u školi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Nikolina Dolački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4.d</w:t>
            </w:r>
          </w:p>
        </w:tc>
      </w:tr>
      <w:tr w:rsidR="000363F2" w:rsidRPr="000363F2" w:rsidTr="007A7C0E">
        <w:trPr>
          <w:trHeight w:val="510"/>
        </w:trPr>
        <w:tc>
          <w:tcPr>
            <w:tcW w:w="8795" w:type="dxa"/>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b/>
              </w:rPr>
            </w:pPr>
            <w:r w:rsidRPr="000363F2">
              <w:rPr>
                <w:rFonts w:cs="Calibri"/>
                <w:b/>
              </w:rPr>
              <w:t>PREDMETNA NASTAVA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jc w:val="center"/>
              <w:rPr>
                <w:rFonts w:cs="Calibri"/>
              </w:rPr>
            </w:pPr>
            <w:r w:rsidRPr="000363F2">
              <w:rPr>
                <w:rFonts w:cs="Calibri"/>
              </w:rPr>
              <w:t>Dramska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Pavica Jurinić  Vrsalović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učenici 5. a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jc w:val="center"/>
              <w:rPr>
                <w:rFonts w:cs="Calibri"/>
              </w:rPr>
            </w:pPr>
            <w:r w:rsidRPr="000363F2">
              <w:rPr>
                <w:rFonts w:cs="Calibri"/>
              </w:rPr>
              <w:t>Mali matematičari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0363F2">
            <w:pPr>
              <w:pStyle w:val="Standard"/>
              <w:spacing w:after="0" w:line="240" w:lineRule="auto"/>
              <w:jc w:val="center"/>
              <w:rPr>
                <w:rFonts w:cs="Calibri"/>
              </w:rPr>
            </w:pPr>
            <w:r w:rsidRPr="000363F2">
              <w:rPr>
                <w:rFonts w:cs="Calibri"/>
              </w:rPr>
              <w:t>Hana Kovačić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5-10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Učenici 5. razreda</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jc w:val="center"/>
              <w:rPr>
                <w:rFonts w:cs="Calibri"/>
              </w:rPr>
            </w:pPr>
            <w:r w:rsidRPr="000363F2">
              <w:rPr>
                <w:rFonts w:cs="Calibri"/>
              </w:rPr>
              <w:t>Book club</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Sanda Petr</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prema interesu</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363F2" w:rsidRPr="000363F2" w:rsidRDefault="000363F2" w:rsidP="007A7C0E">
            <w:pPr>
              <w:pStyle w:val="Standard"/>
              <w:spacing w:after="0" w:line="240" w:lineRule="auto"/>
              <w:jc w:val="center"/>
              <w:rPr>
                <w:rFonts w:cs="Calibri"/>
              </w:rPr>
            </w:pPr>
            <w:r w:rsidRPr="000363F2">
              <w:rPr>
                <w:rFonts w:cs="Calibri"/>
              </w:rPr>
              <w:t>učenici 5. a,b</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Goethe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Matija Hlebar</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14</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6. i 7.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lastRenderedPageBreak/>
              <w:t>Novinarska grupa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Perica Oreč</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do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viših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eastAsia="Times New Roman" w:cs="Calibri"/>
                <w:lang w:eastAsia="hr-HR"/>
              </w:rPr>
            </w:pPr>
            <w:r w:rsidRPr="000363F2">
              <w:rPr>
                <w:rFonts w:eastAsia="Times New Roman" w:cs="Calibri"/>
                <w:lang w:eastAsia="hr-HR"/>
              </w:rPr>
              <w:t>Mali nogomet – dječaci</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shd w:val="clear" w:color="auto" w:fill="FFFFFF"/>
              </w:rPr>
            </w:pPr>
            <w:r w:rsidRPr="000363F2">
              <w:rPr>
                <w:rFonts w:cs="Calibri"/>
                <w:shd w:val="clear" w:color="auto" w:fill="FFFFFF"/>
              </w:rPr>
              <w:t>Božidar Strmo</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7A7C0E">
            <w:pPr>
              <w:pStyle w:val="Standard"/>
              <w:spacing w:after="0" w:line="240" w:lineRule="auto"/>
              <w:jc w:val="center"/>
              <w:rPr>
                <w:rFonts w:cs="Calibri"/>
              </w:rPr>
            </w:pPr>
            <w:r>
              <w:rPr>
                <w:rFonts w:cs="Calibri"/>
              </w:rPr>
              <w:t xml:space="preserve">učenici od 5. do 8. </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Likovna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Blanka Medak</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5 - 10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od 5. do 8.</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Estetsko uređenje</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Blanka Medak</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2 - 10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od 5. do 8.</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eastAsia="Times New Roman" w:cs="Calibri"/>
                <w:lang w:eastAsia="hr-HR"/>
              </w:rPr>
            </w:pPr>
            <w:r w:rsidRPr="000363F2">
              <w:rPr>
                <w:rFonts w:eastAsia="Times New Roman" w:cs="Calibri"/>
                <w:lang w:eastAsia="hr-HR"/>
              </w:rPr>
              <w:t>Odbojka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shd w:val="clear" w:color="auto" w:fill="FFFFFF"/>
              </w:rPr>
            </w:pPr>
            <w:r w:rsidRPr="000363F2">
              <w:rPr>
                <w:rFonts w:cs="Calibri"/>
                <w:shd w:val="clear" w:color="auto" w:fill="FFFFFF"/>
              </w:rPr>
              <w:t>Iva Rinčić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učenice od 5. do 8.</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Maketarstvo</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shd w:val="clear" w:color="auto" w:fill="FFFFFF"/>
              </w:rPr>
            </w:pPr>
            <w:r w:rsidRPr="000363F2">
              <w:rPr>
                <w:rFonts w:cs="Calibri"/>
                <w:shd w:val="clear" w:color="auto" w:fill="FFFFFF"/>
              </w:rPr>
              <w:t>Tatjana Hotujac Kralj</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15</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od 5. do 8.</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Instrumentalni sastav</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shd w:val="clear" w:color="auto" w:fill="FFFFFF"/>
              </w:rPr>
            </w:pPr>
            <w:r w:rsidRPr="000363F2">
              <w:rPr>
                <w:rFonts w:cs="Calibri"/>
                <w:shd w:val="clear" w:color="auto" w:fill="FFFFFF"/>
              </w:rPr>
              <w:t>Matea Petrić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5-10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5. i 6. razreda</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Vokalna skupina</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shd w:val="clear" w:color="auto" w:fill="FFFFFF"/>
              </w:rPr>
            </w:pPr>
            <w:r w:rsidRPr="000363F2">
              <w:rPr>
                <w:rFonts w:cs="Calibri"/>
                <w:shd w:val="clear" w:color="auto" w:fill="FFFFFF"/>
              </w:rPr>
              <w:t>Matea Petrić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10-20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7. i 8. razreda</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Matematički odred</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8B4B6D">
            <w:pPr>
              <w:pStyle w:val="Standard"/>
              <w:spacing w:after="0"/>
              <w:jc w:val="center"/>
              <w:rPr>
                <w:rFonts w:cs="Calibri"/>
                <w:shd w:val="clear" w:color="auto" w:fill="FFFFFF"/>
              </w:rPr>
            </w:pPr>
            <w:r w:rsidRPr="000363F2">
              <w:rPr>
                <w:rFonts w:cs="Calibri"/>
                <w:shd w:val="clear" w:color="auto" w:fill="FFFFFF"/>
              </w:rPr>
              <w:t>Hana Kovačić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6. razreda</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Financijska pismenost</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shd w:val="clear" w:color="auto" w:fill="FFFFFF"/>
              </w:rPr>
            </w:pPr>
            <w:r w:rsidRPr="000363F2">
              <w:rPr>
                <w:rFonts w:cs="Calibri"/>
                <w:shd w:val="clear" w:color="auto" w:fill="FFFFFF"/>
              </w:rPr>
              <w:t>Karolina Kulaš</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7. razreda</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E826E6">
            <w:pPr>
              <w:pStyle w:val="Standard"/>
              <w:spacing w:after="0"/>
              <w:jc w:val="center"/>
              <w:rPr>
                <w:rFonts w:cs="Calibri"/>
              </w:rPr>
            </w:pPr>
            <w:r w:rsidRPr="000363F2">
              <w:rPr>
                <w:rFonts w:cs="Calibri"/>
              </w:rPr>
              <w:t>Matematika</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shd w:val="clear" w:color="auto" w:fill="FFFFFF"/>
              </w:rPr>
            </w:pPr>
            <w:r w:rsidRPr="000363F2">
              <w:rPr>
                <w:rFonts w:cs="Calibri"/>
                <w:shd w:val="clear" w:color="auto" w:fill="FFFFFF"/>
              </w:rPr>
              <w:t>Krešimir Bujan</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8. razreda</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pPr>
              <w:pStyle w:val="Standard"/>
              <w:spacing w:after="0"/>
              <w:jc w:val="center"/>
              <w:rPr>
                <w:rFonts w:cs="Calibri"/>
              </w:rPr>
            </w:pPr>
            <w:r w:rsidRPr="000363F2">
              <w:rPr>
                <w:rFonts w:cs="Calibri"/>
              </w:rPr>
              <w:t>Mali Nijemci</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pPr>
              <w:pStyle w:val="Standard"/>
              <w:spacing w:after="0"/>
              <w:jc w:val="center"/>
              <w:rPr>
                <w:rFonts w:cs="Calibri"/>
                <w:shd w:val="clear" w:color="auto" w:fill="FFFFFF"/>
              </w:rPr>
            </w:pPr>
            <w:r w:rsidRPr="000363F2">
              <w:rPr>
                <w:rFonts w:cs="Calibri"/>
                <w:shd w:val="clear" w:color="auto" w:fill="FFFFFF"/>
              </w:rPr>
              <w:t>Marina Ćurić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pPr>
              <w:pStyle w:val="Standard"/>
              <w:spacing w:after="0" w:line="240" w:lineRule="auto"/>
              <w:jc w:val="center"/>
              <w:rPr>
                <w:rFonts w:cs="Calibri"/>
              </w:rPr>
            </w:pPr>
            <w:r w:rsidRPr="000363F2">
              <w:rPr>
                <w:rFonts w:cs="Calibri"/>
              </w:rPr>
              <w:t>1</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pPr>
              <w:pStyle w:val="Standard"/>
              <w:spacing w:after="0" w:line="240" w:lineRule="auto"/>
              <w:jc w:val="center"/>
              <w:rPr>
                <w:rFonts w:cs="Calibri"/>
              </w:rPr>
            </w:pPr>
            <w:r w:rsidRPr="000363F2">
              <w:rPr>
                <w:rFonts w:cs="Calibri"/>
              </w:rPr>
              <w:t>10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pPr>
              <w:pStyle w:val="Standard"/>
              <w:spacing w:after="0" w:line="240" w:lineRule="auto"/>
              <w:jc w:val="center"/>
              <w:rPr>
                <w:rFonts w:cs="Calibri"/>
              </w:rPr>
            </w:pPr>
            <w:r w:rsidRPr="000363F2">
              <w:rPr>
                <w:rFonts w:cs="Calibri"/>
              </w:rPr>
              <w:t>Učenici 7. razreda</w:t>
            </w:r>
          </w:p>
        </w:tc>
      </w:tr>
      <w:tr w:rsidR="000363F2" w:rsidRPr="000363F2" w:rsidTr="007A7C0E">
        <w:trPr>
          <w:trHeight w:val="510"/>
        </w:trPr>
        <w:tc>
          <w:tcPr>
            <w:tcW w:w="8795" w:type="dxa"/>
            <w:gridSpan w:val="5"/>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b/>
              </w:rPr>
            </w:pPr>
            <w:r w:rsidRPr="000363F2">
              <w:rPr>
                <w:rFonts w:cs="Calibri"/>
                <w:b/>
              </w:rPr>
              <w:t>RAZREDNA I PREDMETNA NASTAVA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Dramska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Marija Mamić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3.c i učenici od 5. do 8.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Školski pjevački zbor</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Matea Petrić</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40</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od 4. do 8.</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Kreativna skupina</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Danica Varljen</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16</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2. i 5. razreda</w:t>
            </w:r>
          </w:p>
        </w:tc>
      </w:tr>
      <w:tr w:rsidR="000363F2" w:rsidRPr="000363F2" w:rsidTr="007A7C0E">
        <w:trPr>
          <w:trHeight w:val="510"/>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Školski sportski klub</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Božidar Strmo</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prema interesu</w:t>
            </w:r>
          </w:p>
        </w:tc>
        <w:tc>
          <w:tcPr>
            <w:tcW w:w="1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od 1. do 8.</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Vjeronaučna skupina</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Branka Perković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15</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3. i 6. razreda</w:t>
            </w:r>
          </w:p>
        </w:tc>
      </w:tr>
      <w:tr w:rsidR="000363F2" w:rsidRPr="000363F2" w:rsidTr="007A7C0E">
        <w:trPr>
          <w:trHeight w:val="510"/>
        </w:trPr>
        <w:tc>
          <w:tcPr>
            <w:tcW w:w="2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Stvarateljska skupina</w:t>
            </w:r>
          </w:p>
        </w:tc>
        <w:tc>
          <w:tcPr>
            <w:tcW w:w="2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Helena Ila Dragičević</w:t>
            </w:r>
          </w:p>
        </w:tc>
        <w:tc>
          <w:tcPr>
            <w:tcW w:w="11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w:t>
            </w:r>
          </w:p>
        </w:tc>
        <w:tc>
          <w:tcPr>
            <w:tcW w:w="11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20</w:t>
            </w:r>
          </w:p>
        </w:tc>
        <w:tc>
          <w:tcPr>
            <w:tcW w:w="19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t>učenici 4. i 8. razreda</w:t>
            </w:r>
          </w:p>
        </w:tc>
      </w:tr>
    </w:tbl>
    <w:p w:rsidR="001735B9" w:rsidRPr="000363F2" w:rsidRDefault="001735B9">
      <w:pPr>
        <w:pStyle w:val="Standard"/>
        <w:rPr>
          <w:rFonts w:cs="Calibri"/>
          <w:sz w:val="24"/>
          <w:szCs w:val="24"/>
        </w:rPr>
      </w:pPr>
    </w:p>
    <w:p w:rsidR="001735B9" w:rsidRPr="000363F2" w:rsidRDefault="001735B9">
      <w:pPr>
        <w:pStyle w:val="Standard"/>
        <w:pageBreakBefore/>
        <w:rPr>
          <w:rFonts w:cs="Calibri"/>
          <w:sz w:val="24"/>
          <w:szCs w:val="24"/>
        </w:rPr>
      </w:pPr>
    </w:p>
    <w:p w:rsidR="001735B9" w:rsidRPr="000363F2" w:rsidRDefault="002052B7">
      <w:pPr>
        <w:pStyle w:val="Standard"/>
        <w:tabs>
          <w:tab w:val="left" w:pos="1461"/>
          <w:tab w:val="center" w:pos="4819"/>
        </w:tabs>
        <w:rPr>
          <w:rFonts w:cs="Calibri"/>
          <w:b/>
          <w:sz w:val="36"/>
          <w:szCs w:val="36"/>
        </w:rPr>
      </w:pPr>
      <w:r w:rsidRPr="000363F2">
        <w:rPr>
          <w:rFonts w:cs="Calibri"/>
          <w:b/>
          <w:sz w:val="36"/>
          <w:szCs w:val="36"/>
        </w:rPr>
        <w:tab/>
      </w:r>
      <w:r w:rsidRPr="000363F2">
        <w:rPr>
          <w:rFonts w:cs="Calibri"/>
          <w:b/>
          <w:sz w:val="36"/>
          <w:szCs w:val="36"/>
        </w:rPr>
        <w:tab/>
        <w:t>RAZREDNA NASTAVA</w:t>
      </w:r>
    </w:p>
    <w:p w:rsidR="001735B9" w:rsidRPr="000363F2" w:rsidRDefault="001735B9">
      <w:pPr>
        <w:pStyle w:val="Standard"/>
        <w:tabs>
          <w:tab w:val="left" w:pos="1461"/>
          <w:tab w:val="center" w:pos="4819"/>
        </w:tabs>
        <w:rPr>
          <w:rFonts w:cs="Calibri"/>
          <w:b/>
          <w:sz w:val="36"/>
          <w:szCs w:val="36"/>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MALI KREATIVCI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Web"/>
              <w:spacing w:before="0" w:after="0"/>
              <w:rPr>
                <w:rFonts w:ascii="Calibri" w:hAnsi="Calibri" w:cs="Calibri"/>
                <w:color w:val="000000"/>
                <w:sz w:val="22"/>
                <w:szCs w:val="22"/>
              </w:rPr>
            </w:pPr>
            <w:r>
              <w:rPr>
                <w:rFonts w:ascii="Calibri" w:hAnsi="Calibri" w:cs="Calibri"/>
                <w:color w:val="000000"/>
                <w:sz w:val="22"/>
                <w:szCs w:val="22"/>
              </w:rPr>
              <w:t>Radionica će najvećim dijelom biti organizirana na način da nakon</w:t>
            </w:r>
          </w:p>
          <w:p w:rsidR="001735B9" w:rsidRDefault="002052B7">
            <w:pPr>
              <w:pStyle w:val="StandardWeb"/>
              <w:spacing w:before="0" w:after="0"/>
              <w:rPr>
                <w:rFonts w:ascii="Calibri" w:hAnsi="Calibri" w:cs="Calibri"/>
                <w:color w:val="000000"/>
                <w:sz w:val="22"/>
                <w:szCs w:val="22"/>
              </w:rPr>
            </w:pPr>
            <w:r>
              <w:rPr>
                <w:rFonts w:ascii="Calibri" w:hAnsi="Calibri" w:cs="Calibri"/>
                <w:color w:val="000000"/>
                <w:sz w:val="22"/>
                <w:szCs w:val="22"/>
              </w:rPr>
              <w:t>određene teoretske upute i demonstracije, učenici bez većih poteškoća mogu načiniti zadani rad te su sposobni za izradu istih u vlastitu domu, koristeći jednostavne upute.</w:t>
            </w:r>
          </w:p>
          <w:p w:rsidR="001735B9" w:rsidRDefault="001735B9">
            <w:pPr>
              <w:pStyle w:val="Odlomakpopisa"/>
              <w:ind w:left="0"/>
              <w:rPr>
                <w:rFonts w:ascii="Calibri" w:hAnsi="Calibri" w:cs="Calibri"/>
                <w:color w:val="000000"/>
                <w:sz w:val="22"/>
                <w:szCs w:val="22"/>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Maja Kuničić Karninčić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Osposobiti učenika za samostalan rad od početka ideje do realizacije.</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Razvijati inicijativnost, upornosti, preciznost, strpljivosti i samostalnosti, radne navike, a tako i ljubav prema vlastitom radu. Zabava.</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Primjena usvojenih znanja i sposobnosti u svakodnevnom životu.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Primarni cilj ovih radionica nije finalni proizvod već razvijanje</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potencijala svakog djeteta, podrazumijevajući prvenstveno fino –motoričke sposobnosti, a potom i funkcionalne te odgojno – obrazovne.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Individualni i skupni rad, rad u parovima.</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 Uočavanje detalja, demonstracija, analitičko promatranje odnosno analiziranje.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šk.god.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Odlomakpopisa"/>
              <w:ind w:left="-64"/>
              <w:rPr>
                <w:color w:val="000000"/>
              </w:rPr>
            </w:pPr>
            <w:r>
              <w:rPr>
                <w:rFonts w:ascii="Calibri" w:eastAsia="Calibri" w:hAnsi="Calibri" w:cs="Calibri"/>
                <w:color w:val="000000"/>
                <w:sz w:val="22"/>
                <w:szCs w:val="22"/>
              </w:rPr>
              <w:t xml:space="preserve"> </w:t>
            </w:r>
            <w:r>
              <w:rPr>
                <w:rFonts w:ascii="Calibri" w:hAnsi="Calibri" w:cs="Calibri"/>
                <w:color w:val="000000"/>
                <w:sz w:val="22"/>
                <w:szCs w:val="22"/>
              </w:rPr>
              <w:t>Pribor i materijal tijekom godine</w:t>
            </w:r>
          </w:p>
          <w:p w:rsidR="001735B9" w:rsidRDefault="002052B7">
            <w:pPr>
              <w:pStyle w:val="Odlomakpopisa"/>
              <w:ind w:left="-64"/>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Samo vrednovanje učeničkih radova usmeno i opisno. </w:t>
            </w:r>
          </w:p>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Mišljenja roditelja i ostalih sudionika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Sudjelovanje pojedinca ili skupine na božićnom sajmu i  školskoj izložbi povodom Dana škole</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color w:val="000000"/>
              </w:rPr>
            </w:pPr>
            <w:r>
              <w:rPr>
                <w:rFonts w:cs="Calibri"/>
                <w:b/>
                <w:color w:val="000000"/>
              </w:rPr>
              <w:t xml:space="preserve">HRVATSKI </w:t>
            </w:r>
            <w:r>
              <w:rPr>
                <w:rFonts w:cs="Calibri"/>
                <w:b/>
                <w:caps/>
                <w:color w:val="000000"/>
              </w:rPr>
              <w:t>JEZIK</w:t>
            </w:r>
            <w:r>
              <w:rPr>
                <w:rFonts w:cs="Calibri"/>
                <w:b/>
                <w:color w:val="000000"/>
              </w:rPr>
              <w:t xml:space="preserve"> – MALA ČITAONICA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Organizira se za učenike koji pokazuju veći interes za proširivanje znanja iz hrvatskog jezika i koji se potaknuti različitim iskustvima i doživljajima književnoga teksta žele stvaralački izražavati.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Sanela Mamić, razredna učiteljica te učenici koji polaze izvannastavnu aktivnost.</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Učenici 2.b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Do 15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color w:val="000000"/>
              </w:rPr>
            </w:pPr>
            <w:r>
              <w:rPr>
                <w:rFonts w:cs="Calibri"/>
                <w:color w:val="000000"/>
                <w:lang w:eastAsia="hr-HR"/>
              </w:rPr>
              <w:t>Upoznavanje i čitanje tekstova primjerenih početnomu opismenjavanju i obilježjima jezičnoga razvoja.</w:t>
            </w:r>
            <w:r>
              <w:rPr>
                <w:rFonts w:cs="Calibri"/>
                <w:color w:val="000000"/>
              </w:rPr>
              <w:t xml:space="preserve"> Poticanje učenika na izražavanje svojih zapažanja, misli i osjećaje nakon slušanja/čitanja književnog teksta. Pročitano povezivati  s vlastitim iskustvom te koristiti kao poticaj za stvaralački rad učenika. Razvijati jezične i komunikacijske vještine te razvijati interes za kulturne i medijske sadržaje.</w:t>
            </w:r>
          </w:p>
          <w:p w:rsidR="001735B9" w:rsidRDefault="001735B9">
            <w:pPr>
              <w:pStyle w:val="Bezproreda"/>
              <w:rPr>
                <w:rFonts w:cs="Calibri"/>
                <w:color w:val="000000"/>
                <w:lang w:eastAsia="hr-HR"/>
              </w:rPr>
            </w:pPr>
          </w:p>
          <w:p w:rsidR="001735B9" w:rsidRDefault="001735B9">
            <w:pPr>
              <w:pStyle w:val="Bezproreda"/>
              <w:rPr>
                <w:rFonts w:cs="Calibri"/>
                <w:color w:val="000000"/>
                <w:lang w:eastAsia="hr-HR"/>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Aktivnost  je namijenjena učenicima 2.b razreda koji pokazuju osobiti interes  za područje jezičnog izražavanja, ali i onima koji pokazuju interes za kulturne i medijske sadržaje te time žele dodatno razvijati već postignute kompetencije.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Čitanjem različitih književnih tekstova primjerenih početnom opismenjavanju, pričanjem i prepričavanjem priča, stvaranjem novih priča uz zadane elemente, stvaranje kraćih animiranih filmova na temelju zadanog književnog predloška. Izvođenje jednostavnijih igrokaza uz samostalno stvaranje scene i likova –kazalište u kutiji.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Tijekom nastavne godine 2021./2022. u unaprijed predviđenom terminu koji je istaknut u rasporedu sati. Ponekad se može organizirati i u nekom drugom terminu – ukoliko za to ima potrebe, mogućnosti i uvjeta te uz prethodnu suglasnost s učenicima i njihovim roditeljima/skrbnicima.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Nema dodatnih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Tijekom nastavne godine kontinuirano će se provoditi formativno vrednovanje radi pružanja relevantnih informacija učeniku, učitelju i roditelju.</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Bezproreda"/>
              <w:rPr>
                <w:rFonts w:cs="Calibri"/>
                <w:color w:val="000000"/>
              </w:rPr>
            </w:pPr>
            <w:r>
              <w:rPr>
                <w:rFonts w:cs="Calibri"/>
                <w:color w:val="000000"/>
              </w:rPr>
              <w:t>Rezultati vrednovanja koristit će se u svrhu daljnjeg planiranja aktivnosti i kao poticaj učenicima za daljnji napredak u razvoju vlastitih kompetencija.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HOBI  GRUPA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Bogatiti likovni izričaj i kreativnost učenika nižih razreda te koristiti likovne tehnike koje nisu predviđene redovnom nastavom.  </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Katarina Cvitić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2.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razvijati upornost, preciznost, strpljivost i samostalnost, radne navike, a tako i ljubav prema vlastitom radu. Zabava.</w:t>
            </w:r>
          </w:p>
          <w:p w:rsidR="001735B9" w:rsidRDefault="001735B9">
            <w:pPr>
              <w:pStyle w:val="Standard"/>
              <w:autoSpaceDE w:val="0"/>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-razvijati  likovnu kreativnost učenika putem upoznavanja raznih likovnih tehnika i motiva, korištenjem i kombiniranjem raznovrsnog likovno - tehničkog pribora</w:t>
            </w:r>
          </w:p>
          <w:p w:rsidR="001735B9" w:rsidRDefault="002052B7">
            <w:pPr>
              <w:pStyle w:val="Standard"/>
              <w:spacing w:after="0" w:line="240" w:lineRule="auto"/>
              <w:rPr>
                <w:rFonts w:cs="Calibri"/>
                <w:color w:val="000000"/>
              </w:rPr>
            </w:pPr>
            <w:r>
              <w:rPr>
                <w:rFonts w:cs="Calibri"/>
                <w:color w:val="000000"/>
              </w:rPr>
              <w:t>- razvoj samostalnosti, vještina i motoričke spretnosti učenika</w:t>
            </w:r>
          </w:p>
          <w:p w:rsidR="001735B9" w:rsidRDefault="002052B7">
            <w:pPr>
              <w:pStyle w:val="Standard"/>
              <w:spacing w:after="0" w:line="240" w:lineRule="auto"/>
              <w:rPr>
                <w:rFonts w:cs="Calibri"/>
                <w:color w:val="000000"/>
              </w:rPr>
            </w:pPr>
            <w:r>
              <w:rPr>
                <w:rFonts w:cs="Calibri"/>
                <w:color w:val="000000"/>
              </w:rPr>
              <w:t>- poticati učenike da nauče nove vještine izrade predmeta</w:t>
            </w:r>
          </w:p>
          <w:p w:rsidR="001735B9" w:rsidRDefault="002052B7">
            <w:pPr>
              <w:pStyle w:val="Standard"/>
              <w:spacing w:after="0" w:line="240" w:lineRule="auto"/>
              <w:rPr>
                <w:rFonts w:cs="Calibri"/>
                <w:color w:val="000000"/>
              </w:rPr>
            </w:pPr>
            <w:r>
              <w:rPr>
                <w:rFonts w:cs="Calibri"/>
                <w:color w:val="000000"/>
              </w:rPr>
              <w:t>- obilježavati  važne dane prigodnim motivima i izložbama (Dan kruha, Dan zaštite životinja, Božić, Dan voda, Dan planeta Zemlje, Uskrs, Majčin dan, Dan škole, Dan zaštite okoliša i dr.)</w:t>
            </w:r>
          </w:p>
          <w:p w:rsidR="001735B9" w:rsidRDefault="002052B7">
            <w:pPr>
              <w:pStyle w:val="Standard"/>
              <w:spacing w:after="0" w:line="240" w:lineRule="auto"/>
              <w:rPr>
                <w:rFonts w:cs="Calibri"/>
                <w:color w:val="000000"/>
              </w:rPr>
            </w:pPr>
            <w:r>
              <w:rPr>
                <w:rFonts w:cs="Calibri"/>
                <w:color w:val="000000"/>
              </w:rPr>
              <w:t>- izrađivati ukrase za Božićni sajam od raznog didaktički neoblikovanog materijala koristeći kombinirane likovne tehnike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grupni  rad</w:t>
            </w:r>
          </w:p>
          <w:p w:rsidR="001735B9" w:rsidRDefault="002052B7">
            <w:pPr>
              <w:pStyle w:val="Standard"/>
              <w:spacing w:after="0" w:line="240" w:lineRule="auto"/>
              <w:rPr>
                <w:rFonts w:cs="Calibri"/>
                <w:color w:val="000000"/>
              </w:rPr>
            </w:pPr>
            <w:r>
              <w:rPr>
                <w:rFonts w:cs="Calibri"/>
                <w:color w:val="000000"/>
              </w:rPr>
              <w:t>- rad u paru, suradničko učenje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likovni pribor, troškovi nabave nastavnog materijala, oko 50 kn</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Pohvale za zalaganje i ustrajnost u radu, daljnji poticaji  </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Sudjelovanje pojedinca ili skupine na školskom Božićnom sajmu i  razrednim izložbama tijekom školske godine, te u uređenju školskih panoa</w:t>
            </w:r>
          </w:p>
        </w:tc>
      </w:tr>
    </w:tbl>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pPr>
    </w:p>
    <w:p w:rsidR="001735B9" w:rsidRDefault="001735B9">
      <w:pPr>
        <w:pStyle w:val="Standard"/>
        <w:jc w:val="center"/>
      </w:pPr>
    </w:p>
    <w:p w:rsidR="001735B9" w:rsidRDefault="001735B9">
      <w:pPr>
        <w:pStyle w:val="Standard"/>
        <w:jc w:val="center"/>
      </w:pPr>
    </w:p>
    <w:tbl>
      <w:tblPr>
        <w:tblW w:w="9242" w:type="dxa"/>
        <w:tblInd w:w="215" w:type="dxa"/>
        <w:tblLayout w:type="fixed"/>
        <w:tblCellMar>
          <w:left w:w="10" w:type="dxa"/>
          <w:right w:w="10" w:type="dxa"/>
        </w:tblCellMar>
        <w:tblLook w:val="0000" w:firstRow="0" w:lastRow="0" w:firstColumn="0" w:lastColumn="0" w:noHBand="0" w:noVBand="0"/>
      </w:tblPr>
      <w:tblGrid>
        <w:gridCol w:w="1754"/>
        <w:gridCol w:w="7488"/>
      </w:tblGrid>
      <w:tr w:rsidR="001735B9" w:rsidRPr="00DE4E90" w:rsidTr="00A05962">
        <w:trPr>
          <w:trHeight w:val="538"/>
        </w:trPr>
        <w:tc>
          <w:tcPr>
            <w:tcW w:w="17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DE4E90" w:rsidRDefault="002052B7">
            <w:pPr>
              <w:pStyle w:val="Standard"/>
              <w:spacing w:after="0" w:line="240" w:lineRule="auto"/>
              <w:jc w:val="center"/>
              <w:rPr>
                <w:rFonts w:asciiTheme="minorHAnsi" w:hAnsiTheme="minorHAnsi" w:cstheme="minorHAnsi"/>
                <w:b/>
                <w:caps/>
                <w:color w:val="000000"/>
              </w:rPr>
            </w:pPr>
            <w:r w:rsidRPr="00DE4E90">
              <w:rPr>
                <w:rFonts w:asciiTheme="minorHAnsi" w:hAnsiTheme="minorHAnsi" w:cstheme="minorHAnsi"/>
                <w:b/>
                <w:caps/>
                <w:color w:val="000000"/>
              </w:rPr>
              <w:t>PODRUČJE</w:t>
            </w:r>
          </w:p>
        </w:tc>
        <w:tc>
          <w:tcPr>
            <w:tcW w:w="7488"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DE4E90" w:rsidRDefault="002052B7">
            <w:pPr>
              <w:pStyle w:val="Standard"/>
              <w:spacing w:after="0" w:line="240" w:lineRule="auto"/>
              <w:jc w:val="center"/>
              <w:rPr>
                <w:rFonts w:asciiTheme="minorHAnsi" w:hAnsiTheme="minorHAnsi" w:cstheme="minorHAnsi"/>
                <w:b/>
                <w:caps/>
                <w:color w:val="000000"/>
              </w:rPr>
            </w:pPr>
            <w:r w:rsidRPr="00DE4E90">
              <w:rPr>
                <w:rFonts w:asciiTheme="minorHAnsi" w:hAnsiTheme="minorHAnsi" w:cstheme="minorHAnsi"/>
                <w:b/>
                <w:caps/>
                <w:color w:val="000000"/>
              </w:rPr>
              <w:t>IZVANNASTAVNA  AKTIVNOST</w:t>
            </w:r>
          </w:p>
        </w:tc>
      </w:tr>
      <w:tr w:rsidR="001735B9" w:rsidRPr="00DE4E90">
        <w:trPr>
          <w:trHeight w:val="454"/>
        </w:trPr>
        <w:tc>
          <w:tcPr>
            <w:tcW w:w="1754" w:type="dxa"/>
            <w:tcBorders>
              <w:top w:val="single" w:sz="4" w:space="0" w:color="000000"/>
              <w:bottom w:val="single" w:sz="4" w:space="0" w:color="000000"/>
            </w:tcBorders>
            <w:tcMar>
              <w:top w:w="0" w:type="dxa"/>
              <w:left w:w="108" w:type="dxa"/>
              <w:bottom w:w="0" w:type="dxa"/>
              <w:right w:w="108" w:type="dxa"/>
            </w:tcMar>
          </w:tcPr>
          <w:p w:rsidR="001735B9" w:rsidRPr="00DE4E90" w:rsidRDefault="001735B9">
            <w:pPr>
              <w:pStyle w:val="Standard"/>
              <w:snapToGrid w:val="0"/>
              <w:rPr>
                <w:rFonts w:asciiTheme="minorHAnsi" w:hAnsiTheme="minorHAnsi" w:cstheme="minorHAnsi"/>
                <w:b/>
                <w:bCs/>
                <w:caps/>
                <w:color w:val="000000"/>
              </w:rPr>
            </w:pPr>
          </w:p>
        </w:tc>
        <w:tc>
          <w:tcPr>
            <w:tcW w:w="7488" w:type="dxa"/>
            <w:tcBorders>
              <w:top w:val="single" w:sz="4" w:space="0" w:color="000000"/>
              <w:bottom w:val="single" w:sz="4" w:space="0" w:color="000000"/>
            </w:tcBorders>
            <w:tcMar>
              <w:top w:w="0" w:type="dxa"/>
              <w:left w:w="108" w:type="dxa"/>
              <w:bottom w:w="0" w:type="dxa"/>
              <w:right w:w="108" w:type="dxa"/>
            </w:tcMar>
          </w:tcPr>
          <w:p w:rsidR="001735B9" w:rsidRPr="00DE4E90" w:rsidRDefault="001735B9">
            <w:pPr>
              <w:pStyle w:val="Standard"/>
              <w:snapToGrid w:val="0"/>
              <w:jc w:val="center"/>
              <w:rPr>
                <w:rFonts w:asciiTheme="minorHAnsi" w:hAnsiTheme="minorHAnsi" w:cstheme="minorHAnsi"/>
                <w:b/>
                <w:bCs/>
                <w:caps/>
                <w:color w:val="000000"/>
              </w:rPr>
            </w:pP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Aktivnost</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DE4E90" w:rsidRDefault="002052B7">
            <w:pPr>
              <w:pStyle w:val="Standard"/>
              <w:jc w:val="center"/>
              <w:rPr>
                <w:rFonts w:asciiTheme="minorHAnsi" w:hAnsiTheme="minorHAnsi" w:cstheme="minorHAnsi"/>
                <w:color w:val="000000"/>
              </w:rPr>
            </w:pPr>
            <w:r w:rsidRPr="00DE4E90">
              <w:rPr>
                <w:rFonts w:asciiTheme="minorHAnsi" w:hAnsiTheme="minorHAnsi" w:cstheme="minorHAnsi"/>
                <w:b/>
                <w:color w:val="000000"/>
              </w:rPr>
              <w:t>GRAĐANSKI  ODGOJ  I  OBRAZOVANJE</w:t>
            </w:r>
          </w:p>
          <w:p w:rsidR="001735B9" w:rsidRPr="00DE4E90" w:rsidRDefault="002052B7">
            <w:pPr>
              <w:pStyle w:val="Standard"/>
              <w:jc w:val="center"/>
              <w:rPr>
                <w:rFonts w:asciiTheme="minorHAnsi" w:hAnsiTheme="minorHAnsi" w:cstheme="minorHAnsi"/>
                <w:b/>
                <w:color w:val="000000"/>
              </w:rPr>
            </w:pPr>
            <w:r w:rsidRPr="00DE4E90">
              <w:rPr>
                <w:rFonts w:asciiTheme="minorHAnsi" w:hAnsiTheme="minorHAnsi" w:cstheme="minorHAnsi"/>
                <w:b/>
                <w:color w:val="000000"/>
              </w:rPr>
              <w:t>PROJEKT: FINANCIJSKA  PISMENOST</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Kratak opis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Default"/>
              <w:spacing w:after="160"/>
              <w:jc w:val="both"/>
              <w:rPr>
                <w:rFonts w:asciiTheme="minorHAnsi" w:hAnsiTheme="minorHAnsi" w:cstheme="minorHAnsi"/>
                <w:sz w:val="22"/>
                <w:szCs w:val="22"/>
              </w:rPr>
            </w:pPr>
            <w:r w:rsidRPr="00DE4E90">
              <w:rPr>
                <w:rFonts w:asciiTheme="minorHAnsi" w:hAnsiTheme="minorHAnsi" w:cstheme="minorHAnsi"/>
                <w:sz w:val="22"/>
                <w:szCs w:val="22"/>
              </w:rPr>
              <w:t>Učenici će kroz igru i određene radionice naučiti kako trebaju odgovorno upravljati novcem. Izreći će svoje iskustvo o kupovanju, džeparcu i kako njime raspolažu. Istražit će o povijesnim ličnostima na novčanicama. U skupinama će vježbati plaćanje i povrat novca te steći uvid u novčanu vrijednost; važnost štednje. Istražit će koja su njihova prava kao potrošača. Na različitim proizvodima uočavat će na što trebaju obratiti pažnju (sastav proizvoda, rok trajanja).</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Nositelji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color w:val="000000"/>
              </w:rPr>
            </w:pPr>
            <w:r w:rsidRPr="00DE4E90">
              <w:rPr>
                <w:rFonts w:asciiTheme="minorHAnsi" w:hAnsiTheme="minorHAnsi" w:cstheme="minorHAnsi"/>
                <w:color w:val="000000"/>
              </w:rPr>
              <w:t>Dragana  Rakonca, učiteljica razredne nastave</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Ciljna skupina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color w:val="000000"/>
              </w:rPr>
            </w:pPr>
            <w:r w:rsidRPr="00DE4E90">
              <w:rPr>
                <w:rFonts w:asciiTheme="minorHAnsi" w:hAnsiTheme="minorHAnsi" w:cstheme="minorHAnsi"/>
                <w:color w:val="000000"/>
              </w:rPr>
              <w:t xml:space="preserve">Učenici 3.a  </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Planirani broj učenika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color w:val="000000"/>
              </w:rPr>
            </w:pPr>
            <w:r w:rsidRPr="00DE4E90">
              <w:rPr>
                <w:rFonts w:asciiTheme="minorHAnsi" w:hAnsiTheme="minorHAnsi" w:cstheme="minorHAnsi"/>
                <w:color w:val="000000"/>
              </w:rPr>
              <w:t>Oko 27 učenika</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Planirani broj sati tjedno</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color w:val="000000"/>
              </w:rPr>
            </w:pPr>
            <w:r w:rsidRPr="00DE4E90">
              <w:rPr>
                <w:rFonts w:asciiTheme="minorHAnsi" w:hAnsiTheme="minorHAnsi" w:cstheme="minorHAnsi"/>
                <w:color w:val="000000"/>
              </w:rPr>
              <w:t>1</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Ciljevi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rsidP="005D1A4E">
            <w:pPr>
              <w:pStyle w:val="Default"/>
              <w:numPr>
                <w:ilvl w:val="0"/>
                <w:numId w:val="108"/>
              </w:numPr>
              <w:rPr>
                <w:rFonts w:asciiTheme="minorHAnsi" w:hAnsiTheme="minorHAnsi" w:cstheme="minorHAnsi"/>
                <w:sz w:val="22"/>
                <w:szCs w:val="22"/>
              </w:rPr>
            </w:pPr>
            <w:r w:rsidRPr="00DE4E90">
              <w:rPr>
                <w:rFonts w:asciiTheme="minorHAnsi" w:hAnsiTheme="minorHAnsi" w:cstheme="minorHAnsi"/>
                <w:sz w:val="22"/>
                <w:szCs w:val="22"/>
              </w:rPr>
              <w:t>razvijati osjećaj za odgovorno gospodarstvo i poduzetništvo</w:t>
            </w:r>
          </w:p>
          <w:p w:rsidR="001735B9" w:rsidRPr="00DE4E90" w:rsidRDefault="002052B7">
            <w:pPr>
              <w:pStyle w:val="Default"/>
              <w:numPr>
                <w:ilvl w:val="0"/>
                <w:numId w:val="36"/>
              </w:numPr>
              <w:rPr>
                <w:rFonts w:asciiTheme="minorHAnsi" w:hAnsiTheme="minorHAnsi" w:cstheme="minorHAnsi"/>
                <w:sz w:val="22"/>
                <w:szCs w:val="22"/>
              </w:rPr>
            </w:pPr>
            <w:r w:rsidRPr="00DE4E90">
              <w:rPr>
                <w:rFonts w:asciiTheme="minorHAnsi" w:hAnsiTheme="minorHAnsi" w:cstheme="minorHAnsi"/>
                <w:sz w:val="22"/>
                <w:szCs w:val="22"/>
              </w:rPr>
              <w:t>upravljanje osobnim financijama</w:t>
            </w:r>
          </w:p>
          <w:p w:rsidR="001735B9" w:rsidRPr="00DE4E90" w:rsidRDefault="002052B7">
            <w:pPr>
              <w:pStyle w:val="Default"/>
              <w:numPr>
                <w:ilvl w:val="0"/>
                <w:numId w:val="36"/>
              </w:numPr>
              <w:rPr>
                <w:rFonts w:asciiTheme="minorHAnsi" w:hAnsiTheme="minorHAnsi" w:cstheme="minorHAnsi"/>
                <w:sz w:val="22"/>
                <w:szCs w:val="22"/>
              </w:rPr>
            </w:pPr>
            <w:r w:rsidRPr="00DE4E90">
              <w:rPr>
                <w:rFonts w:asciiTheme="minorHAnsi" w:hAnsiTheme="minorHAnsi" w:cstheme="minorHAnsi"/>
                <w:sz w:val="22"/>
                <w:szCs w:val="22"/>
              </w:rPr>
              <w:t xml:space="preserve">naučiti kako biti odgovoran potrošač  </w:t>
            </w:r>
          </w:p>
          <w:p w:rsidR="001735B9" w:rsidRPr="00DE4E90" w:rsidRDefault="002052B7">
            <w:pPr>
              <w:pStyle w:val="Default"/>
              <w:numPr>
                <w:ilvl w:val="0"/>
                <w:numId w:val="36"/>
              </w:numPr>
              <w:rPr>
                <w:rFonts w:asciiTheme="minorHAnsi" w:hAnsiTheme="minorHAnsi" w:cstheme="minorHAnsi"/>
                <w:sz w:val="22"/>
                <w:szCs w:val="22"/>
              </w:rPr>
            </w:pPr>
            <w:r w:rsidRPr="00DE4E90">
              <w:rPr>
                <w:rFonts w:asciiTheme="minorHAnsi" w:hAnsiTheme="minorHAnsi" w:cstheme="minorHAnsi"/>
                <w:sz w:val="22"/>
                <w:szCs w:val="22"/>
              </w:rPr>
              <w:t>uvježbati  vještinu pravilnog predstavljanja, pozdravljanja, oslovljavanja, te isto primjenjivati na javnim mjestima u svakodnevnom životu</w:t>
            </w:r>
          </w:p>
          <w:p w:rsidR="001735B9" w:rsidRPr="00DE4E90" w:rsidRDefault="002052B7">
            <w:pPr>
              <w:pStyle w:val="Default"/>
              <w:numPr>
                <w:ilvl w:val="0"/>
                <w:numId w:val="36"/>
              </w:numPr>
              <w:rPr>
                <w:rFonts w:asciiTheme="minorHAnsi" w:hAnsiTheme="minorHAnsi" w:cstheme="minorHAnsi"/>
                <w:sz w:val="22"/>
                <w:szCs w:val="22"/>
              </w:rPr>
            </w:pPr>
            <w:r w:rsidRPr="00DE4E90">
              <w:rPr>
                <w:rFonts w:asciiTheme="minorHAnsi" w:hAnsiTheme="minorHAnsi" w:cstheme="minorHAnsi"/>
                <w:sz w:val="22"/>
                <w:szCs w:val="22"/>
              </w:rPr>
              <w:t>poznavati i koristiti osnovne tehnike timskog rada</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Namjena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rsidP="005D1A4E">
            <w:pPr>
              <w:pStyle w:val="Default"/>
              <w:numPr>
                <w:ilvl w:val="0"/>
                <w:numId w:val="109"/>
              </w:numPr>
              <w:rPr>
                <w:rFonts w:asciiTheme="minorHAnsi" w:hAnsiTheme="minorHAnsi" w:cstheme="minorHAnsi"/>
                <w:sz w:val="22"/>
                <w:szCs w:val="22"/>
              </w:rPr>
            </w:pPr>
            <w:r w:rsidRPr="00DE4E90">
              <w:rPr>
                <w:rFonts w:asciiTheme="minorHAnsi" w:hAnsiTheme="minorHAnsi" w:cstheme="minorHAnsi"/>
                <w:sz w:val="22"/>
                <w:szCs w:val="22"/>
              </w:rPr>
              <w:t>svoje učenje uspoređuje s radom svojih roditelja i učitelja</w:t>
            </w:r>
          </w:p>
          <w:p w:rsidR="001735B9" w:rsidRPr="00DE4E90" w:rsidRDefault="002052B7">
            <w:pPr>
              <w:pStyle w:val="Default"/>
              <w:numPr>
                <w:ilvl w:val="0"/>
                <w:numId w:val="44"/>
              </w:numPr>
              <w:rPr>
                <w:rFonts w:asciiTheme="minorHAnsi" w:hAnsiTheme="minorHAnsi" w:cstheme="minorHAnsi"/>
                <w:sz w:val="22"/>
                <w:szCs w:val="22"/>
              </w:rPr>
            </w:pPr>
            <w:r w:rsidRPr="00DE4E90">
              <w:rPr>
                <w:rFonts w:asciiTheme="minorHAnsi" w:hAnsiTheme="minorHAnsi" w:cstheme="minorHAnsi"/>
                <w:sz w:val="22"/>
                <w:szCs w:val="22"/>
              </w:rPr>
              <w:t>opisuje važnost štednje i negativne posljedice prekomjerne potrošnje.</w:t>
            </w:r>
          </w:p>
          <w:p w:rsidR="001735B9" w:rsidRPr="00DE4E90" w:rsidRDefault="002052B7">
            <w:pPr>
              <w:pStyle w:val="Default"/>
              <w:numPr>
                <w:ilvl w:val="0"/>
                <w:numId w:val="44"/>
              </w:numPr>
              <w:rPr>
                <w:rFonts w:asciiTheme="minorHAnsi" w:hAnsiTheme="minorHAnsi" w:cstheme="minorHAnsi"/>
                <w:sz w:val="22"/>
                <w:szCs w:val="22"/>
              </w:rPr>
            </w:pPr>
            <w:r w:rsidRPr="00DE4E90">
              <w:rPr>
                <w:rFonts w:asciiTheme="minorHAnsi" w:hAnsiTheme="minorHAnsi" w:cstheme="minorHAnsi"/>
                <w:sz w:val="22"/>
                <w:szCs w:val="22"/>
              </w:rPr>
              <w:t>sudjeluje u razrednoj štednji, izračunava i planira potrošnju</w:t>
            </w:r>
          </w:p>
          <w:p w:rsidR="001735B9" w:rsidRPr="00DE4E90" w:rsidRDefault="002052B7">
            <w:pPr>
              <w:pStyle w:val="Default"/>
              <w:numPr>
                <w:ilvl w:val="0"/>
                <w:numId w:val="44"/>
              </w:numPr>
              <w:rPr>
                <w:rFonts w:asciiTheme="minorHAnsi" w:hAnsiTheme="minorHAnsi" w:cstheme="minorHAnsi"/>
                <w:sz w:val="22"/>
                <w:szCs w:val="22"/>
              </w:rPr>
            </w:pPr>
            <w:r w:rsidRPr="00DE4E90">
              <w:rPr>
                <w:rFonts w:asciiTheme="minorHAnsi" w:hAnsiTheme="minorHAnsi" w:cstheme="minorHAnsi"/>
                <w:sz w:val="22"/>
                <w:szCs w:val="22"/>
              </w:rPr>
              <w:t>projekt  pridonosi razvijanju znanja učenika, osnažuje njihove vještine i produbljuje razumijevanje o financijskoj pismenosti</w:t>
            </w:r>
          </w:p>
          <w:p w:rsidR="001735B9" w:rsidRPr="00DE4E90" w:rsidRDefault="002052B7">
            <w:pPr>
              <w:pStyle w:val="Default"/>
              <w:numPr>
                <w:ilvl w:val="0"/>
                <w:numId w:val="44"/>
              </w:numPr>
              <w:rPr>
                <w:rFonts w:asciiTheme="minorHAnsi" w:hAnsiTheme="minorHAnsi" w:cstheme="minorHAnsi"/>
                <w:bCs/>
                <w:sz w:val="22"/>
                <w:szCs w:val="22"/>
              </w:rPr>
            </w:pPr>
            <w:r w:rsidRPr="00DE4E90">
              <w:rPr>
                <w:rFonts w:asciiTheme="minorHAnsi" w:hAnsiTheme="minorHAnsi" w:cstheme="minorHAnsi"/>
                <w:bCs/>
                <w:sz w:val="22"/>
                <w:szCs w:val="22"/>
              </w:rPr>
              <w:t>kroz projekt građanin učenici razvijaju kompetencije - znanja, vještine i stavove koji su osnova za cjeloživotno učenje</w:t>
            </w:r>
          </w:p>
          <w:p w:rsidR="001735B9" w:rsidRPr="00DE4E90" w:rsidRDefault="001735B9">
            <w:pPr>
              <w:pStyle w:val="Standard"/>
              <w:spacing w:after="0" w:line="240" w:lineRule="auto"/>
              <w:rPr>
                <w:rFonts w:asciiTheme="minorHAnsi" w:hAnsiTheme="minorHAnsi" w:cstheme="minorHAnsi"/>
                <w:color w:val="000000"/>
              </w:rPr>
            </w:pP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Način realizacije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rsidP="005D1A4E">
            <w:pPr>
              <w:pStyle w:val="Standard"/>
              <w:numPr>
                <w:ilvl w:val="0"/>
                <w:numId w:val="110"/>
              </w:numPr>
              <w:spacing w:line="259" w:lineRule="auto"/>
              <w:rPr>
                <w:rFonts w:asciiTheme="minorHAnsi" w:hAnsiTheme="minorHAnsi" w:cstheme="minorHAnsi"/>
                <w:color w:val="000000"/>
              </w:rPr>
            </w:pPr>
            <w:r w:rsidRPr="00DE4E90">
              <w:rPr>
                <w:rFonts w:asciiTheme="minorHAnsi" w:hAnsiTheme="minorHAnsi" w:cstheme="minorHAnsi"/>
                <w:color w:val="000000"/>
              </w:rPr>
              <w:t>primjenom metoda učenja i poučavanja koje vode ka aktivnom učenju kao što su suradničko i projektno učenje, te učenje metodom radionica</w:t>
            </w:r>
          </w:p>
          <w:p w:rsidR="001735B9" w:rsidRPr="00DE4E90" w:rsidRDefault="002052B7">
            <w:pPr>
              <w:pStyle w:val="Standard"/>
              <w:numPr>
                <w:ilvl w:val="0"/>
                <w:numId w:val="66"/>
              </w:numPr>
              <w:spacing w:line="259" w:lineRule="auto"/>
              <w:rPr>
                <w:rFonts w:asciiTheme="minorHAnsi" w:hAnsiTheme="minorHAnsi" w:cstheme="minorHAnsi"/>
                <w:color w:val="000000"/>
              </w:rPr>
            </w:pPr>
            <w:r w:rsidRPr="00DE4E90">
              <w:rPr>
                <w:rFonts w:asciiTheme="minorHAnsi" w:hAnsiTheme="minorHAnsi" w:cstheme="minorHAnsi"/>
                <w:color w:val="000000"/>
              </w:rPr>
              <w:t>prikupljanje podataka iz raznih izvora</w:t>
            </w:r>
          </w:p>
          <w:p w:rsidR="001735B9" w:rsidRPr="00DE4E90" w:rsidRDefault="002052B7">
            <w:pPr>
              <w:pStyle w:val="Standard"/>
              <w:numPr>
                <w:ilvl w:val="0"/>
                <w:numId w:val="66"/>
              </w:numPr>
              <w:spacing w:line="259" w:lineRule="auto"/>
              <w:rPr>
                <w:rFonts w:asciiTheme="minorHAnsi" w:hAnsiTheme="minorHAnsi" w:cstheme="minorHAnsi"/>
                <w:color w:val="000000"/>
              </w:rPr>
            </w:pPr>
            <w:r w:rsidRPr="00DE4E90">
              <w:rPr>
                <w:rFonts w:asciiTheme="minorHAnsi" w:hAnsiTheme="minorHAnsi" w:cstheme="minorHAnsi"/>
                <w:color w:val="000000"/>
              </w:rPr>
              <w:t>obilježiti Svjetski dan štednje (31. 10.), Svjetski dan zaštite potrošača (15. 3.) i Svjetski i Europski tjedan novca ( ožujak ) – posjet bankama</w:t>
            </w:r>
          </w:p>
          <w:p w:rsidR="001735B9" w:rsidRPr="00DE4E90" w:rsidRDefault="002052B7">
            <w:pPr>
              <w:pStyle w:val="Standard"/>
              <w:numPr>
                <w:ilvl w:val="0"/>
                <w:numId w:val="66"/>
              </w:numPr>
              <w:spacing w:line="259" w:lineRule="auto"/>
              <w:rPr>
                <w:rFonts w:asciiTheme="minorHAnsi" w:hAnsiTheme="minorHAnsi" w:cstheme="minorHAnsi"/>
                <w:color w:val="000000"/>
              </w:rPr>
            </w:pPr>
            <w:r w:rsidRPr="00DE4E90">
              <w:rPr>
                <w:rFonts w:asciiTheme="minorHAnsi" w:hAnsiTheme="minorHAnsi" w:cstheme="minorHAnsi"/>
                <w:color w:val="000000"/>
              </w:rPr>
              <w:t>izrada radnih listića</w:t>
            </w:r>
          </w:p>
          <w:p w:rsidR="001735B9" w:rsidRPr="00DE4E90" w:rsidRDefault="002052B7">
            <w:pPr>
              <w:pStyle w:val="Standard"/>
              <w:numPr>
                <w:ilvl w:val="0"/>
                <w:numId w:val="66"/>
              </w:numPr>
              <w:autoSpaceDE w:val="0"/>
              <w:spacing w:line="259" w:lineRule="auto"/>
              <w:rPr>
                <w:rFonts w:asciiTheme="minorHAnsi" w:hAnsiTheme="minorHAnsi" w:cstheme="minorHAnsi"/>
                <w:bCs/>
                <w:color w:val="000000"/>
              </w:rPr>
            </w:pPr>
            <w:r w:rsidRPr="00DE4E90">
              <w:rPr>
                <w:rFonts w:asciiTheme="minorHAnsi" w:hAnsiTheme="minorHAnsi" w:cstheme="minorHAnsi"/>
                <w:bCs/>
                <w:color w:val="000000"/>
              </w:rPr>
              <w:lastRenderedPageBreak/>
              <w:t>održavanje radionica u suradnji s Hrvatskim institutom za financijsku komunikaciju i Institutom za financijsko obrazovanje Štedopis</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lastRenderedPageBreak/>
              <w:t>Vremenski okvir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Cs/>
                <w:color w:val="000000"/>
              </w:rPr>
            </w:pPr>
            <w:r w:rsidRPr="00DE4E90">
              <w:rPr>
                <w:rFonts w:asciiTheme="minorHAnsi" w:hAnsiTheme="minorHAnsi" w:cstheme="minorHAnsi"/>
                <w:bCs/>
                <w:color w:val="000000"/>
              </w:rPr>
              <w:t xml:space="preserve">  Tijekom  školske godine 2021./2022.</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Troškovnik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eastAsia="CenturyGothic, Arial" w:hAnsiTheme="minorHAnsi" w:cstheme="minorHAnsi"/>
                <w:bCs/>
                <w:color w:val="000000"/>
              </w:rPr>
            </w:pPr>
            <w:r w:rsidRPr="00DE4E90">
              <w:rPr>
                <w:rFonts w:asciiTheme="minorHAnsi" w:eastAsia="CenturyGothic, Arial" w:hAnsiTheme="minorHAnsi" w:cstheme="minorHAnsi"/>
                <w:bCs/>
                <w:color w:val="000000"/>
              </w:rPr>
              <w:t>/</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Način vrednovanja aktivnosti</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rsidP="005D1A4E">
            <w:pPr>
              <w:pStyle w:val="Standard"/>
              <w:numPr>
                <w:ilvl w:val="0"/>
                <w:numId w:val="111"/>
              </w:numPr>
              <w:spacing w:line="259" w:lineRule="auto"/>
              <w:jc w:val="both"/>
              <w:rPr>
                <w:rFonts w:asciiTheme="minorHAnsi" w:hAnsiTheme="minorHAnsi" w:cstheme="minorHAnsi"/>
                <w:color w:val="000000"/>
              </w:rPr>
            </w:pPr>
            <w:r w:rsidRPr="00DE4E90">
              <w:rPr>
                <w:rFonts w:asciiTheme="minorHAnsi" w:hAnsiTheme="minorHAnsi" w:cstheme="minorHAnsi"/>
                <w:color w:val="000000"/>
              </w:rPr>
              <w:t>učeničke bilješke, zapažanja, osvrti na naučeno</w:t>
            </w:r>
          </w:p>
          <w:p w:rsidR="001735B9" w:rsidRPr="00DE4E90" w:rsidRDefault="002052B7">
            <w:pPr>
              <w:pStyle w:val="Standard"/>
              <w:numPr>
                <w:ilvl w:val="0"/>
                <w:numId w:val="34"/>
              </w:numPr>
              <w:spacing w:line="259" w:lineRule="auto"/>
              <w:jc w:val="both"/>
              <w:rPr>
                <w:rFonts w:asciiTheme="minorHAnsi" w:hAnsiTheme="minorHAnsi" w:cstheme="minorHAnsi"/>
                <w:color w:val="000000"/>
              </w:rPr>
            </w:pPr>
            <w:r w:rsidRPr="00DE4E90">
              <w:rPr>
                <w:rFonts w:asciiTheme="minorHAnsi" w:hAnsiTheme="minorHAnsi" w:cstheme="minorHAnsi"/>
                <w:color w:val="000000"/>
              </w:rPr>
              <w:t>učeničko iskazivanje novih ideja i rješenja do kojih su došli</w:t>
            </w:r>
          </w:p>
          <w:p w:rsidR="001735B9" w:rsidRPr="00DE4E90" w:rsidRDefault="002052B7">
            <w:pPr>
              <w:pStyle w:val="Standard"/>
              <w:numPr>
                <w:ilvl w:val="0"/>
                <w:numId w:val="34"/>
              </w:numPr>
              <w:autoSpaceDE w:val="0"/>
              <w:spacing w:line="259" w:lineRule="auto"/>
              <w:jc w:val="both"/>
              <w:rPr>
                <w:rFonts w:asciiTheme="minorHAnsi" w:eastAsia="CenturyGothic, Arial" w:hAnsiTheme="minorHAnsi" w:cstheme="minorHAnsi"/>
                <w:bCs/>
                <w:color w:val="000000"/>
              </w:rPr>
            </w:pPr>
            <w:r w:rsidRPr="00DE4E90">
              <w:rPr>
                <w:rFonts w:asciiTheme="minorHAnsi" w:eastAsia="CenturyGothic, Arial" w:hAnsiTheme="minorHAnsi" w:cstheme="minorHAnsi"/>
                <w:bCs/>
                <w:color w:val="000000"/>
              </w:rPr>
              <w:t>učenički radovi u dokumentacijskoj mapi</w:t>
            </w:r>
          </w:p>
        </w:tc>
      </w:tr>
      <w:tr w:rsidR="001735B9" w:rsidRPr="00DE4E90">
        <w:trPr>
          <w:trHeight w:val="454"/>
        </w:trPr>
        <w:tc>
          <w:tcPr>
            <w:tcW w:w="1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pPr>
              <w:pStyle w:val="Standard"/>
              <w:rPr>
                <w:rFonts w:asciiTheme="minorHAnsi" w:hAnsiTheme="minorHAnsi" w:cstheme="minorHAnsi"/>
                <w:b/>
                <w:bCs/>
                <w:color w:val="000000"/>
              </w:rPr>
            </w:pPr>
            <w:r w:rsidRPr="00DE4E90">
              <w:rPr>
                <w:rFonts w:asciiTheme="minorHAnsi" w:hAnsiTheme="minorHAnsi" w:cstheme="minorHAnsi"/>
                <w:b/>
                <w:bCs/>
                <w:color w:val="000000"/>
              </w:rPr>
              <w:t>Način korištenja rezultata vrednovanja</w:t>
            </w:r>
          </w:p>
        </w:tc>
        <w:tc>
          <w:tcPr>
            <w:tcW w:w="74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4E90" w:rsidRDefault="002052B7" w:rsidP="005D1A4E">
            <w:pPr>
              <w:pStyle w:val="Standard"/>
              <w:numPr>
                <w:ilvl w:val="0"/>
                <w:numId w:val="112"/>
              </w:numPr>
              <w:rPr>
                <w:rFonts w:asciiTheme="minorHAnsi" w:hAnsiTheme="minorHAnsi" w:cstheme="minorHAnsi"/>
                <w:color w:val="000000"/>
              </w:rPr>
            </w:pPr>
            <w:r w:rsidRPr="00DE4E90">
              <w:rPr>
                <w:rFonts w:asciiTheme="minorHAnsi" w:hAnsiTheme="minorHAnsi" w:cstheme="minorHAnsi"/>
                <w:color w:val="000000"/>
              </w:rPr>
              <w:t>Učenički radovi će biti dostupni na web stranici škole svim zainteresiranim učenicima.</w:t>
            </w:r>
          </w:p>
        </w:tc>
      </w:tr>
    </w:tbl>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pageBreakBefore/>
        <w:jc w:val="center"/>
        <w:rPr>
          <w:rFonts w:cs="Calibri"/>
          <w:b/>
          <w:color w:val="1E6A39"/>
          <w:sz w:val="36"/>
          <w:szCs w:val="36"/>
        </w:rPr>
      </w:pPr>
    </w:p>
    <w:tbl>
      <w:tblPr>
        <w:tblW w:w="5000" w:type="pct"/>
        <w:jc w:val="center"/>
        <w:tblLayout w:type="fixed"/>
        <w:tblCellMar>
          <w:left w:w="10" w:type="dxa"/>
          <w:right w:w="10" w:type="dxa"/>
        </w:tblCellMar>
        <w:tblLook w:val="0000" w:firstRow="0" w:lastRow="0" w:firstColumn="0" w:lastColumn="0" w:noHBand="0" w:noVBand="0"/>
      </w:tblPr>
      <w:tblGrid>
        <w:gridCol w:w="1975"/>
        <w:gridCol w:w="7085"/>
      </w:tblGrid>
      <w:tr w:rsidR="001735B9" w:rsidTr="00A05962">
        <w:trPr>
          <w:trHeight w:val="538"/>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9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197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9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color w:val="000000"/>
              </w:rPr>
            </w:pPr>
            <w:r>
              <w:rPr>
                <w:rFonts w:cs="Calibri"/>
                <w:b/>
                <w:caps/>
                <w:color w:val="000000"/>
              </w:rPr>
              <w:t>SPORTSKA</w:t>
            </w:r>
            <w:r>
              <w:rPr>
                <w:rFonts w:cs="Calibri"/>
                <w:b/>
                <w:color w:val="000000"/>
              </w:rPr>
              <w:t xml:space="preserve"> GRUPA</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Program bi se provodio kroz četiri cjeline i to kako slijedi:</w:t>
            </w:r>
          </w:p>
          <w:p w:rsidR="001735B9" w:rsidRDefault="002052B7">
            <w:pPr>
              <w:pStyle w:val="Standard"/>
              <w:spacing w:after="0" w:line="240" w:lineRule="auto"/>
              <w:rPr>
                <w:rFonts w:cs="Calibri"/>
                <w:color w:val="000000"/>
              </w:rPr>
            </w:pPr>
            <w:r>
              <w:rPr>
                <w:rFonts w:cs="Calibri"/>
                <w:color w:val="000000"/>
              </w:rPr>
              <w:t>- Sportske radionice ( u učionici ili knjižnici škole)</w:t>
            </w:r>
          </w:p>
          <w:p w:rsidR="001735B9" w:rsidRDefault="002052B7">
            <w:pPr>
              <w:pStyle w:val="Standard"/>
              <w:spacing w:after="0" w:line="240" w:lineRule="auto"/>
              <w:rPr>
                <w:rFonts w:cs="Calibri"/>
                <w:color w:val="000000"/>
              </w:rPr>
            </w:pPr>
            <w:r>
              <w:rPr>
                <w:rFonts w:cs="Calibri"/>
                <w:color w:val="000000"/>
              </w:rPr>
              <w:t>- Mala dvorana – korektivna gimnastika, elementarne igre, stretching, OPV sa pomagalima (učenici uče i usvajaju nove vježbe, uče ih pravilno izvoditi, opisati te ih prenose učenicima u svojim razredima)</w:t>
            </w:r>
          </w:p>
          <w:p w:rsidR="001735B9" w:rsidRDefault="002052B7">
            <w:pPr>
              <w:pStyle w:val="Standard"/>
              <w:spacing w:after="0" w:line="240" w:lineRule="auto"/>
              <w:rPr>
                <w:rFonts w:cs="Calibri"/>
                <w:color w:val="000000"/>
              </w:rPr>
            </w:pPr>
            <w:r>
              <w:rPr>
                <w:rFonts w:cs="Calibri"/>
                <w:color w:val="000000"/>
              </w:rPr>
              <w:t>- Velika dvorana-  satovi prate plan i program trećeg razreda, pojačan sa elementima atletike(trčanja, skokovi, štafetno trčanje), sportske gimnastike ( vježbe na gredi i parteru), i momčadskih sportova (nogomet, košarka, odbojka)</w:t>
            </w:r>
          </w:p>
          <w:p w:rsidR="001735B9" w:rsidRDefault="002052B7">
            <w:pPr>
              <w:pStyle w:val="Standard"/>
              <w:spacing w:after="0" w:line="240" w:lineRule="auto"/>
              <w:rPr>
                <w:rFonts w:cs="Calibri"/>
                <w:color w:val="000000"/>
              </w:rPr>
            </w:pPr>
            <w:r>
              <w:rPr>
                <w:rFonts w:cs="Calibri"/>
                <w:color w:val="000000"/>
              </w:rPr>
              <w:t>- Natjecanja, izlasci iz škole, prezentacija rada- organiziranje među razrednih natjecanja, te školske kros utrke i/ili štafetnih igara za Dan sporta, posjeta nekom sportskom natjecanju, posjeta sportskom objektu u blizini škole, susreti sa profesionalnim sportašima</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Majda Krčmar Kavić</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od 3. razreda</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oko 20</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Tjelesnim vježbanjem trajno poticati skladan rast i razvoj.</w:t>
            </w:r>
          </w:p>
          <w:p w:rsidR="001735B9" w:rsidRDefault="002052B7">
            <w:pPr>
              <w:pStyle w:val="Standard"/>
              <w:spacing w:after="0" w:line="240" w:lineRule="auto"/>
              <w:rPr>
                <w:rFonts w:cs="Calibri"/>
                <w:color w:val="000000"/>
              </w:rPr>
            </w:pPr>
            <w:r>
              <w:rPr>
                <w:rFonts w:cs="Calibri"/>
                <w:color w:val="000000"/>
              </w:rPr>
              <w:t>Usvojiti i znati primjenjivati kineziološka teorijska i motorička znanja.</w:t>
            </w:r>
          </w:p>
          <w:p w:rsidR="001735B9" w:rsidRDefault="002052B7">
            <w:pPr>
              <w:pStyle w:val="Standard"/>
              <w:spacing w:after="0" w:line="240" w:lineRule="auto"/>
              <w:rPr>
                <w:rFonts w:cs="Calibri"/>
                <w:color w:val="000000"/>
              </w:rPr>
            </w:pPr>
            <w:r>
              <w:rPr>
                <w:rFonts w:cs="Calibri"/>
                <w:color w:val="000000"/>
              </w:rPr>
              <w:t>Ciljano razvijati morfološka obilježja, motoričke i funkcionalne sposobnosti.</w:t>
            </w:r>
          </w:p>
          <w:p w:rsidR="001735B9" w:rsidRDefault="002052B7">
            <w:pPr>
              <w:pStyle w:val="Standard"/>
              <w:spacing w:after="0" w:line="240" w:lineRule="auto"/>
              <w:rPr>
                <w:rFonts w:cs="Calibri"/>
                <w:color w:val="000000"/>
              </w:rPr>
            </w:pPr>
            <w:r>
              <w:rPr>
                <w:rFonts w:cs="Calibri"/>
                <w:color w:val="000000"/>
              </w:rPr>
              <w:t>Tjelesnim vježbanjem povećavati radne sposobnosti.</w:t>
            </w:r>
          </w:p>
          <w:p w:rsidR="001735B9" w:rsidRDefault="002052B7">
            <w:pPr>
              <w:pStyle w:val="Standard"/>
              <w:spacing w:after="0" w:line="240" w:lineRule="auto"/>
              <w:rPr>
                <w:rFonts w:cs="Calibri"/>
                <w:color w:val="000000"/>
              </w:rPr>
            </w:pPr>
            <w:r>
              <w:rPr>
                <w:rFonts w:cs="Calibri"/>
                <w:color w:val="000000"/>
              </w:rPr>
              <w:t>Razviti svijest o važnosti čuvanja, unaprjeđivanja i promicanja zdravlja.</w:t>
            </w:r>
          </w:p>
          <w:p w:rsidR="001735B9" w:rsidRDefault="002052B7">
            <w:pPr>
              <w:pStyle w:val="Standard"/>
              <w:spacing w:after="0" w:line="240" w:lineRule="auto"/>
              <w:rPr>
                <w:rFonts w:cs="Calibri"/>
                <w:color w:val="000000"/>
              </w:rPr>
            </w:pPr>
            <w:r>
              <w:rPr>
                <w:rFonts w:cs="Calibri"/>
                <w:color w:val="000000"/>
              </w:rPr>
              <w:t>Naučiti i primjenjivati u životu načela „fair-playa“.</w:t>
            </w:r>
          </w:p>
          <w:p w:rsidR="001735B9" w:rsidRDefault="002052B7">
            <w:pPr>
              <w:pStyle w:val="Standard"/>
              <w:spacing w:after="0" w:line="240" w:lineRule="auto"/>
              <w:rPr>
                <w:rFonts w:cs="Calibri"/>
                <w:color w:val="000000"/>
              </w:rPr>
            </w:pPr>
            <w:r>
              <w:rPr>
                <w:rFonts w:cs="Calibri"/>
                <w:color w:val="000000"/>
              </w:rPr>
              <w:t>Imati odgovoran i objektivan odnos prema stanju i razvoju svojih antropoloških obilježja.</w:t>
            </w:r>
          </w:p>
          <w:p w:rsidR="001735B9" w:rsidRDefault="002052B7">
            <w:pPr>
              <w:pStyle w:val="Standard"/>
              <w:spacing w:after="0" w:line="240" w:lineRule="auto"/>
              <w:rPr>
                <w:rFonts w:cs="Calibri"/>
                <w:color w:val="000000"/>
              </w:rPr>
            </w:pPr>
            <w:r>
              <w:rPr>
                <w:rFonts w:cs="Calibri"/>
                <w:color w:val="000000"/>
              </w:rPr>
              <w:t>Znati pravilno odabrati i primjenjivati sadržaje tjelesnog vježbanja.</w:t>
            </w:r>
          </w:p>
          <w:p w:rsidR="001735B9" w:rsidRDefault="002052B7">
            <w:pPr>
              <w:pStyle w:val="Standard"/>
              <w:spacing w:after="0" w:line="240" w:lineRule="auto"/>
              <w:rPr>
                <w:rFonts w:cs="Calibri"/>
                <w:color w:val="000000"/>
              </w:rPr>
            </w:pPr>
            <w:r>
              <w:rPr>
                <w:rFonts w:cs="Calibri"/>
                <w:color w:val="000000"/>
              </w:rPr>
              <w:t>Znati pravilno i samostalno provoditi tjelesno vježbanje.</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Pripremiti djecu za rad u nastavi TZK u višim razredima.</w:t>
            </w:r>
          </w:p>
          <w:p w:rsidR="001735B9" w:rsidRDefault="002052B7">
            <w:pPr>
              <w:pStyle w:val="Standard"/>
              <w:spacing w:after="0" w:line="240" w:lineRule="auto"/>
              <w:rPr>
                <w:rFonts w:cs="Calibri"/>
                <w:color w:val="000000"/>
              </w:rPr>
            </w:pPr>
            <w:r>
              <w:rPr>
                <w:rFonts w:cs="Calibri"/>
                <w:color w:val="000000"/>
              </w:rPr>
              <w:t>Obučiti ih za „demonstratore“.</w:t>
            </w:r>
          </w:p>
          <w:p w:rsidR="001735B9" w:rsidRDefault="002052B7">
            <w:pPr>
              <w:pStyle w:val="Standard"/>
              <w:spacing w:after="0" w:line="240" w:lineRule="auto"/>
              <w:rPr>
                <w:rFonts w:cs="Calibri"/>
                <w:color w:val="000000"/>
              </w:rPr>
            </w:pPr>
            <w:r>
              <w:rPr>
                <w:rFonts w:cs="Calibri"/>
                <w:color w:val="000000"/>
              </w:rPr>
              <w:t>Rad na koordinaciji, fleksibilnosti, ravnoteži, kognitivnim funkcijama.</w:t>
            </w:r>
          </w:p>
          <w:p w:rsidR="001735B9" w:rsidRDefault="002052B7">
            <w:pPr>
              <w:pStyle w:val="Standard"/>
              <w:spacing w:after="0" w:line="240" w:lineRule="auto"/>
              <w:rPr>
                <w:rFonts w:cs="Calibri"/>
                <w:color w:val="000000"/>
              </w:rPr>
            </w:pPr>
            <w:r>
              <w:rPr>
                <w:rFonts w:cs="Calibri"/>
                <w:color w:val="000000"/>
              </w:rPr>
              <w:t>Stvaranje navike za svakodnevno vježbanje.</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Sadržaji se  zasnivaju se na ravnoteži između usvajanja motoričkih  znanja i  razvoja motoričkih  sposobnosti,   odnosno njihove   interakcije   s tjelesnim, kreativnim, emotivnim i kognitivnim   razvojem   djece.  </w:t>
            </w:r>
          </w:p>
          <w:p w:rsidR="001735B9" w:rsidRDefault="002052B7">
            <w:pPr>
              <w:pStyle w:val="Standard"/>
              <w:spacing w:after="0" w:line="240" w:lineRule="auto"/>
              <w:rPr>
                <w:rFonts w:cs="Calibri"/>
                <w:color w:val="000000"/>
              </w:rPr>
            </w:pPr>
            <w:r>
              <w:rPr>
                <w:rFonts w:cs="Calibri"/>
                <w:color w:val="000000"/>
              </w:rPr>
              <w:t>Aktivnosti nisu usmjerena samo na tjelesnu aktivnost djece.</w:t>
            </w:r>
          </w:p>
          <w:p w:rsidR="001735B9" w:rsidRDefault="002052B7">
            <w:pPr>
              <w:pStyle w:val="Standard"/>
              <w:spacing w:after="0" w:line="240" w:lineRule="auto"/>
              <w:rPr>
                <w:rFonts w:cs="Calibri"/>
                <w:color w:val="000000"/>
              </w:rPr>
            </w:pPr>
            <w:r>
              <w:rPr>
                <w:rFonts w:cs="Calibri"/>
                <w:color w:val="000000"/>
              </w:rPr>
              <w:t>Djeci se daje mogućnost da pitaju, integriraju, analiziraju, komuniciraju, te razvijaju multikulturalni pogled na svijet te da na taj način sportske aktivnosti dožive kao dio odgojnog i obrazovnog iskustva</w:t>
            </w:r>
          </w:p>
          <w:p w:rsidR="001735B9" w:rsidRDefault="002052B7">
            <w:pPr>
              <w:pStyle w:val="Standard"/>
              <w:spacing w:after="0" w:line="240" w:lineRule="auto"/>
              <w:rPr>
                <w:rFonts w:cs="Calibri"/>
                <w:color w:val="000000"/>
              </w:rPr>
            </w:pPr>
            <w:r>
              <w:rPr>
                <w:rFonts w:cs="Calibri"/>
                <w:color w:val="000000"/>
              </w:rPr>
              <w:lastRenderedPageBreak/>
              <w:t>U socijalnom smislu omogućiti djeci da vježbaju zajedno s ciljem da se poboljša osjećaj za druženja i zajedništvo.</w:t>
            </w:r>
          </w:p>
          <w:p w:rsidR="001735B9" w:rsidRDefault="002052B7">
            <w:pPr>
              <w:pStyle w:val="Standard"/>
              <w:spacing w:after="0" w:line="240" w:lineRule="auto"/>
              <w:rPr>
                <w:rFonts w:cs="Calibri"/>
                <w:color w:val="000000"/>
              </w:rPr>
            </w:pPr>
            <w:r>
              <w:rPr>
                <w:rFonts w:cs="Calibri"/>
                <w:color w:val="000000"/>
              </w:rPr>
              <w:t>Naglasak staviti i na emocije koje djeca osjećaju pri sudjelovanju u nekoj športskoj aktivnosti.</w:t>
            </w:r>
          </w:p>
          <w:p w:rsidR="001735B9" w:rsidRDefault="002052B7">
            <w:pPr>
              <w:pStyle w:val="Standard"/>
              <w:spacing w:after="0" w:line="240" w:lineRule="auto"/>
              <w:rPr>
                <w:rFonts w:cs="Calibri"/>
                <w:color w:val="000000"/>
              </w:rPr>
            </w:pPr>
            <w:r>
              <w:rPr>
                <w:rFonts w:cs="Calibri"/>
                <w:color w:val="000000"/>
              </w:rPr>
              <w:t>Omogućiti  djeci  da shvate vrijednost i važnost tjelesnog vježbanja, kao i njegov doprinos zdravom stilu življenja.</w:t>
            </w:r>
          </w:p>
          <w:p w:rsidR="001735B9" w:rsidRDefault="002052B7">
            <w:pPr>
              <w:pStyle w:val="Standard"/>
              <w:spacing w:after="0" w:line="240" w:lineRule="auto"/>
              <w:rPr>
                <w:rFonts w:cs="Calibri"/>
                <w:color w:val="000000"/>
              </w:rPr>
            </w:pPr>
            <w:r>
              <w:rPr>
                <w:rFonts w:cs="Calibri"/>
                <w:color w:val="000000"/>
              </w:rPr>
              <w:t>Aktivno sudjelovanje svakog pojedinog djeteta – aktivno uključivanje svakog učenika u sportske aktivnosti, a pojedine tematske cjeline oblikovane su tako da svakom djetetu omogućavaju sudjelovanje u njima.</w:t>
            </w:r>
          </w:p>
          <w:p w:rsidR="001735B9" w:rsidRDefault="002052B7">
            <w:pPr>
              <w:pStyle w:val="Standard"/>
              <w:spacing w:after="0" w:line="240" w:lineRule="auto"/>
              <w:rPr>
                <w:rFonts w:cs="Calibri"/>
                <w:color w:val="000000"/>
              </w:rPr>
            </w:pPr>
            <w:r>
              <w:rPr>
                <w:rFonts w:cs="Calibri"/>
                <w:color w:val="000000"/>
              </w:rPr>
              <w:t>Igre su sastavni dio programa kojemu je cilj povećati užitak djece. Djeca mnoge igre iniciraju sama. Prilikom igranja igara naglašavati važnost etičnosti i fair playa.</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lastRenderedPageBreak/>
              <w:t>Vremenski okvir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Troškovi kopiranja obrazaca za priznanja.</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Inicijalno, tranzitivna i finalno provjeravanje.</w:t>
            </w:r>
          </w:p>
          <w:p w:rsidR="001735B9" w:rsidRDefault="002052B7">
            <w:pPr>
              <w:pStyle w:val="Standard"/>
              <w:spacing w:after="0" w:line="240" w:lineRule="auto"/>
              <w:rPr>
                <w:rFonts w:cs="Calibri"/>
                <w:color w:val="000000"/>
              </w:rPr>
            </w:pPr>
            <w:r>
              <w:rPr>
                <w:rFonts w:cs="Calibri"/>
                <w:color w:val="000000"/>
              </w:rPr>
              <w:t>Provjera motoričkih znanja-bez ocjenjivanja. Vrednovanje suradničkog odnosa učenika i odnosa prema radu.</w:t>
            </w:r>
          </w:p>
        </w:tc>
      </w:tr>
      <w:tr w:rsidR="001735B9">
        <w:trPr>
          <w:trHeight w:val="454"/>
          <w:jc w:val="center"/>
        </w:trPr>
        <w:tc>
          <w:tcPr>
            <w:tcW w:w="1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Praćenje promjena antropometrijskog statusa učenika.</w:t>
            </w:r>
          </w:p>
          <w:p w:rsidR="001735B9" w:rsidRDefault="002052B7">
            <w:pPr>
              <w:pStyle w:val="Standard"/>
              <w:spacing w:after="0" w:line="240" w:lineRule="auto"/>
              <w:rPr>
                <w:rFonts w:cs="Calibri"/>
                <w:color w:val="000000"/>
              </w:rPr>
            </w:pPr>
            <w:r>
              <w:rPr>
                <w:rFonts w:cs="Calibri"/>
                <w:color w:val="000000"/>
              </w:rPr>
              <w:t>Organiziranje i sudjelovanje na među razrednim i školskim natjecanjima.</w:t>
            </w:r>
          </w:p>
          <w:p w:rsidR="001735B9" w:rsidRDefault="002052B7">
            <w:pPr>
              <w:pStyle w:val="Standard"/>
              <w:spacing w:after="0" w:line="240" w:lineRule="auto"/>
              <w:rPr>
                <w:rFonts w:cs="Calibri"/>
                <w:color w:val="000000"/>
              </w:rPr>
            </w:pPr>
            <w:r>
              <w:rPr>
                <w:rFonts w:cs="Calibri"/>
                <w:color w:val="000000"/>
              </w:rPr>
              <w:t>Objava rezultata i događanja na panoima, te web stranici škole.</w:t>
            </w:r>
          </w:p>
        </w:tc>
      </w:tr>
    </w:tbl>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rsidTr="00DE4E90">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LIKOVNA SKUPINA</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Upoznavanje likovnog jezika, usvajanje rada s likovno-tehničkim sredstvima, likovnim tehnikama te osnovnim likovnim pojmovima.</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Sanja Stubičar</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od 1. do 4. razreda</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15 učenika</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razvoj kreativnosti, estetike i pozitivnog odnosa prema likovnom izražavanju</w:t>
            </w:r>
          </w:p>
          <w:p w:rsidR="001735B9" w:rsidRDefault="002052B7">
            <w:pPr>
              <w:pStyle w:val="Standard"/>
              <w:spacing w:after="0" w:line="240" w:lineRule="auto"/>
              <w:rPr>
                <w:rFonts w:cs="Calibri"/>
                <w:color w:val="000000"/>
              </w:rPr>
            </w:pPr>
            <w:r>
              <w:rPr>
                <w:rFonts w:cs="Calibri"/>
                <w:color w:val="000000"/>
              </w:rPr>
              <w:t>- njegovanje pozitivnog odnosa prema inicijativnosti, upornosti i samostalnosti</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 razvijati kreativnost i samostalnost koristeći različite likovne tehnike i motive</w:t>
            </w:r>
          </w:p>
          <w:p w:rsidR="001735B9" w:rsidRDefault="002052B7">
            <w:pPr>
              <w:pStyle w:val="Standard"/>
              <w:autoSpaceDE w:val="0"/>
              <w:spacing w:after="0" w:line="240" w:lineRule="auto"/>
              <w:rPr>
                <w:rFonts w:cs="Calibri"/>
                <w:color w:val="000000"/>
              </w:rPr>
            </w:pPr>
            <w:r>
              <w:rPr>
                <w:rFonts w:cs="Calibri"/>
                <w:color w:val="000000"/>
              </w:rPr>
              <w:t>- uređenje školskih panoa</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rad, rad u paru, grupni rad</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 god. 2021./2022.</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cca 100 kuna za potrošni materijal</w:t>
            </w: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uspješnosti likovnog stvaranja</w:t>
            </w:r>
          </w:p>
          <w:p w:rsidR="001735B9" w:rsidRDefault="001735B9">
            <w:pPr>
              <w:pStyle w:val="Standard"/>
              <w:spacing w:after="0" w:line="240" w:lineRule="auto"/>
              <w:rPr>
                <w:rFonts w:cs="Calibri"/>
                <w:color w:val="000000"/>
              </w:rPr>
            </w:pPr>
          </w:p>
        </w:tc>
      </w:tr>
      <w:tr w:rsidR="001735B9" w:rsidTr="00DE4E90">
        <w:trPr>
          <w:trHeight w:val="454"/>
          <w:jc w:val="center"/>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poticanje razvoja učenika u skladu s individualnim sposobnostima i interesima svakog djeteta</w:t>
            </w:r>
          </w:p>
          <w:p w:rsidR="001735B9" w:rsidRDefault="002052B7">
            <w:pPr>
              <w:pStyle w:val="Standard"/>
              <w:spacing w:after="0" w:line="240" w:lineRule="auto"/>
              <w:rPr>
                <w:rFonts w:cs="Calibri"/>
                <w:color w:val="000000"/>
              </w:rPr>
            </w:pPr>
            <w:r>
              <w:rPr>
                <w:rFonts w:cs="Calibri"/>
                <w:color w:val="000000"/>
              </w:rPr>
              <w:t>- rad grupe vidljiv je na panoima škole, tematskim plakatima, izložbama, božićnom sajmu</w:t>
            </w:r>
          </w:p>
        </w:tc>
      </w:tr>
    </w:tbl>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p w:rsidR="001735B9" w:rsidRDefault="001735B9">
      <w:pPr>
        <w:pStyle w:val="Standard"/>
        <w:jc w:val="center"/>
        <w:rPr>
          <w:rFonts w:cs="Calibri"/>
          <w:b/>
          <w:color w:val="1E6A39"/>
          <w:sz w:val="36"/>
          <w:szCs w:val="36"/>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Tr="000363F2">
        <w:trPr>
          <w:trHeight w:val="538"/>
        </w:trPr>
        <w:tc>
          <w:tcPr>
            <w:tcW w:w="200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1"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rsidTr="000363F2">
        <w:trPr>
          <w:trHeight w:val="454"/>
        </w:trPr>
        <w:tc>
          <w:tcPr>
            <w:tcW w:w="200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CVJEĆARSKA SKUPINA</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izrađuju cvjetne slike i sade biljke</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Maja Kranjčec</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 i 4. razreda</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10</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Uočavati glavne dijelove biljke, prešati biljke, osposobljavati učenike za sadnju biljaka i izradu cvjetnih slika, upoznavati biljke</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Poticanje želje za uređenjem okoliša ( školskog vrta ), poticanje suradničkog rada u grupi uvažavajući individualne sposobnosti učenika</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Sadnja biljaka u školskom dvorištu</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50 kn za cvijeće</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učenika, izrada slika za razrednu izložbu</w:t>
            </w:r>
          </w:p>
        </w:tc>
      </w:tr>
      <w:tr w:rsidR="001735B9" w:rsidTr="000363F2">
        <w:trPr>
          <w:trHeight w:val="454"/>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Analiza u učionici</w:t>
            </w:r>
          </w:p>
        </w:tc>
      </w:tr>
    </w:tbl>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p w:rsidR="001735B9" w:rsidRDefault="001735B9">
      <w:pPr>
        <w:pStyle w:val="Standard"/>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color w:val="000000"/>
              </w:rPr>
            </w:pPr>
            <w:r>
              <w:rPr>
                <w:rFonts w:cs="Calibri"/>
                <w:b/>
                <w:bCs/>
                <w:color w:val="000000"/>
              </w:rPr>
              <w:t>KREATIVNA</w:t>
            </w:r>
            <w:r>
              <w:rPr>
                <w:rFonts w:cs="Calibri"/>
                <w:b/>
                <w:color w:val="000000"/>
              </w:rPr>
              <w:t xml:space="preserve"> RADIONICA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Radionica će najvećim dijelom biti organizirana na način da nakon</w:t>
            </w:r>
          </w:p>
          <w:p w:rsidR="001735B9" w:rsidRDefault="002052B7">
            <w:pPr>
              <w:pStyle w:val="Standard"/>
              <w:autoSpaceDE w:val="0"/>
              <w:spacing w:after="0" w:line="240" w:lineRule="auto"/>
              <w:rPr>
                <w:rFonts w:cs="Calibri"/>
                <w:color w:val="000000"/>
              </w:rPr>
            </w:pPr>
            <w:r>
              <w:rPr>
                <w:rFonts w:cs="Calibri"/>
                <w:color w:val="000000"/>
              </w:rPr>
              <w:t>određene teoretske upute i demonstracije, učenici bez većih poteškoća mogu načiniti zadani rad te su sposobni za izradu istih u vlastitu domu, koristeći jednostavne upute.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Monja Stipić</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 i 4. razreda koji pokazuju interes za kreativne aktivnosti.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10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Osposobiti učenika za samostalan rad od početka ideje do realizacije.</w:t>
            </w:r>
          </w:p>
          <w:p w:rsidR="001735B9" w:rsidRDefault="002052B7">
            <w:pPr>
              <w:pStyle w:val="Standard"/>
              <w:autoSpaceDE w:val="0"/>
              <w:spacing w:after="0" w:line="240" w:lineRule="auto"/>
              <w:rPr>
                <w:rFonts w:cs="Calibri"/>
                <w:color w:val="000000"/>
              </w:rPr>
            </w:pPr>
            <w:r>
              <w:rPr>
                <w:rFonts w:cs="Calibri"/>
                <w:color w:val="000000"/>
              </w:rPr>
              <w:t>Razvijati inicijativnost, upornosti, preciznost, strpljivosti i samostalnosti, radne navike, a tako i ljubav prema vlastitom radu. Zabava.</w:t>
            </w:r>
          </w:p>
          <w:p w:rsidR="001735B9" w:rsidRDefault="002052B7">
            <w:pPr>
              <w:pStyle w:val="Standard"/>
              <w:spacing w:after="0" w:line="240" w:lineRule="auto"/>
              <w:rPr>
                <w:rFonts w:cs="Calibri"/>
                <w:color w:val="000000"/>
              </w:rPr>
            </w:pPr>
            <w:r>
              <w:rPr>
                <w:rFonts w:cs="Calibri"/>
                <w:color w:val="000000"/>
              </w:rPr>
              <w:t>Primjena usvojenih znanja i sposobnosti u svakodnevnom životu.</w:t>
            </w:r>
          </w:p>
          <w:p w:rsidR="001735B9" w:rsidRDefault="001735B9">
            <w:pPr>
              <w:pStyle w:val="Standard"/>
              <w:autoSpaceDE w:val="0"/>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Primarni cilj ovih radionica nije finalni proizvod već razvijanje</w:t>
            </w:r>
          </w:p>
          <w:p w:rsidR="001735B9" w:rsidRDefault="002052B7">
            <w:pPr>
              <w:pStyle w:val="Standard"/>
              <w:autoSpaceDE w:val="0"/>
              <w:spacing w:after="0" w:line="240" w:lineRule="auto"/>
              <w:rPr>
                <w:rFonts w:cs="Calibri"/>
                <w:color w:val="000000"/>
              </w:rPr>
            </w:pPr>
            <w:r>
              <w:rPr>
                <w:rFonts w:cs="Calibri"/>
                <w:color w:val="000000"/>
              </w:rPr>
              <w:t>potencijala svakog djeteta, podrazumijevajući prvenstveno fino –motoričke sposobnosti, a potom i funkcionalne te odgojno – obrazovne.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Individualni i skupni rad, rad u parovima.</w:t>
            </w:r>
          </w:p>
          <w:p w:rsidR="001735B9" w:rsidRDefault="002052B7">
            <w:pPr>
              <w:pStyle w:val="Standard"/>
              <w:autoSpaceDE w:val="0"/>
              <w:spacing w:after="0" w:line="240" w:lineRule="auto"/>
              <w:rPr>
                <w:rFonts w:cs="Calibri"/>
                <w:color w:val="000000"/>
              </w:rPr>
            </w:pPr>
            <w:r>
              <w:rPr>
                <w:rFonts w:cs="Calibri"/>
                <w:color w:val="000000"/>
              </w:rPr>
              <w:t xml:space="preserve"> Uočavanje detalja, demonstracija, analitičko promatranje odnosno analiziranje.</w:t>
            </w:r>
          </w:p>
          <w:p w:rsidR="001735B9" w:rsidRDefault="001735B9">
            <w:pPr>
              <w:pStyle w:val="Standard"/>
              <w:autoSpaceDE w:val="0"/>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Pribor i materijal tijekom godine.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Samo vrednovanje učeničkih radova usmeno i opisno.</w:t>
            </w:r>
          </w:p>
          <w:p w:rsidR="001735B9" w:rsidRDefault="002052B7">
            <w:pPr>
              <w:pStyle w:val="Standard"/>
              <w:autoSpaceDE w:val="0"/>
              <w:spacing w:after="0" w:line="240" w:lineRule="auto"/>
              <w:rPr>
                <w:rFonts w:cs="Calibri"/>
                <w:color w:val="000000"/>
              </w:rPr>
            </w:pPr>
            <w:r>
              <w:rPr>
                <w:rFonts w:cs="Calibri"/>
                <w:color w:val="000000"/>
              </w:rPr>
              <w:t>Mišljenja roditelja i ostalih sudionika</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Sudjelovanje pojedinca ili skupine na božićnom sajmu i  školskoj izložbi povodom Dana škole.</w:t>
            </w:r>
          </w:p>
          <w:p w:rsidR="001735B9" w:rsidRDefault="001735B9">
            <w:pPr>
              <w:pStyle w:val="Standard"/>
              <w:spacing w:after="0" w:line="240" w:lineRule="auto"/>
              <w:rPr>
                <w:rFonts w:cs="Calibri"/>
                <w:color w:val="000000"/>
              </w:rPr>
            </w:pP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9424" w:type="dxa"/>
        <w:jc w:val="center"/>
        <w:tblLayout w:type="fixed"/>
        <w:tblCellMar>
          <w:left w:w="10" w:type="dxa"/>
          <w:right w:w="10" w:type="dxa"/>
        </w:tblCellMar>
        <w:tblLook w:val="0000" w:firstRow="0" w:lastRow="0" w:firstColumn="0" w:lastColumn="0" w:noHBand="0" w:noVBand="0"/>
      </w:tblPr>
      <w:tblGrid>
        <w:gridCol w:w="2293"/>
        <w:gridCol w:w="7131"/>
      </w:tblGrid>
      <w:tr w:rsidR="001735B9" w:rsidTr="00A05962">
        <w:trPr>
          <w:trHeight w:val="538"/>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Arial"/>
                <w:b/>
                <w:bCs/>
                <w:color w:val="000000"/>
              </w:rPr>
            </w:pPr>
            <w:r>
              <w:rPr>
                <w:rFonts w:cs="Arial"/>
                <w:b/>
                <w:bCs/>
                <w:color w:val="000000"/>
              </w:rPr>
              <w:t>PODRUČJE</w:t>
            </w:r>
          </w:p>
        </w:tc>
        <w:tc>
          <w:tcPr>
            <w:tcW w:w="713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29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Arial"/>
                <w:b/>
                <w:bCs/>
                <w:caps/>
                <w:color w:val="000000"/>
              </w:rPr>
            </w:pPr>
          </w:p>
        </w:tc>
        <w:tc>
          <w:tcPr>
            <w:tcW w:w="713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Arial"/>
                <w:b/>
                <w:bCs/>
                <w:caps/>
                <w:color w:val="000000"/>
              </w:rPr>
            </w:pP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color w:val="000000"/>
              </w:rPr>
            </w:pPr>
            <w:r>
              <w:rPr>
                <w:rFonts w:cs="Calibri"/>
                <w:b/>
                <w:color w:val="000000"/>
              </w:rPr>
              <w:t>Aktivnost</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color w:val="000000"/>
              </w:rPr>
            </w:pPr>
            <w:r>
              <w:rPr>
                <w:rFonts w:cs="Calibri"/>
                <w:b/>
                <w:color w:val="000000"/>
              </w:rPr>
              <w:t xml:space="preserve"> EUROPA U ŠKOLI</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Kratak opis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Web"/>
              <w:shd w:val="clear" w:color="auto" w:fill="FFFFFF"/>
              <w:spacing w:before="0" w:after="150"/>
              <w:jc w:val="both"/>
              <w:rPr>
                <w:color w:val="000000"/>
              </w:rPr>
            </w:pPr>
            <w:r>
              <w:rPr>
                <w:rFonts w:ascii="Calibri" w:hAnsi="Calibri" w:cs="Calibri"/>
                <w:color w:val="000000"/>
                <w:sz w:val="22"/>
                <w:szCs w:val="22"/>
              </w:rPr>
              <w:t xml:space="preserve">Učenici će </w:t>
            </w:r>
            <w:r>
              <w:rPr>
                <w:rFonts w:ascii="Calibri" w:hAnsi="Calibri" w:cs="Calibri"/>
                <w:color w:val="000000"/>
                <w:sz w:val="22"/>
                <w:szCs w:val="22"/>
                <w:shd w:val="clear" w:color="auto" w:fill="FFFFFF"/>
              </w:rPr>
              <w:t xml:space="preserve">se upoznati s državama članicama Europske unije i njihovim različitostima istražujući interaktivnu knjigu o Europskoj uniji, Crtaj + igraj se ! Države članice upoznat će kroz aktivnosti za crtanje, izrezivanje, lijepljenje i igranje. Osim interaktivne knjige koristeći druge </w:t>
            </w:r>
            <w:r>
              <w:rPr>
                <w:rFonts w:ascii="Verdana" w:hAnsi="Verdana" w:cs="Verdana"/>
                <w:color w:val="000000"/>
                <w:sz w:val="19"/>
                <w:szCs w:val="19"/>
              </w:rPr>
              <w:t>materijale za učenje i internetske igre u Dječjem kutku (europa.eu).</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Nositelji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Učiteljica Nikolina Dolački</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Ciljna skupina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Učenici 4.d</w:t>
            </w:r>
          </w:p>
        </w:tc>
      </w:tr>
      <w:tr w:rsidR="001735B9">
        <w:trPr>
          <w:trHeight w:val="603"/>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Planirani broj učenika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Do 10</w:t>
            </w:r>
          </w:p>
        </w:tc>
      </w:tr>
      <w:tr w:rsidR="001735B9">
        <w:trPr>
          <w:trHeight w:val="569"/>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Planirani broj sati tjedno</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1</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Ciljevi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numPr>
                <w:ilvl w:val="0"/>
                <w:numId w:val="113"/>
              </w:numPr>
              <w:jc w:val="both"/>
              <w:rPr>
                <w:rFonts w:ascii="Calibri" w:hAnsi="Calibri" w:cs="Calibri"/>
                <w:color w:val="000000"/>
                <w:sz w:val="22"/>
                <w:szCs w:val="22"/>
              </w:rPr>
            </w:pPr>
            <w:r>
              <w:rPr>
                <w:rFonts w:ascii="Calibri" w:hAnsi="Calibri" w:cs="Calibri"/>
                <w:color w:val="000000"/>
                <w:sz w:val="22"/>
                <w:szCs w:val="22"/>
              </w:rPr>
              <w:t>Poučiti učenike o raznolikosti država i naroda EU (narodnost, vjera, rasa, jezik, običaji, kultura), o važnosti poštivanja i uvažavanja tih različitosti i očuvanja vlastitog identiteta (jezika, običaja).</w:t>
            </w:r>
          </w:p>
          <w:p w:rsidR="001735B9" w:rsidRDefault="002052B7">
            <w:pPr>
              <w:pStyle w:val="Odlomakpopisa"/>
              <w:numPr>
                <w:ilvl w:val="0"/>
                <w:numId w:val="59"/>
              </w:numPr>
              <w:jc w:val="both"/>
              <w:rPr>
                <w:rFonts w:ascii="Calibri" w:hAnsi="Calibri" w:cs="Calibri"/>
                <w:color w:val="000000"/>
                <w:sz w:val="22"/>
                <w:szCs w:val="22"/>
              </w:rPr>
            </w:pPr>
            <w:r>
              <w:rPr>
                <w:rFonts w:ascii="Calibri" w:hAnsi="Calibri" w:cs="Calibri"/>
                <w:color w:val="000000"/>
                <w:sz w:val="22"/>
                <w:szCs w:val="22"/>
              </w:rPr>
              <w:t>razvijanje opće kulture</w:t>
            </w:r>
          </w:p>
          <w:p w:rsidR="001735B9" w:rsidRDefault="002052B7">
            <w:pPr>
              <w:pStyle w:val="Odlomakpopisa"/>
              <w:numPr>
                <w:ilvl w:val="0"/>
                <w:numId w:val="59"/>
              </w:numPr>
              <w:jc w:val="both"/>
              <w:rPr>
                <w:color w:val="000000"/>
              </w:rPr>
            </w:pPr>
            <w:r>
              <w:rPr>
                <w:rFonts w:ascii="Calibri" w:hAnsi="Calibri" w:cs="Calibri"/>
                <w:color w:val="000000"/>
                <w:sz w:val="22"/>
                <w:szCs w:val="22"/>
              </w:rPr>
              <w:t>razvijanje multikulturalnosti i tolerancije</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Namjena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numPr>
                <w:ilvl w:val="0"/>
                <w:numId w:val="114"/>
              </w:num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upoznavanje s kulturnom i nacionalnom baštinom Hrvatske u Europi</w:t>
            </w:r>
          </w:p>
          <w:p w:rsidR="001735B9" w:rsidRDefault="002052B7">
            <w:pPr>
              <w:pStyle w:val="Odlomakpopisa"/>
              <w:numPr>
                <w:ilvl w:val="0"/>
                <w:numId w:val="81"/>
              </w:num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upoznati se s različitostima država članicama Europske unije</w:t>
            </w:r>
          </w:p>
          <w:p w:rsidR="001735B9" w:rsidRDefault="002052B7">
            <w:pPr>
              <w:pStyle w:val="Odlomakpopisa"/>
              <w:numPr>
                <w:ilvl w:val="0"/>
                <w:numId w:val="81"/>
              </w:num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informiranje učenika o procesu europskog ujedinjenja</w:t>
            </w:r>
          </w:p>
          <w:p w:rsidR="001735B9" w:rsidRDefault="002052B7">
            <w:pPr>
              <w:pStyle w:val="Odlomakpopisa"/>
              <w:numPr>
                <w:ilvl w:val="0"/>
                <w:numId w:val="81"/>
              </w:num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razvijanje osjećaja pripadnosti Europi</w:t>
            </w:r>
          </w:p>
          <w:p w:rsidR="001735B9" w:rsidRDefault="002052B7">
            <w:pPr>
              <w:pStyle w:val="Odlomakpopisa"/>
              <w:numPr>
                <w:ilvl w:val="0"/>
                <w:numId w:val="81"/>
              </w:num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razvitak kulture razumijevanja, tolerancije i dijaloga s drugim europskim narodima i državama</w:t>
            </w:r>
          </w:p>
          <w:p w:rsidR="001735B9" w:rsidRDefault="002052B7">
            <w:pPr>
              <w:pStyle w:val="Odlomakpopisa"/>
              <w:numPr>
                <w:ilvl w:val="0"/>
                <w:numId w:val="81"/>
              </w:numPr>
              <w:jc w:val="both"/>
              <w:rPr>
                <w:rFonts w:ascii="Calibri" w:hAnsi="Calibri" w:cs="Calibri"/>
                <w:color w:val="000000"/>
                <w:sz w:val="22"/>
                <w:szCs w:val="22"/>
              </w:rPr>
            </w:pPr>
            <w:r>
              <w:rPr>
                <w:rFonts w:ascii="Calibri" w:hAnsi="Calibri" w:cs="Calibri"/>
                <w:color w:val="000000"/>
                <w:sz w:val="22"/>
                <w:szCs w:val="22"/>
              </w:rPr>
              <w:t>pripremanje učenika za samostalno istraživanje na višim obrazovnim stupnjevima</w:t>
            </w:r>
          </w:p>
          <w:p w:rsidR="001735B9" w:rsidRDefault="002052B7">
            <w:pPr>
              <w:pStyle w:val="Odlomakpopisa"/>
              <w:numPr>
                <w:ilvl w:val="0"/>
                <w:numId w:val="81"/>
              </w:numPr>
              <w:jc w:val="both"/>
              <w:rPr>
                <w:rFonts w:ascii="Calibri" w:hAnsi="Calibri" w:cs="Calibri"/>
                <w:color w:val="000000"/>
                <w:sz w:val="22"/>
                <w:szCs w:val="22"/>
              </w:rPr>
            </w:pPr>
            <w:r>
              <w:rPr>
                <w:rFonts w:ascii="Calibri" w:hAnsi="Calibri" w:cs="Calibri"/>
                <w:color w:val="000000"/>
                <w:sz w:val="22"/>
                <w:szCs w:val="22"/>
              </w:rPr>
              <w:t>njegovati osjećaj zajedništva u različitosti, razvijati samopouzdanje, potrebu za čitanjem, proučavanjem i istraživanjem</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Način realizacije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numPr>
                <w:ilvl w:val="0"/>
                <w:numId w:val="115"/>
              </w:numPr>
              <w:autoSpaceDE w:val="0"/>
              <w:rPr>
                <w:rFonts w:ascii="Calibri" w:hAnsi="Calibri" w:cs="Calibri"/>
                <w:color w:val="000000"/>
                <w:sz w:val="22"/>
                <w:szCs w:val="22"/>
              </w:rPr>
            </w:pPr>
            <w:r>
              <w:rPr>
                <w:rFonts w:ascii="Calibri" w:hAnsi="Calibri" w:cs="Calibri"/>
                <w:color w:val="000000"/>
                <w:sz w:val="22"/>
                <w:szCs w:val="22"/>
              </w:rPr>
              <w:t>metode razgovora, rada na tekstu, metoda usmenog i pismenog izlaganja, čitanja i pisanja s ciljem razvijanja radnog ozračja, poticanja suradništva</w:t>
            </w:r>
          </w:p>
          <w:p w:rsidR="001735B9" w:rsidRDefault="002052B7">
            <w:pPr>
              <w:pStyle w:val="Standard"/>
              <w:numPr>
                <w:ilvl w:val="0"/>
                <w:numId w:val="54"/>
              </w:numPr>
              <w:autoSpaceDE w:val="0"/>
              <w:spacing w:after="0" w:line="240" w:lineRule="auto"/>
              <w:rPr>
                <w:rFonts w:cs="Calibri"/>
                <w:color w:val="000000"/>
              </w:rPr>
            </w:pPr>
            <w:r>
              <w:rPr>
                <w:rFonts w:cs="Calibri"/>
                <w:color w:val="000000"/>
              </w:rPr>
              <w:t>metoda praktičnih radova, metoda igre, metoda anketiranja</w:t>
            </w:r>
          </w:p>
          <w:p w:rsidR="001735B9" w:rsidRDefault="002052B7">
            <w:pPr>
              <w:pStyle w:val="Standard"/>
              <w:numPr>
                <w:ilvl w:val="0"/>
                <w:numId w:val="54"/>
              </w:numPr>
              <w:autoSpaceDE w:val="0"/>
              <w:spacing w:after="0" w:line="240" w:lineRule="auto"/>
              <w:rPr>
                <w:rFonts w:cs="Calibri"/>
                <w:color w:val="000000"/>
              </w:rPr>
            </w:pPr>
            <w:r>
              <w:rPr>
                <w:rFonts w:cs="Calibri"/>
                <w:color w:val="000000"/>
              </w:rPr>
              <w:t>obilježavanje Dana Europe</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Vremenski okvir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Tijekom školske godine 2021./2022.</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Troškovnik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color w:val="000000"/>
              </w:rPr>
            </w:pPr>
            <w:r>
              <w:rPr>
                <w:rFonts w:cs="Calibri"/>
                <w:color w:val="000000"/>
              </w:rPr>
              <w:t>Materijali za izradu plakata</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t>Način vrednovanja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color w:val="000000"/>
              </w:rPr>
            </w:pPr>
            <w:r>
              <w:rPr>
                <w:rFonts w:cs="Calibri"/>
                <w:color w:val="000000"/>
              </w:rPr>
              <w:t xml:space="preserve">Praćenje napredovanja učenika kroz različite vježbe i kvizove za sudjelovanja na natjecanjima. </w:t>
            </w:r>
            <w:r>
              <w:rPr>
                <w:rFonts w:cs="Calibri"/>
                <w:bCs/>
                <w:color w:val="000000"/>
              </w:rPr>
              <w:t>Opisno praćenje individualnog postignuća učenika.</w:t>
            </w:r>
          </w:p>
        </w:tc>
      </w:tr>
      <w:tr w:rsidR="0017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color w:val="000000"/>
              </w:rPr>
            </w:pPr>
            <w:r>
              <w:rPr>
                <w:rFonts w:cs="Arial"/>
                <w:b/>
                <w:bCs/>
                <w:color w:val="000000"/>
              </w:rPr>
              <w:lastRenderedPageBreak/>
              <w:t>Način korištenja rezultata vrednovanja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rPr>
                <w:rFonts w:cs="Calibri"/>
                <w:color w:val="000000"/>
              </w:rPr>
            </w:pPr>
            <w:r>
              <w:rPr>
                <w:rFonts w:cs="Calibri"/>
                <w:color w:val="000000"/>
              </w:rPr>
              <w:t>Rezultati  vrednovanja pridonijet će osobnom  napredovanju učenika.</w:t>
            </w:r>
          </w:p>
        </w:tc>
      </w:tr>
    </w:tbl>
    <w:p w:rsidR="001735B9" w:rsidRDefault="001735B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HRVATSKI JEZIK – MALI ČITAČI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žele i mogu više proširivat će svoje znanje izvan redovnog nastavnog procesa.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Barica Reil, učiteljica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1.d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10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1440"/>
              </w:tabs>
              <w:spacing w:after="0" w:line="240" w:lineRule="auto"/>
              <w:jc w:val="both"/>
              <w:rPr>
                <w:rFonts w:cs="Calibri"/>
                <w:color w:val="000000"/>
              </w:rPr>
            </w:pPr>
            <w:r>
              <w:rPr>
                <w:rFonts w:cs="Calibri"/>
                <w:color w:val="000000"/>
              </w:rPr>
              <w:t>Razvijati kompetencije na materinskom jeziku, rad na književnom tekstu i bogaćenje rječnika.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Omogućiti zainteresiranim učenicima stjecanje dodatnih znanja i vještina iz hrvatskog jezika, poticati i unaprjeđivati njihov intelektualni razvoj</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problemsko učenje, učenje u paru, učenje u skupinama, individualni pristup</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planiranih sadržaja, nastavni listići</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povećanja kvalitete nastavnog rada, poticanja učenika na dodatnu aktivnost</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DRAMSKE RADIONICE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usvajaju osnove dramskog izraza uz implementaciju sadržaja građanskog odgoja i obrazovanja. Daje im se mogućnost kreiranja vlastite dramske izvedbe s određenom temom,  te im je otvorena mogućnost sudjelovanja na školskim priredbama i drugim javnim nastupima tijekom godine.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Katarina Špiljak Tomić, učiteljica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razreda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15 učenika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upoznati osnove scenskog izraza (gesta, mimika, govor, pokret)</w:t>
            </w:r>
          </w:p>
          <w:p w:rsidR="001735B9" w:rsidRDefault="002052B7">
            <w:pPr>
              <w:pStyle w:val="Standard"/>
              <w:spacing w:after="0" w:line="240" w:lineRule="auto"/>
              <w:rPr>
                <w:rFonts w:cs="Calibri"/>
                <w:color w:val="000000"/>
              </w:rPr>
            </w:pPr>
            <w:r>
              <w:rPr>
                <w:rFonts w:cs="Calibri"/>
                <w:color w:val="000000"/>
              </w:rPr>
              <w:t>- razvijati govorne i izražajne vještine učenika</w:t>
            </w:r>
          </w:p>
          <w:p w:rsidR="001735B9" w:rsidRDefault="002052B7">
            <w:pPr>
              <w:pStyle w:val="Standard"/>
              <w:spacing w:after="0" w:line="240" w:lineRule="auto"/>
              <w:rPr>
                <w:rFonts w:cs="Calibri"/>
                <w:color w:val="000000"/>
              </w:rPr>
            </w:pPr>
            <w:r>
              <w:rPr>
                <w:rFonts w:cs="Calibri"/>
                <w:color w:val="000000"/>
              </w:rPr>
              <w:t>- razvijati originalnost, spontanost, ali i odgovornost prema radu</w:t>
            </w:r>
          </w:p>
          <w:p w:rsidR="001735B9" w:rsidRDefault="002052B7">
            <w:pPr>
              <w:pStyle w:val="Standard"/>
              <w:spacing w:after="0" w:line="240" w:lineRule="auto"/>
              <w:rPr>
                <w:rFonts w:cs="Calibri"/>
                <w:color w:val="000000"/>
              </w:rPr>
            </w:pPr>
            <w:r>
              <w:rPr>
                <w:rFonts w:cs="Calibri"/>
                <w:color w:val="000000"/>
              </w:rPr>
              <w:t>- poticati maštu i stvaralaštvo, međusobnu komunikaciju i suradnju</w:t>
            </w:r>
          </w:p>
          <w:p w:rsidR="001735B9" w:rsidRDefault="002052B7">
            <w:pPr>
              <w:pStyle w:val="Standard"/>
              <w:spacing w:after="0" w:line="240" w:lineRule="auto"/>
              <w:rPr>
                <w:rFonts w:cs="Calibri"/>
                <w:color w:val="000000"/>
              </w:rPr>
            </w:pPr>
            <w:r>
              <w:rPr>
                <w:rFonts w:cs="Calibri"/>
                <w:color w:val="000000"/>
              </w:rPr>
              <w:t xml:space="preserve">  putem dramske igre</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omogućiti učenicima stjecanje kompetencija u području</w:t>
            </w:r>
          </w:p>
          <w:p w:rsidR="001735B9" w:rsidRDefault="002052B7">
            <w:pPr>
              <w:pStyle w:val="Standard"/>
              <w:spacing w:after="0" w:line="240" w:lineRule="auto"/>
              <w:rPr>
                <w:rFonts w:cs="Calibri"/>
                <w:color w:val="000000"/>
              </w:rPr>
            </w:pPr>
            <w:r>
              <w:rPr>
                <w:rFonts w:cs="Calibri"/>
                <w:color w:val="000000"/>
              </w:rPr>
              <w:t xml:space="preserve">  rješavanja  sukoba, tolerancije i nenasilja te drugih vrijednosti</w:t>
            </w:r>
          </w:p>
          <w:p w:rsidR="001735B9" w:rsidRDefault="002052B7">
            <w:pPr>
              <w:pStyle w:val="Standard"/>
              <w:spacing w:after="0" w:line="240" w:lineRule="auto"/>
              <w:rPr>
                <w:rFonts w:cs="Calibri"/>
                <w:color w:val="000000"/>
              </w:rPr>
            </w:pPr>
            <w:r>
              <w:rPr>
                <w:rFonts w:cs="Calibri"/>
                <w:color w:val="000000"/>
              </w:rPr>
              <w:t xml:space="preserve">  koje  građanski odgoj i  obrazovanje  vrijedno promiču</w:t>
            </w:r>
          </w:p>
          <w:p w:rsidR="001735B9" w:rsidRDefault="002052B7">
            <w:pPr>
              <w:pStyle w:val="Standard"/>
              <w:spacing w:after="0" w:line="240" w:lineRule="auto"/>
              <w:rPr>
                <w:rFonts w:cs="Calibri"/>
                <w:color w:val="000000"/>
              </w:rPr>
            </w:pPr>
            <w:r>
              <w:rPr>
                <w:rFonts w:cs="Calibri"/>
                <w:color w:val="000000"/>
              </w:rPr>
              <w:t>- pripremati učenike za javne nastupe - priredbe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u skupinama, individualni rad, frontalni rad</w:t>
            </w:r>
          </w:p>
          <w:p w:rsidR="001735B9" w:rsidRDefault="002052B7">
            <w:pPr>
              <w:pStyle w:val="Standard"/>
              <w:spacing w:after="0" w:line="240" w:lineRule="auto"/>
              <w:rPr>
                <w:rFonts w:cs="Calibri"/>
                <w:color w:val="000000"/>
              </w:rPr>
            </w:pPr>
            <w:r>
              <w:rPr>
                <w:rFonts w:cs="Calibri"/>
                <w:color w:val="000000"/>
              </w:rPr>
              <w:t>- nastupi na priredbama</w:t>
            </w:r>
          </w:p>
          <w:p w:rsidR="001735B9" w:rsidRDefault="002052B7">
            <w:pPr>
              <w:pStyle w:val="Standard"/>
              <w:spacing w:after="0" w:line="240" w:lineRule="auto"/>
              <w:rPr>
                <w:rFonts w:cs="Calibri"/>
                <w:color w:val="000000"/>
              </w:rPr>
            </w:pPr>
            <w:r>
              <w:rPr>
                <w:rFonts w:cs="Calibri"/>
                <w:color w:val="000000"/>
              </w:rPr>
              <w:t>- suradnja s ostalim izvannastavnim skupinama u planiranju priredbi</w:t>
            </w:r>
          </w:p>
          <w:p w:rsidR="001735B9" w:rsidRDefault="002052B7">
            <w:pPr>
              <w:pStyle w:val="Standard"/>
              <w:spacing w:after="0" w:line="240" w:lineRule="auto"/>
              <w:rPr>
                <w:rFonts w:cs="Calibri"/>
                <w:color w:val="000000"/>
              </w:rPr>
            </w:pPr>
            <w:r>
              <w:rPr>
                <w:rFonts w:cs="Calibri"/>
                <w:color w:val="000000"/>
              </w:rPr>
              <w:t>- mogućnost suradnje s ustanovama izvan škole</w:t>
            </w:r>
          </w:p>
          <w:p w:rsidR="001735B9" w:rsidRDefault="001735B9">
            <w:pPr>
              <w:pStyle w:val="Standard"/>
              <w:spacing w:after="0" w:line="240" w:lineRule="auto"/>
              <w:rPr>
                <w:rFonts w:cs="Calibri"/>
                <w:color w:val="000000"/>
              </w:rPr>
            </w:pP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troškova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svakog pojedinog učenika</w:t>
            </w:r>
          </w:p>
          <w:p w:rsidR="001735B9" w:rsidRDefault="002052B7">
            <w:pPr>
              <w:pStyle w:val="Standard"/>
              <w:spacing w:after="0" w:line="240" w:lineRule="auto"/>
              <w:rPr>
                <w:rFonts w:cs="Calibri"/>
                <w:color w:val="000000"/>
              </w:rPr>
            </w:pPr>
            <w:r>
              <w:rPr>
                <w:rFonts w:cs="Calibri"/>
                <w:color w:val="000000"/>
              </w:rPr>
              <w:t>- omogućavanje javnih nastupa</w:t>
            </w:r>
          </w:p>
          <w:p w:rsidR="001735B9" w:rsidRDefault="002052B7">
            <w:pPr>
              <w:pStyle w:val="Standard"/>
              <w:spacing w:after="0" w:line="240" w:lineRule="auto"/>
              <w:rPr>
                <w:rFonts w:cs="Calibri"/>
                <w:color w:val="000000"/>
              </w:rPr>
            </w:pPr>
            <w:r>
              <w:rPr>
                <w:rFonts w:cs="Calibri"/>
                <w:color w:val="000000"/>
              </w:rPr>
              <w:t>- upućivanje naprednijih u dramske skupine izvan škole</w:t>
            </w:r>
          </w:p>
          <w:p w:rsidR="001735B9" w:rsidRDefault="002052B7">
            <w:pPr>
              <w:pStyle w:val="Standard"/>
              <w:spacing w:after="0" w:line="240" w:lineRule="auto"/>
              <w:rPr>
                <w:rFonts w:cs="Calibri"/>
                <w:color w:val="000000"/>
              </w:rPr>
            </w:pPr>
            <w:r>
              <w:rPr>
                <w:rFonts w:cs="Calibri"/>
                <w:color w:val="000000"/>
              </w:rPr>
              <w:t>- samo vrednovanje vlastitih postignuća</w:t>
            </w:r>
          </w:p>
        </w:tc>
      </w:tr>
      <w:tr w:rsidR="001735B9">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će se koristiti u svrhu poboljšanja daljnjih aktivnosti.</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Tr="00A05962">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aktvnost</w:t>
            </w:r>
          </w:p>
        </w:tc>
      </w:tr>
      <w:tr w:rsidR="001735B9">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MATEMATIČARI</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koji žele i mogu više proširivat će svoje znanje izvan redovnog nastavnog procesa.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Irena Mirković, učiteljica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razreda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15 učenika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1440"/>
              </w:tabs>
              <w:spacing w:after="0" w:line="240" w:lineRule="auto"/>
              <w:jc w:val="both"/>
              <w:rPr>
                <w:rFonts w:cs="Calibri"/>
                <w:color w:val="000000"/>
              </w:rPr>
            </w:pPr>
            <w:r>
              <w:rPr>
                <w:rFonts w:cs="Calibri"/>
                <w:color w:val="000000"/>
              </w:rPr>
              <w:t>Razvijati matematičke kompetencije (konceptualna znanja i primjena matematike u rješavanju problema, uključujući i probleme u različitim životnim situacijama)</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autoSpaceDE w:val="0"/>
              <w:spacing w:after="0" w:line="240" w:lineRule="auto"/>
              <w:rPr>
                <w:rFonts w:cs="Calibri"/>
                <w:color w:val="000000"/>
              </w:rPr>
            </w:pPr>
            <w:r>
              <w:rPr>
                <w:rFonts w:cs="Calibri"/>
                <w:color w:val="000000"/>
              </w:rPr>
              <w:t>Omogućiti zainteresiranim učenicima stjecanje dodatnih znanja i vještina, osposobiti učenika za razvijanje i primjenu</w:t>
            </w:r>
          </w:p>
          <w:p w:rsidR="001735B9" w:rsidRDefault="002052B7">
            <w:pPr>
              <w:pStyle w:val="Standard"/>
              <w:autoSpaceDE w:val="0"/>
              <w:spacing w:after="0" w:line="240" w:lineRule="auto"/>
              <w:rPr>
                <w:rFonts w:cs="Calibri"/>
                <w:color w:val="000000"/>
              </w:rPr>
            </w:pPr>
            <w:r>
              <w:rPr>
                <w:rFonts w:cs="Calibri"/>
                <w:color w:val="000000"/>
              </w:rPr>
              <w:t>matematičkoga mišljenja u rješavanju problema u nizu različitih svakodnevnih situacija, poticati i unaprjeđivati njihov intelektualni razvoj</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problemsko učenje, učenje u paru, učenje u skupinama, individualni pristup</w:t>
            </w:r>
          </w:p>
          <w:p w:rsidR="001735B9" w:rsidRDefault="001735B9">
            <w:pPr>
              <w:pStyle w:val="Standard"/>
              <w:spacing w:after="0" w:line="240" w:lineRule="auto"/>
              <w:rPr>
                <w:rFonts w:cs="Calibri"/>
                <w:color w:val="000000"/>
              </w:rPr>
            </w:pP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Nema dodatnih troškova</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Individualno praćenje usvajanja planiranih sadržaja, nastavni listići</w:t>
            </w:r>
          </w:p>
        </w:tc>
      </w:tr>
      <w:tr w:rsidR="001735B9">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Rezultati vrednovanja koristit će se u svrhu povećanja kvalitete nastavnog rada, poticanja učenika na dodatnu aktivnost</w:t>
            </w:r>
          </w:p>
        </w:tc>
      </w:tr>
    </w:tbl>
    <w:p w:rsidR="00E97097" w:rsidRDefault="00E97097">
      <w:pPr>
        <w:rPr>
          <w:rFonts w:cs="Mangal" w:hint="eastAsia"/>
          <w:szCs w:val="21"/>
        </w:rPr>
        <w:sectPr w:rsidR="00E97097">
          <w:pgSz w:w="11906" w:h="16838"/>
          <w:pgMar w:top="1418" w:right="1418" w:bottom="1418" w:left="1418" w:header="720" w:footer="720" w:gutter="0"/>
          <w:cols w:space="720"/>
        </w:sectPr>
      </w:pPr>
    </w:p>
    <w:p w:rsidR="001735B9" w:rsidRDefault="001735B9">
      <w:pPr>
        <w:pStyle w:val="Standard"/>
        <w:rPr>
          <w:rFonts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LUTKARSKA GRUPA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Učenje animacije lutke i uporaba glasa kao izražajnog sredstva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Zlata Kovač</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b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10</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upoznavanje s lutkarsko scenskim izrazom</w:t>
            </w:r>
          </w:p>
          <w:p w:rsidR="001735B9" w:rsidRDefault="002052B7">
            <w:pPr>
              <w:pStyle w:val="Standard"/>
              <w:spacing w:after="0" w:line="240" w:lineRule="auto"/>
              <w:rPr>
                <w:rFonts w:cs="Calibri"/>
                <w:color w:val="000000"/>
              </w:rPr>
            </w:pPr>
            <w:r>
              <w:rPr>
                <w:rFonts w:cs="Calibri"/>
                <w:color w:val="000000"/>
              </w:rPr>
              <w:t>- razvoj osjećajnosti i osjetilnosti, govornih i drugim izražajnih sposobnosti</w:t>
            </w:r>
          </w:p>
          <w:p w:rsidR="001735B9" w:rsidRDefault="002052B7">
            <w:pPr>
              <w:pStyle w:val="Standard"/>
              <w:spacing w:after="0" w:line="240" w:lineRule="auto"/>
              <w:rPr>
                <w:rFonts w:cs="Calibri"/>
                <w:color w:val="000000"/>
              </w:rPr>
            </w:pPr>
            <w:r>
              <w:rPr>
                <w:rFonts w:cs="Calibri"/>
                <w:color w:val="000000"/>
              </w:rPr>
              <w:t>- formiranje stavova</w:t>
            </w:r>
          </w:p>
          <w:p w:rsidR="001735B9" w:rsidRDefault="002052B7">
            <w:pPr>
              <w:pStyle w:val="Standard"/>
              <w:spacing w:after="0" w:line="240" w:lineRule="auto"/>
              <w:rPr>
                <w:rFonts w:cs="Calibri"/>
                <w:color w:val="000000"/>
              </w:rPr>
            </w:pPr>
            <w:r>
              <w:rPr>
                <w:rFonts w:cs="Calibri"/>
                <w:color w:val="000000"/>
              </w:rPr>
              <w:t>- stjecanje i razvoj društvene svijesti , (samo)kritičnosti, snošljivosti i odgovornosti)</w:t>
            </w:r>
          </w:p>
          <w:p w:rsidR="001735B9" w:rsidRDefault="002052B7">
            <w:pPr>
              <w:pStyle w:val="Standard"/>
              <w:spacing w:after="0" w:line="240" w:lineRule="auto"/>
              <w:rPr>
                <w:rFonts w:cs="Calibri"/>
                <w:color w:val="000000"/>
              </w:rPr>
            </w:pPr>
            <w:r>
              <w:rPr>
                <w:rFonts w:cs="Calibri"/>
                <w:color w:val="000000"/>
              </w:rPr>
              <w:t>- razvoj humanih moralnih uvjerenja</w:t>
            </w:r>
          </w:p>
          <w:p w:rsidR="001735B9" w:rsidRDefault="002052B7">
            <w:pPr>
              <w:pStyle w:val="Standard"/>
              <w:spacing w:after="0" w:line="240" w:lineRule="auto"/>
              <w:rPr>
                <w:rFonts w:cs="Calibri"/>
                <w:color w:val="000000"/>
              </w:rPr>
            </w:pPr>
            <w:r>
              <w:rPr>
                <w:rFonts w:cs="Calibri"/>
                <w:color w:val="000000"/>
              </w:rPr>
              <w:t>- razumijevanje međuljudskih odnosa</w:t>
            </w:r>
          </w:p>
          <w:p w:rsidR="001735B9" w:rsidRDefault="002052B7">
            <w:pPr>
              <w:pStyle w:val="Standard"/>
              <w:spacing w:after="0" w:line="240" w:lineRule="auto"/>
              <w:rPr>
                <w:rFonts w:cs="Calibri"/>
                <w:color w:val="000000"/>
              </w:rPr>
            </w:pPr>
            <w:r>
              <w:rPr>
                <w:rFonts w:cs="Calibri"/>
                <w:color w:val="000000"/>
              </w:rPr>
              <w:t>- stjecanje sigurnosti i samopouzdanja</w:t>
            </w:r>
          </w:p>
          <w:p w:rsidR="001735B9" w:rsidRDefault="002052B7">
            <w:pPr>
              <w:pStyle w:val="Standard"/>
              <w:spacing w:after="0" w:line="240" w:lineRule="auto"/>
              <w:rPr>
                <w:rFonts w:cs="Calibri"/>
                <w:color w:val="000000"/>
              </w:rPr>
            </w:pPr>
            <w:r>
              <w:rPr>
                <w:rFonts w:cs="Calibri"/>
                <w:color w:val="000000"/>
              </w:rPr>
              <w:t>- razvoj scenske darovitosti</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odgoj za život</w:t>
            </w:r>
          </w:p>
          <w:p w:rsidR="001735B9" w:rsidRDefault="002052B7">
            <w:pPr>
              <w:pStyle w:val="Standard"/>
              <w:spacing w:after="0" w:line="240" w:lineRule="auto"/>
              <w:rPr>
                <w:rFonts w:cs="Calibri"/>
                <w:color w:val="000000"/>
              </w:rPr>
            </w:pPr>
            <w:r>
              <w:rPr>
                <w:rFonts w:cs="Calibri"/>
                <w:color w:val="000000"/>
              </w:rPr>
              <w:t>- razvoj govorne i glazbene kulture</w:t>
            </w:r>
          </w:p>
          <w:p w:rsidR="001735B9" w:rsidRDefault="002052B7">
            <w:pPr>
              <w:pStyle w:val="Standard"/>
              <w:spacing w:after="0" w:line="240" w:lineRule="auto"/>
              <w:rPr>
                <w:rFonts w:cs="Calibri"/>
                <w:color w:val="000000"/>
              </w:rPr>
            </w:pPr>
            <w:r>
              <w:rPr>
                <w:rFonts w:cs="Calibri"/>
                <w:color w:val="000000"/>
              </w:rPr>
              <w:t>- razvoj pozitivnih osobina</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Igranje uloga</w:t>
            </w:r>
          </w:p>
          <w:p w:rsidR="001735B9" w:rsidRDefault="002052B7">
            <w:pPr>
              <w:pStyle w:val="Standard"/>
              <w:spacing w:after="0" w:line="240" w:lineRule="auto"/>
              <w:rPr>
                <w:rFonts w:cs="Calibri"/>
                <w:color w:val="000000"/>
              </w:rPr>
            </w:pPr>
            <w:r>
              <w:rPr>
                <w:rFonts w:cs="Calibri"/>
                <w:color w:val="000000"/>
              </w:rPr>
              <w:t>- improvizacija govora</w:t>
            </w:r>
          </w:p>
          <w:p w:rsidR="001735B9" w:rsidRDefault="002052B7">
            <w:pPr>
              <w:pStyle w:val="Standard"/>
              <w:spacing w:after="0" w:line="240" w:lineRule="auto"/>
              <w:rPr>
                <w:rFonts w:cs="Calibri"/>
                <w:color w:val="000000"/>
              </w:rPr>
            </w:pPr>
            <w:r>
              <w:rPr>
                <w:rFonts w:cs="Calibri"/>
                <w:color w:val="000000"/>
              </w:rPr>
              <w:t>- rad na tekstu  (igrokazu)</w:t>
            </w:r>
          </w:p>
          <w:p w:rsidR="001735B9" w:rsidRDefault="002052B7">
            <w:pPr>
              <w:pStyle w:val="Standard"/>
              <w:spacing w:after="0" w:line="240" w:lineRule="auto"/>
              <w:rPr>
                <w:rFonts w:cs="Calibri"/>
                <w:color w:val="000000"/>
              </w:rPr>
            </w:pPr>
            <w:r>
              <w:rPr>
                <w:rFonts w:cs="Calibri"/>
                <w:color w:val="000000"/>
              </w:rPr>
              <w:t>- izvođenje igrokaza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izradu lutaka i scenografije (cca 200 kuna)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praćenje pojedinačnog i skupnog rada</w:t>
            </w:r>
          </w:p>
          <w:p w:rsidR="001735B9" w:rsidRDefault="002052B7">
            <w:pPr>
              <w:pStyle w:val="Default"/>
              <w:rPr>
                <w:rFonts w:ascii="Calibri" w:hAnsi="Calibri" w:cs="Calibri"/>
                <w:sz w:val="22"/>
                <w:szCs w:val="22"/>
              </w:rPr>
            </w:pPr>
            <w:r>
              <w:rPr>
                <w:rFonts w:ascii="Calibri" w:hAnsi="Calibri" w:cs="Calibri"/>
                <w:sz w:val="22"/>
                <w:szCs w:val="22"/>
              </w:rPr>
              <w:t>- dojmovi i ocjena publike</w:t>
            </w:r>
          </w:p>
          <w:p w:rsidR="001735B9" w:rsidRDefault="001735B9">
            <w:pPr>
              <w:pStyle w:val="Standard"/>
              <w:spacing w:after="0" w:line="240" w:lineRule="auto"/>
              <w:rPr>
                <w:rFonts w:cs="Calibri"/>
                <w:color w:val="000000"/>
              </w:rPr>
            </w:pP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Prikaz predstava na školskim priredbama za Božić i Dan škole i priredbi za    </w:t>
            </w:r>
          </w:p>
          <w:p w:rsidR="001735B9" w:rsidRDefault="002052B7">
            <w:pPr>
              <w:pStyle w:val="Standard"/>
              <w:spacing w:after="0" w:line="240" w:lineRule="auto"/>
              <w:rPr>
                <w:rFonts w:cs="Calibri"/>
                <w:color w:val="000000"/>
              </w:rPr>
            </w:pPr>
            <w:r>
              <w:rPr>
                <w:rFonts w:cs="Calibri"/>
                <w:color w:val="000000"/>
              </w:rPr>
              <w:t>učenike prvih razreda</w:t>
            </w:r>
          </w:p>
        </w:tc>
      </w:tr>
    </w:tbl>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Pr="000363F2" w:rsidRDefault="002052B7" w:rsidP="00DE4E90">
      <w:pPr>
        <w:pStyle w:val="Standard"/>
        <w:jc w:val="center"/>
        <w:rPr>
          <w:rFonts w:cs="Calibri"/>
          <w:b/>
          <w:sz w:val="32"/>
          <w:szCs w:val="32"/>
        </w:rPr>
      </w:pPr>
      <w:r w:rsidRPr="000363F2">
        <w:rPr>
          <w:rFonts w:cs="Calibri"/>
          <w:b/>
          <w:sz w:val="32"/>
          <w:szCs w:val="32"/>
        </w:rPr>
        <w:t>PREDMETNA NASTAVA</w:t>
      </w:r>
    </w:p>
    <w:p w:rsidR="00DE4E90" w:rsidRDefault="00DE4E90" w:rsidP="00DE4E90">
      <w:pPr>
        <w:pStyle w:val="Standard"/>
        <w:jc w:val="center"/>
        <w:rPr>
          <w:rFonts w:cs="Calibri"/>
          <w:b/>
          <w:color w:val="1E6A39"/>
          <w:sz w:val="32"/>
          <w:szCs w:val="32"/>
        </w:rPr>
      </w:pPr>
    </w:p>
    <w:tbl>
      <w:tblPr>
        <w:tblW w:w="9637" w:type="dxa"/>
        <w:jc w:val="center"/>
        <w:tblLayout w:type="fixed"/>
        <w:tblCellMar>
          <w:left w:w="10" w:type="dxa"/>
          <w:right w:w="10" w:type="dxa"/>
        </w:tblCellMar>
        <w:tblLook w:val="0000" w:firstRow="0" w:lastRow="0" w:firstColumn="0" w:lastColumn="0" w:noHBand="0" w:noVBand="0"/>
      </w:tblPr>
      <w:tblGrid>
        <w:gridCol w:w="2324"/>
        <w:gridCol w:w="7313"/>
      </w:tblGrid>
      <w:tr w:rsidR="001735B9" w:rsidTr="00A05962">
        <w:trPr>
          <w:trHeight w:val="538"/>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caps/>
                <w:color w:val="000000"/>
                <w:sz w:val="22"/>
                <w:szCs w:val="22"/>
              </w:rPr>
            </w:pPr>
            <w:r>
              <w:rPr>
                <w:rFonts w:ascii="Calibri" w:hAnsi="Calibri" w:cs="Calibri"/>
                <w:b/>
                <w:caps/>
                <w:color w:val="000000"/>
                <w:sz w:val="22"/>
                <w:szCs w:val="22"/>
              </w:rPr>
              <w:t>PODRUČJE</w:t>
            </w:r>
          </w:p>
        </w:tc>
        <w:tc>
          <w:tcPr>
            <w:tcW w:w="731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caps/>
                <w:color w:val="000000"/>
                <w:sz w:val="22"/>
                <w:szCs w:val="22"/>
              </w:rPr>
            </w:pPr>
            <w:r>
              <w:rPr>
                <w:rFonts w:ascii="Calibri" w:hAnsi="Calibri" w:cs="Calibri"/>
                <w:b/>
                <w:caps/>
                <w:color w:val="000000"/>
                <w:sz w:val="22"/>
                <w:szCs w:val="22"/>
              </w:rPr>
              <w:t>IZVANNASTAVNA AKTIVNOST</w:t>
            </w:r>
          </w:p>
        </w:tc>
      </w:tr>
      <w:tr w:rsidR="001735B9">
        <w:trPr>
          <w:trHeight w:val="454"/>
          <w:jc w:val="center"/>
        </w:trPr>
        <w:tc>
          <w:tcPr>
            <w:tcW w:w="232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31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user"/>
              <w:rPr>
                <w:color w:val="000000"/>
              </w:rPr>
            </w:pPr>
            <w:r>
              <w:rPr>
                <w:rFonts w:ascii="Calibri" w:hAnsi="Calibri" w:cs="Calibri"/>
                <w:b/>
                <w:bCs/>
                <w:color w:val="000000"/>
                <w:sz w:val="22"/>
                <w:szCs w:val="22"/>
              </w:rPr>
              <w:t>Aktivnost</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user"/>
              <w:jc w:val="center"/>
              <w:rPr>
                <w:color w:val="000000"/>
              </w:rPr>
            </w:pPr>
            <w:r>
              <w:rPr>
                <w:rFonts w:ascii="Calibri" w:hAnsi="Calibri" w:cs="Calibri"/>
                <w:b/>
                <w:bCs/>
                <w:color w:val="000000"/>
                <w:sz w:val="22"/>
              </w:rPr>
              <w:t>GOETHE</w:t>
            </w:r>
            <w:r>
              <w:rPr>
                <w:rFonts w:ascii="Calibri" w:hAnsi="Calibri" w:cs="Calibri"/>
                <w:b/>
                <w:bCs/>
                <w:color w:val="000000"/>
              </w:rPr>
              <w:t xml:space="preserve"> </w:t>
            </w:r>
            <w:r>
              <w:rPr>
                <w:rFonts w:ascii="Calibri" w:hAnsi="Calibri" w:cs="Calibri"/>
                <w:b/>
                <w:color w:val="000000"/>
                <w:sz w:val="22"/>
                <w:szCs w:val="22"/>
              </w:rPr>
              <w:t>GRUPA</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Program je namijenjen učenicima s posebnim interesima za njemačkim jezikom</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Matija Hlebar</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6. i 7. razreda</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Do 14 učenika</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1</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 Cilj projekta je poticati učenje njemačkog jezika i razvijanje svih jezičnih vještina učenika, potaknuti timski rad, ali i individualni napor, skrenuti pozornost javnosti na važnost usvajanja i učenje stranog jezika</w:t>
            </w:r>
          </w:p>
          <w:p w:rsidR="001735B9" w:rsidRDefault="001735B9">
            <w:pPr>
              <w:pStyle w:val="Standard"/>
              <w:rPr>
                <w:rFonts w:cs="Calibri"/>
                <w:color w:val="000000"/>
              </w:rPr>
            </w:pP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 Za učenike osnovne škole zainteresirane za dodatno učenje, natjecanje i kreativni rad i sudjelovanje primjerice na danima jezika 26.9., Martinje 11.11. i Dan Europe 9.5. Aktivnost je namijenjena učenicima s motivacijom za dodatno učenje, istraživačko učenje i kreativno izražavanje.</w:t>
            </w:r>
          </w:p>
          <w:p w:rsidR="001735B9" w:rsidRDefault="001735B9">
            <w:pPr>
              <w:pStyle w:val="Standard"/>
              <w:rPr>
                <w:rFonts w:cs="Calibri"/>
                <w:color w:val="000000"/>
              </w:rPr>
            </w:pP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Prema vremeniku aktivnosti odlazak na događaje.</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Jednom tjedno tijekom školske godine 2021./2022.</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Cca 30 kn za vožnju tramvajem do odredišta</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Prezentacija aktivnosti na Učiteljskom vijeću, na web stranici škole i u medijima, dodjela priznanja učenicima i mentoru na razini škole u slučaju izvrsnog rezultata u Goethe Institutu.</w:t>
            </w:r>
          </w:p>
        </w:tc>
      </w:tr>
      <w:tr w:rsidR="001735B9">
        <w:trPr>
          <w:trHeight w:val="454"/>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korištenja rezultata vrednovanja</w:t>
            </w:r>
          </w:p>
        </w:tc>
        <w:tc>
          <w:tcPr>
            <w:tcW w:w="731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Za osobne analize u svrhu poboljšanja rada učenika.</w:t>
            </w:r>
          </w:p>
        </w:tc>
      </w:tr>
    </w:tbl>
    <w:p w:rsidR="001735B9" w:rsidRDefault="001735B9">
      <w:pPr>
        <w:pStyle w:val="Standard"/>
        <w:jc w:val="center"/>
        <w:rPr>
          <w:rFonts w:cs="Calibri"/>
          <w:b/>
          <w:color w:val="1E6A39"/>
          <w:sz w:val="32"/>
          <w:szCs w:val="32"/>
        </w:rPr>
      </w:pPr>
    </w:p>
    <w:p w:rsidR="001735B9" w:rsidRDefault="001735B9">
      <w:pPr>
        <w:pStyle w:val="Standard"/>
        <w:pageBreakBefore/>
        <w:jc w:val="center"/>
        <w:rPr>
          <w:rFonts w:cs="Calibri"/>
          <w:b/>
          <w:color w:val="1E6A39"/>
          <w:sz w:val="32"/>
          <w:szCs w:val="32"/>
        </w:rPr>
      </w:pPr>
    </w:p>
    <w:tbl>
      <w:tblPr>
        <w:tblW w:w="4600" w:type="pct"/>
        <w:tblInd w:w="274" w:type="dxa"/>
        <w:tblLayout w:type="fixed"/>
        <w:tblCellMar>
          <w:left w:w="10" w:type="dxa"/>
          <w:right w:w="10" w:type="dxa"/>
        </w:tblCellMar>
        <w:tblLook w:val="0000" w:firstRow="0" w:lastRow="0" w:firstColumn="0" w:lastColumn="0" w:noHBand="0" w:noVBand="0"/>
      </w:tblPr>
      <w:tblGrid>
        <w:gridCol w:w="2070"/>
        <w:gridCol w:w="6788"/>
      </w:tblGrid>
      <w:tr w:rsidR="001735B9" w:rsidTr="00A05962">
        <w:trPr>
          <w:trHeight w:val="541"/>
        </w:trPr>
        <w:tc>
          <w:tcPr>
            <w:tcW w:w="2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PODRUČJE</w:t>
            </w:r>
          </w:p>
        </w:tc>
        <w:tc>
          <w:tcPr>
            <w:tcW w:w="679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smallCaps/>
                <w:color w:val="000000"/>
              </w:rPr>
            </w:pPr>
            <w:r>
              <w:rPr>
                <w:rFonts w:cs="Calibri"/>
                <w:b/>
                <w:bCs/>
                <w:smallCaps/>
                <w:color w:val="000000"/>
              </w:rPr>
              <w:t>IZVANNASTAVNA AKTIVNOST</w:t>
            </w:r>
          </w:p>
        </w:tc>
      </w:tr>
      <w:tr w:rsidR="001735B9">
        <w:trPr>
          <w:trHeight w:val="458"/>
        </w:trPr>
        <w:tc>
          <w:tcPr>
            <w:tcW w:w="207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smallCaps/>
                <w:color w:val="000000"/>
              </w:rPr>
            </w:pPr>
          </w:p>
        </w:tc>
        <w:tc>
          <w:tcPr>
            <w:tcW w:w="679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smallCaps/>
                <w:color w:val="000000"/>
              </w:rPr>
            </w:pP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color w:val="000000"/>
              </w:rPr>
            </w:pPr>
            <w:r>
              <w:rPr>
                <w:rFonts w:cs="Calibri"/>
                <w:b/>
                <w:color w:val="000000"/>
              </w:rPr>
              <w:t>Aktivnost</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DRAMSKA SKUPINA</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Kratak opis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na dramskoj skupini usvajaju osnove dramskog izraza te im se daje mogućnost da i sami kreiraju svoju dramsku izvedbu te sudjeluju na različitim priredbama tijekom školske godine.</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Nositelji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Pavica Jurinić Vrsalović, prof. hrvatskog jezika</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Ciljna skupina</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od 5. a razreda</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Planirani broj učenika</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10</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Planirani broj sati tjedno</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Ciljevi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učiti djecu spoznavanju sebe i svijeta oko sebe</w:t>
            </w:r>
          </w:p>
          <w:p w:rsidR="001735B9" w:rsidRDefault="002052B7">
            <w:pPr>
              <w:pStyle w:val="Standard"/>
              <w:spacing w:after="0" w:line="240" w:lineRule="auto"/>
              <w:rPr>
                <w:rFonts w:cs="Calibri"/>
                <w:color w:val="000000"/>
              </w:rPr>
            </w:pPr>
            <w:r>
              <w:rPr>
                <w:rFonts w:cs="Calibri"/>
                <w:color w:val="000000"/>
              </w:rPr>
              <w:t>- poticati maštu i stvaralaštvo, međusobnu komunikaciju i suradnju te odgovornost prema sebi i drugima</w:t>
            </w:r>
          </w:p>
          <w:p w:rsidR="001735B9" w:rsidRDefault="002052B7">
            <w:pPr>
              <w:pStyle w:val="Standard"/>
              <w:spacing w:after="0" w:line="240" w:lineRule="auto"/>
              <w:rPr>
                <w:rFonts w:cs="Calibri"/>
                <w:color w:val="000000"/>
              </w:rPr>
            </w:pPr>
            <w:r>
              <w:rPr>
                <w:rFonts w:cs="Calibri"/>
                <w:color w:val="000000"/>
              </w:rPr>
              <w:t>- oslobađati spontanost</w:t>
            </w:r>
          </w:p>
          <w:p w:rsidR="001735B9" w:rsidRDefault="002052B7">
            <w:pPr>
              <w:pStyle w:val="Standard"/>
              <w:spacing w:after="0" w:line="240" w:lineRule="auto"/>
              <w:rPr>
                <w:rFonts w:cs="Calibri"/>
                <w:color w:val="000000"/>
              </w:rPr>
            </w:pPr>
            <w:r>
              <w:rPr>
                <w:rFonts w:cs="Calibri"/>
                <w:color w:val="000000"/>
              </w:rPr>
              <w:t>- razvijati originalnost</w:t>
            </w:r>
          </w:p>
          <w:p w:rsidR="001735B9" w:rsidRDefault="002052B7">
            <w:pPr>
              <w:pStyle w:val="Standard"/>
              <w:spacing w:after="0" w:line="240" w:lineRule="auto"/>
              <w:rPr>
                <w:rFonts w:cs="Calibri"/>
                <w:color w:val="000000"/>
              </w:rPr>
            </w:pPr>
            <w:r>
              <w:rPr>
                <w:rFonts w:cs="Calibri"/>
                <w:color w:val="000000"/>
              </w:rPr>
              <w:t>- razvijati govorne i izražajne sposobnosti i vještine</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Namjena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kroz dramsku izvedbu poticati učenike da prilikom govora i pokreta  budu slobodni, hrabri i kreativni u izražavanju</w:t>
            </w:r>
          </w:p>
          <w:p w:rsidR="001735B9" w:rsidRDefault="002052B7">
            <w:pPr>
              <w:pStyle w:val="Standard"/>
              <w:spacing w:after="0" w:line="240" w:lineRule="auto"/>
              <w:rPr>
                <w:rFonts w:cs="Calibri"/>
                <w:color w:val="000000"/>
              </w:rPr>
            </w:pPr>
            <w:r>
              <w:rPr>
                <w:rFonts w:cs="Calibri"/>
                <w:color w:val="000000"/>
              </w:rPr>
              <w:t>- pripremati djecu za javne nastupe-priredbe</w:t>
            </w:r>
          </w:p>
          <w:p w:rsidR="001735B9" w:rsidRDefault="002052B7">
            <w:pPr>
              <w:pStyle w:val="Standard"/>
              <w:spacing w:after="0" w:line="240" w:lineRule="auto"/>
              <w:rPr>
                <w:rFonts w:cs="Calibri"/>
                <w:color w:val="000000"/>
              </w:rPr>
            </w:pPr>
            <w:r>
              <w:rPr>
                <w:rFonts w:cs="Calibri"/>
                <w:color w:val="000000"/>
              </w:rPr>
              <w:t>- ojačati ih da mogu realno prihvatiti izazove koje im nose životne situacije</w:t>
            </w:r>
          </w:p>
          <w:p w:rsidR="001735B9" w:rsidRDefault="002052B7">
            <w:pPr>
              <w:pStyle w:val="Standard"/>
              <w:spacing w:after="0" w:line="240" w:lineRule="auto"/>
              <w:rPr>
                <w:rFonts w:cs="Calibri"/>
                <w:color w:val="000000"/>
              </w:rPr>
            </w:pPr>
            <w:r>
              <w:rPr>
                <w:rFonts w:cs="Calibri"/>
                <w:color w:val="000000"/>
              </w:rPr>
              <w:t>- prepoznavanje vlastitih potencijala u izražavanju te njihova primjena</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Način realizacije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u skupinama, individualni rad, frontalni rad</w:t>
            </w:r>
          </w:p>
          <w:p w:rsidR="001735B9" w:rsidRDefault="002052B7">
            <w:pPr>
              <w:pStyle w:val="Standard"/>
              <w:spacing w:after="0" w:line="240" w:lineRule="auto"/>
              <w:rPr>
                <w:rFonts w:cs="Calibri"/>
                <w:color w:val="000000"/>
              </w:rPr>
            </w:pPr>
            <w:r>
              <w:rPr>
                <w:rFonts w:cs="Calibri"/>
                <w:color w:val="000000"/>
              </w:rPr>
              <w:t>- nastupi na priredbama</w:t>
            </w:r>
          </w:p>
          <w:p w:rsidR="001735B9" w:rsidRDefault="002052B7">
            <w:pPr>
              <w:pStyle w:val="Standard"/>
              <w:spacing w:after="0" w:line="240" w:lineRule="auto"/>
              <w:rPr>
                <w:rFonts w:cs="Calibri"/>
                <w:color w:val="000000"/>
              </w:rPr>
            </w:pPr>
            <w:r>
              <w:rPr>
                <w:rFonts w:cs="Calibri"/>
                <w:color w:val="000000"/>
              </w:rPr>
              <w:t>- suradnja s ostalim izvannastavnim skupinama u planiranju priredbi</w:t>
            </w:r>
          </w:p>
          <w:p w:rsidR="001735B9" w:rsidRDefault="002052B7">
            <w:pPr>
              <w:pStyle w:val="Standard"/>
              <w:spacing w:after="0" w:line="240" w:lineRule="auto"/>
              <w:rPr>
                <w:rFonts w:cs="Calibri"/>
                <w:color w:val="000000"/>
              </w:rPr>
            </w:pPr>
            <w:r>
              <w:rPr>
                <w:rFonts w:cs="Calibri"/>
                <w:color w:val="000000"/>
              </w:rPr>
              <w:t>- mogućnost suradnje s ustanovama izvan škole</w:t>
            </w:r>
          </w:p>
          <w:p w:rsidR="001735B9" w:rsidRDefault="002052B7">
            <w:pPr>
              <w:pStyle w:val="Standard"/>
              <w:spacing w:after="0" w:line="240" w:lineRule="auto"/>
              <w:rPr>
                <w:rFonts w:cs="Calibri"/>
                <w:color w:val="000000"/>
              </w:rPr>
            </w:pPr>
            <w:r>
              <w:rPr>
                <w:rFonts w:cs="Calibri"/>
                <w:color w:val="000000"/>
              </w:rPr>
              <w:t>- mogućnost snimanja igranih filmova i prezentacija istih u školi ( npr. filmska večer) i izvan nje</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Vremenski okvir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tijekom školske godine 2021./2022.</w:t>
            </w:r>
          </w:p>
          <w:p w:rsidR="005C5001" w:rsidRDefault="005C5001">
            <w:pPr>
              <w:pStyle w:val="Standard"/>
              <w:spacing w:after="0" w:line="240" w:lineRule="auto"/>
              <w:rPr>
                <w:rFonts w:cs="Calibri"/>
                <w:color w:val="000000"/>
              </w:rPr>
            </w:pPr>
            <w:r>
              <w:rPr>
                <w:rFonts w:cs="Calibri"/>
                <w:color w:val="000000"/>
              </w:rPr>
              <w:t>- nastup na Božićnoj priredbi i Danu škole</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Troškovnik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 potrebi do 50 kn za kostime ili rekvizite za izvedbe i priredbe</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Način vrednovanja aktivnosti</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učenika praćenjem napredovanja svakog učenika</w:t>
            </w:r>
          </w:p>
          <w:p w:rsidR="001735B9" w:rsidRDefault="002052B7">
            <w:pPr>
              <w:pStyle w:val="Standard"/>
              <w:spacing w:after="0" w:line="240" w:lineRule="auto"/>
              <w:rPr>
                <w:rFonts w:cs="Calibri"/>
                <w:color w:val="000000"/>
              </w:rPr>
            </w:pPr>
            <w:r>
              <w:rPr>
                <w:rFonts w:cs="Calibri"/>
                <w:color w:val="000000"/>
              </w:rPr>
              <w:t>- omogućavanje javnih nastupa</w:t>
            </w:r>
          </w:p>
          <w:p w:rsidR="001735B9" w:rsidRDefault="002052B7">
            <w:pPr>
              <w:pStyle w:val="Standard"/>
              <w:spacing w:after="0" w:line="240" w:lineRule="auto"/>
              <w:rPr>
                <w:rFonts w:cs="Calibri"/>
                <w:color w:val="000000"/>
              </w:rPr>
            </w:pPr>
            <w:r>
              <w:rPr>
                <w:rFonts w:cs="Calibri"/>
                <w:color w:val="000000"/>
              </w:rPr>
              <w:t>- upućivanje naprednijih u dramske skupine izvan škole</w:t>
            </w:r>
          </w:p>
          <w:p w:rsidR="001735B9" w:rsidRDefault="002052B7">
            <w:pPr>
              <w:pStyle w:val="Standard"/>
              <w:spacing w:after="0" w:line="240" w:lineRule="auto"/>
              <w:rPr>
                <w:rFonts w:cs="Calibri"/>
                <w:color w:val="000000"/>
              </w:rPr>
            </w:pPr>
            <w:r>
              <w:rPr>
                <w:rFonts w:cs="Calibri"/>
                <w:color w:val="000000"/>
              </w:rPr>
              <w:t>- samo vrednovanje vlastitih postignuća</w:t>
            </w:r>
          </w:p>
        </w:tc>
      </w:tr>
      <w:tr w:rsidR="001735B9">
        <w:trPr>
          <w:trHeight w:val="458"/>
        </w:trPr>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Način korištenja rezultata vrednovanja</w:t>
            </w:r>
          </w:p>
        </w:tc>
        <w:tc>
          <w:tcPr>
            <w:tcW w:w="679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analiza u učionici</w:t>
            </w:r>
          </w:p>
          <w:p w:rsidR="001735B9" w:rsidRDefault="002052B7">
            <w:pPr>
              <w:pStyle w:val="Standard"/>
              <w:spacing w:after="0" w:line="240" w:lineRule="auto"/>
              <w:rPr>
                <w:rFonts w:cs="Calibri"/>
                <w:color w:val="000000"/>
              </w:rPr>
            </w:pPr>
            <w:r>
              <w:rPr>
                <w:rFonts w:cs="Calibri"/>
                <w:color w:val="000000"/>
              </w:rPr>
              <w:t>- planiranje narednih aktivnosti</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sectPr w:rsidR="001735B9">
          <w:pgSz w:w="11906" w:h="16838"/>
          <w:pgMar w:top="1134" w:right="1134" w:bottom="1134" w:left="1134" w:header="720" w:footer="720" w:gutter="0"/>
          <w:cols w:space="720"/>
        </w:sectPr>
      </w:pPr>
    </w:p>
    <w:tbl>
      <w:tblPr>
        <w:tblW w:w="5000" w:type="pct"/>
        <w:jc w:val="center"/>
        <w:tblLayout w:type="fixed"/>
        <w:tblCellMar>
          <w:left w:w="10" w:type="dxa"/>
          <w:right w:w="10" w:type="dxa"/>
        </w:tblCellMar>
        <w:tblLook w:val="0000" w:firstRow="0" w:lastRow="0" w:firstColumn="0" w:lastColumn="0" w:noHBand="0" w:noVBand="0"/>
      </w:tblPr>
      <w:tblGrid>
        <w:gridCol w:w="2013"/>
        <w:gridCol w:w="7047"/>
      </w:tblGrid>
      <w:tr w:rsidR="001735B9" w:rsidTr="00A05962">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rPr>
            </w:pPr>
            <w:r>
              <w:rPr>
                <w:rFonts w:cs="Calibri"/>
                <w:b/>
                <w:bCs/>
              </w:rPr>
              <w:lastRenderedPageBreak/>
              <w:t>PODRUČJE</w:t>
            </w:r>
          </w:p>
        </w:tc>
        <w:tc>
          <w:tcPr>
            <w:tcW w:w="70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rPr>
            </w:pPr>
            <w:r>
              <w:rPr>
                <w:rFonts w:cs="Calibri"/>
                <w:b/>
                <w:caps/>
              </w:rPr>
              <w:t>IZVANNASTAVNA AKTIVNOST</w:t>
            </w:r>
          </w:p>
        </w:tc>
      </w:tr>
      <w:tr w:rsidR="001735B9">
        <w:trPr>
          <w:trHeight w:val="454"/>
          <w:jc w:val="center"/>
        </w:trPr>
        <w:tc>
          <w:tcPr>
            <w:tcW w:w="201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pacing w:after="0" w:line="240" w:lineRule="auto"/>
              <w:rPr>
                <w:rFonts w:cs="Calibri"/>
                <w:b/>
                <w:bCs/>
              </w:rPr>
            </w:pPr>
          </w:p>
        </w:tc>
        <w:tc>
          <w:tcPr>
            <w:tcW w:w="705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pacing w:after="0" w:line="240" w:lineRule="auto"/>
              <w:rPr>
                <w:rFonts w:cs="Calibri"/>
              </w:rPr>
            </w:pPr>
          </w:p>
        </w:tc>
      </w:tr>
      <w:tr w:rsidR="001735B9">
        <w:trPr>
          <w:trHeight w:val="679"/>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rPr>
            </w:pPr>
            <w:r>
              <w:rPr>
                <w:rFonts w:cs="Calibri"/>
                <w:b/>
                <w:bCs/>
              </w:rPr>
              <w:t>Aktivnost</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rPr>
            </w:pPr>
            <w:r>
              <w:rPr>
                <w:rFonts w:cs="Calibri"/>
                <w:b/>
              </w:rPr>
              <w:t>BOOK CLUB</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Kratak opis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rPr>
            </w:pPr>
            <w:r>
              <w:rPr>
                <w:rFonts w:cs="Calibri"/>
              </w:rPr>
              <w:t>ekstenzivno čitanje prilagođenih lektirnih djela na engleskom jeziku, proširivanje vokabulara i obogaćivanje doživljaja svijeta kroz čitanje različitih žanrova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Nositelji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rPr>
            </w:pPr>
            <w:r>
              <w:rPr>
                <w:rFonts w:cs="Calibri"/>
              </w:rPr>
              <w:t>učiteljica Sanda Petr</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Ciljna skupina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rPr>
            </w:pPr>
            <w:r>
              <w:rPr>
                <w:rFonts w:cs="Calibri"/>
              </w:rPr>
              <w:t>učenici 5.</w:t>
            </w:r>
            <w:r w:rsidR="00BA5583">
              <w:rPr>
                <w:rFonts w:cs="Calibri"/>
              </w:rPr>
              <w:t xml:space="preserve"> </w:t>
            </w:r>
            <w:r>
              <w:rPr>
                <w:rFonts w:cs="Calibri"/>
              </w:rPr>
              <w:t>a, b</w:t>
            </w:r>
            <w:r w:rsidR="00BA5583">
              <w:rPr>
                <w:rFonts w:cs="Calibri"/>
              </w:rPr>
              <w:t>, c, d</w:t>
            </w:r>
            <w:r>
              <w:rPr>
                <w:rFonts w:cs="Calibri"/>
              </w:rPr>
              <w:t xml:space="preserve"> razreda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Planirani broj učenika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rPr>
            </w:pPr>
            <w:r>
              <w:rPr>
                <w:rFonts w:cs="Calibri"/>
              </w:rPr>
              <w:t>prema interesu učenika</w:t>
            </w:r>
            <w:bookmarkStart w:id="3" w:name="_GoBack2"/>
            <w:bookmarkEnd w:id="3"/>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Planirani broj sati tjedno</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rPr>
            </w:pPr>
            <w:r>
              <w:rPr>
                <w:rFonts w:cs="Calibri"/>
              </w:rPr>
              <w:t>1</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Ciljevi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rPr>
            </w:pPr>
            <w:r>
              <w:rPr>
                <w:rFonts w:cs="Calibri"/>
              </w:rPr>
              <w:t>razvijanje interesa učenika i poticanje čitanja na stranom jeziku</w:t>
            </w:r>
          </w:p>
          <w:p w:rsidR="001735B9" w:rsidRDefault="001735B9">
            <w:pPr>
              <w:pStyle w:val="Standard"/>
              <w:spacing w:after="0" w:line="240" w:lineRule="auto"/>
              <w:jc w:val="both"/>
              <w:rPr>
                <w:rFonts w:cs="Calibri"/>
              </w:rPr>
            </w:pP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Namjena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rPr>
            </w:pPr>
            <w:r>
              <w:rPr>
                <w:rFonts w:cs="Calibri"/>
              </w:rPr>
              <w:t>razvijanje ljubavi prema čitanju, kritičkog razmišljanja te sposobnosti iznošenja mišljenja i stavova na stranom jeziku</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Način realizacije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u učionici engleskog jezika prema dogovorenom rasporedu kroz čitanje odabrahih djela, izradu čitalačkog portfolija, kreativan osvrt učenika na pročitano djelo na stranom jeziku</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Vremenski okvir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rPr>
            </w:pPr>
            <w:r>
              <w:rPr>
                <w:rFonts w:cs="Arial"/>
              </w:rPr>
              <w:t>tijekom školske godine 2021./2022.</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Troškovnik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novac za ulaznice (planiran je odlazak na sajam knjiga Interliber i dječji filmski festival Bibijadu) –  200,00 kn</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Način vrednovanja aktivnosti</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pPr>
            <w:r>
              <w:rPr>
                <w:rFonts w:cs="Arial"/>
                <w:color w:val="000000"/>
              </w:rPr>
              <w:t>praćenje napredovanja učenika kroz čitanje knjiga različitih žanrova te različitih razina (od 1 do 6, ovisno o broju riječi i zahtjevnosti književnog djela) prilagođenih uzrastu, o</w:t>
            </w:r>
            <w:r>
              <w:rPr>
                <w:rFonts w:cs="Calibri"/>
                <w:bCs/>
              </w:rPr>
              <w:t>pisno praćenje individualnog postignuća učenika</w:t>
            </w:r>
          </w:p>
        </w:tc>
      </w:tr>
      <w:tr w:rsidR="001735B9">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rPr>
            </w:pPr>
            <w:r>
              <w:rPr>
                <w:rFonts w:cs="Calibri"/>
                <w:b/>
                <w:bCs/>
              </w:rPr>
              <w:t>Način korištenja rezultata vrednovanja</w:t>
            </w:r>
          </w:p>
        </w:tc>
        <w:tc>
          <w:tcPr>
            <w:tcW w:w="70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davanje povratne informacije učenicima i poticanje njihova napretka, izrada čitateteljevog portfolija s osvrtom na pročitano djelo kako bi se pratila učenička postignuća, praćenje vlastitog rada</w:t>
            </w:r>
          </w:p>
        </w:tc>
      </w:tr>
    </w:tbl>
    <w:p w:rsidR="001735B9" w:rsidRDefault="000363F2">
      <w:pPr>
        <w:pStyle w:val="Standard"/>
        <w:pageBreakBefore/>
        <w:rPr>
          <w:rFonts w:cs="Calibri"/>
          <w:color w:val="1E6A39"/>
          <w:sz w:val="24"/>
          <w:szCs w:val="24"/>
        </w:rPr>
      </w:pPr>
      <w:r>
        <w:rPr>
          <w:rFonts w:cs="Calibri"/>
          <w:noProof/>
          <w:color w:val="1E6A39"/>
          <w:lang w:eastAsia="hr-HR"/>
        </w:rPr>
        <w:lastRenderedPageBreak/>
        <mc:AlternateContent>
          <mc:Choice Requires="wps">
            <w:drawing>
              <wp:anchor distT="0" distB="0" distL="114300" distR="114300" simplePos="0" relativeHeight="251658240" behindDoc="0" locked="0" layoutInCell="1" allowOverlap="1">
                <wp:simplePos x="0" y="0"/>
                <wp:positionH relativeFrom="page">
                  <wp:posOffset>1108620</wp:posOffset>
                </wp:positionH>
                <wp:positionV relativeFrom="page">
                  <wp:posOffset>981075</wp:posOffset>
                </wp:positionV>
                <wp:extent cx="5776595" cy="6768465"/>
                <wp:effectExtent l="0" t="0" r="0" b="0"/>
                <wp:wrapSquare wrapText="bothSides"/>
                <wp:docPr id="1" name="Okvir1"/>
                <wp:cNvGraphicFramePr/>
                <a:graphic xmlns:a="http://schemas.openxmlformats.org/drawingml/2006/main">
                  <a:graphicData uri="http://schemas.microsoft.com/office/word/2010/wordprocessingShape">
                    <wps:wsp>
                      <wps:cNvSpPr txBox="1"/>
                      <wps:spPr>
                        <a:xfrm>
                          <a:off x="0" y="0"/>
                          <a:ext cx="5776595" cy="6768465"/>
                        </a:xfrm>
                        <a:prstGeom prst="rect">
                          <a:avLst/>
                        </a:prstGeom>
                        <a:solidFill>
                          <a:srgbClr val="FFFFFF"/>
                        </a:solidFill>
                        <a:ln>
                          <a:noFill/>
                          <a:prstDash/>
                        </a:ln>
                      </wps:spPr>
                      <wps:txbx>
                        <w:txbxContent>
                          <w:tbl>
                            <w:tblPr>
                              <w:tblW w:w="8946" w:type="dxa"/>
                              <w:tblInd w:w="-3" w:type="dxa"/>
                              <w:tblCellMar>
                                <w:left w:w="10" w:type="dxa"/>
                                <w:right w:w="10" w:type="dxa"/>
                              </w:tblCellMar>
                              <w:tblLook w:val="0000" w:firstRow="0" w:lastRow="0" w:firstColumn="0" w:lastColumn="0" w:noHBand="0" w:noVBand="0"/>
                            </w:tblPr>
                            <w:tblGrid>
                              <w:gridCol w:w="1716"/>
                              <w:gridCol w:w="7230"/>
                            </w:tblGrid>
                            <w:tr w:rsidR="00B11F83" w:rsidTr="00A05962">
                              <w:trPr>
                                <w:trHeight w:val="538"/>
                              </w:trPr>
                              <w:tc>
                                <w:tcPr>
                                  <w:tcW w:w="17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11F83" w:rsidRDefault="00B11F83">
                                  <w:pPr>
                                    <w:pStyle w:val="Standard"/>
                                    <w:snapToGrid w:val="0"/>
                                    <w:spacing w:after="0" w:line="240" w:lineRule="auto"/>
                                    <w:jc w:val="center"/>
                                    <w:rPr>
                                      <w:rFonts w:cs="Calibri"/>
                                      <w:b/>
                                      <w:bCs/>
                                      <w:smallCaps/>
                                    </w:rPr>
                                  </w:pPr>
                                  <w:r>
                                    <w:rPr>
                                      <w:rFonts w:cs="Calibri"/>
                                      <w:b/>
                                      <w:bCs/>
                                      <w:smallCaps/>
                                    </w:rPr>
                                    <w:t>PODRUČJE</w:t>
                                  </w:r>
                                </w:p>
                              </w:tc>
                              <w:tc>
                                <w:tcPr>
                                  <w:tcW w:w="7230"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B11F83" w:rsidRDefault="00B11F83">
                                  <w:pPr>
                                    <w:pStyle w:val="Standard"/>
                                    <w:spacing w:after="0" w:line="240" w:lineRule="auto"/>
                                    <w:jc w:val="center"/>
                                  </w:pPr>
                                  <w:r>
                                    <w:rPr>
                                      <w:rFonts w:cs="Calibri"/>
                                      <w:b/>
                                      <w:caps/>
                                    </w:rPr>
                                    <w:t xml:space="preserve">Izvannastavna </w:t>
                                  </w:r>
                                  <w:r>
                                    <w:rPr>
                                      <w:rFonts w:cs="Calibri"/>
                                      <w:b/>
                                      <w:bCs/>
                                      <w:smallCaps/>
                                      <w:sz w:val="24"/>
                                    </w:rPr>
                                    <w:t>aktivnost</w:t>
                                  </w:r>
                                </w:p>
                              </w:tc>
                            </w:tr>
                            <w:tr w:rsidR="00B11F83">
                              <w:trPr>
                                <w:trHeight w:val="454"/>
                              </w:trPr>
                              <w:tc>
                                <w:tcPr>
                                  <w:tcW w:w="1716" w:type="dxa"/>
                                  <w:tcBorders>
                                    <w:top w:val="single" w:sz="4" w:space="0" w:color="000000"/>
                                    <w:bottom w:val="single" w:sz="4" w:space="0" w:color="000000"/>
                                  </w:tcBorders>
                                  <w:tcMar>
                                    <w:top w:w="0" w:type="dxa"/>
                                    <w:left w:w="108" w:type="dxa"/>
                                    <w:bottom w:w="0" w:type="dxa"/>
                                    <w:right w:w="108" w:type="dxa"/>
                                  </w:tcMar>
                                </w:tcPr>
                                <w:p w:rsidR="00B11F83" w:rsidRDefault="00B11F83">
                                  <w:pPr>
                                    <w:pStyle w:val="Standard"/>
                                    <w:snapToGrid w:val="0"/>
                                    <w:rPr>
                                      <w:rFonts w:cs="Calibri"/>
                                      <w:b/>
                                      <w:bCs/>
                                      <w:caps/>
                                    </w:rPr>
                                  </w:pPr>
                                </w:p>
                              </w:tc>
                              <w:tc>
                                <w:tcPr>
                                  <w:tcW w:w="7230" w:type="dxa"/>
                                  <w:tcBorders>
                                    <w:top w:val="single" w:sz="4" w:space="0" w:color="000000"/>
                                    <w:bottom w:val="single" w:sz="4" w:space="0" w:color="000000"/>
                                  </w:tcBorders>
                                  <w:tcMar>
                                    <w:top w:w="0" w:type="dxa"/>
                                    <w:left w:w="108" w:type="dxa"/>
                                    <w:bottom w:w="0" w:type="dxa"/>
                                    <w:right w:w="108" w:type="dxa"/>
                                  </w:tcMar>
                                </w:tcPr>
                                <w:p w:rsidR="00B11F83" w:rsidRDefault="00B11F83">
                                  <w:pPr>
                                    <w:pStyle w:val="Standard"/>
                                    <w:snapToGrid w:val="0"/>
                                    <w:rPr>
                                      <w:rFonts w:cs="Calibri"/>
                                      <w:b/>
                                      <w:bCs/>
                                      <w:caps/>
                                    </w:rPr>
                                  </w:pP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11F83" w:rsidRDefault="00B11F83">
                                  <w:pPr>
                                    <w:pStyle w:val="Standard"/>
                                    <w:snapToGrid w:val="0"/>
                                    <w:spacing w:after="0" w:line="240" w:lineRule="auto"/>
                                  </w:pPr>
                                  <w:r>
                                    <w:rPr>
                                      <w:rFonts w:cs="Calibri"/>
                                      <w:b/>
                                    </w:rPr>
                                    <w:t>Aktivnost</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11F83" w:rsidRDefault="00B11F83">
                                  <w:pPr>
                                    <w:pStyle w:val="Standard"/>
                                    <w:spacing w:after="0" w:line="240" w:lineRule="auto"/>
                                    <w:jc w:val="center"/>
                                  </w:pPr>
                                  <w:r>
                                    <w:rPr>
                                      <w:rFonts w:cs="Calibri"/>
                                      <w:b/>
                                      <w:bCs/>
                                      <w:smallCaps/>
                                    </w:rPr>
                                    <w:t>NOVINARSKA</w:t>
                                  </w:r>
                                  <w:r>
                                    <w:rPr>
                                      <w:rFonts w:cs="Calibri"/>
                                      <w:b/>
                                    </w:rPr>
                                    <w:t xml:space="preserve"> GRUPA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Kratak opis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Upoznavanje s novinarskim oblicima, samostalno pisanje novinarskih radova, uređivanje školskog lista „Skica“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Nositelji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Perica Oreč, učenici viših razreda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Ciljna skupina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Učenici viših razreda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Planirani broj učenika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10</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Planirani broj sati tjedno</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1</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Ciljevi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Omogućiti učenicima upoznavanje s novinarskim vrstama. Poticanje interesa za novinarsko stvaralaštvo. Priprema za pisanje samostalnih radova.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Namjena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Poticati i razvijati intelektualni razvoj učenika. Razvijanje kreativnosti, znanja i vještina.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Način realizacije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Individualni rad, rad u paru, timski rad. Nastava izvan učionice, posjet kulturnim događanjima.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Vremenski okvir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Tijekom školske godine 2021./2022.</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Troškovnik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Način vrednovanja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Samostalni pismeni radovi, sudjelovanje na natjecanjima.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Način korištenja rezultata vrednovanja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Najbolje radove prezentirati u školskom listu i na natjecanju Lidrano.</w:t>
                                  </w:r>
                                </w:p>
                              </w:tc>
                            </w:tr>
                          </w:tbl>
                          <w:p w:rsidR="00B11F83" w:rsidRDefault="00B11F83">
                            <w:pPr>
                              <w:pStyle w:val="Standard"/>
                              <w:rPr>
                                <w:rFonts w:cs="Calibri"/>
                              </w:rPr>
                            </w:pPr>
                            <w:r>
                              <w:rPr>
                                <w:rFonts w:cs="Calibri"/>
                              </w:rPr>
                              <w:t xml:space="preserve"> </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kvir1" o:spid="_x0000_s1026" type="#_x0000_t202" style="position:absolute;margin-left:87.3pt;margin-top:77.25pt;width:454.85pt;height:53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" stroked="f">
                <v:textbox inset="0,0,0,0">
                  <w:txbxContent>
                    <w:tbl>
                      <w:tblPr>
                        <w:tblW w:w="8946" w:type="dxa"/>
                        <w:tblInd w:w="-3" w:type="dxa"/>
                        <w:tblCellMar>
                          <w:left w:w="10" w:type="dxa"/>
                          <w:right w:w="10" w:type="dxa"/>
                        </w:tblCellMar>
                        <w:tblLook w:val="0000" w:firstRow="0" w:lastRow="0" w:firstColumn="0" w:lastColumn="0" w:noHBand="0" w:noVBand="0"/>
                      </w:tblPr>
                      <w:tblGrid>
                        <w:gridCol w:w="1716"/>
                        <w:gridCol w:w="7230"/>
                      </w:tblGrid>
                      <w:tr w:rsidR="00B11F83" w:rsidTr="00A05962">
                        <w:trPr>
                          <w:trHeight w:val="538"/>
                        </w:trPr>
                        <w:tc>
                          <w:tcPr>
                            <w:tcW w:w="17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11F83" w:rsidRDefault="00B11F83">
                            <w:pPr>
                              <w:pStyle w:val="Standard"/>
                              <w:snapToGrid w:val="0"/>
                              <w:spacing w:after="0" w:line="240" w:lineRule="auto"/>
                              <w:jc w:val="center"/>
                              <w:rPr>
                                <w:rFonts w:cs="Calibri"/>
                                <w:b/>
                                <w:bCs/>
                                <w:smallCaps/>
                              </w:rPr>
                            </w:pPr>
                            <w:r>
                              <w:rPr>
                                <w:rFonts w:cs="Calibri"/>
                                <w:b/>
                                <w:bCs/>
                                <w:smallCaps/>
                              </w:rPr>
                              <w:t>PODRUČJE</w:t>
                            </w:r>
                          </w:p>
                        </w:tc>
                        <w:tc>
                          <w:tcPr>
                            <w:tcW w:w="7230"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B11F83" w:rsidRDefault="00B11F83">
                            <w:pPr>
                              <w:pStyle w:val="Standard"/>
                              <w:spacing w:after="0" w:line="240" w:lineRule="auto"/>
                              <w:jc w:val="center"/>
                            </w:pPr>
                            <w:r>
                              <w:rPr>
                                <w:rFonts w:cs="Calibri"/>
                                <w:b/>
                                <w:caps/>
                              </w:rPr>
                              <w:t xml:space="preserve">Izvannastavna </w:t>
                            </w:r>
                            <w:r>
                              <w:rPr>
                                <w:rFonts w:cs="Calibri"/>
                                <w:b/>
                                <w:bCs/>
                                <w:smallCaps/>
                                <w:sz w:val="24"/>
                              </w:rPr>
                              <w:t>aktivnost</w:t>
                            </w:r>
                          </w:p>
                        </w:tc>
                      </w:tr>
                      <w:tr w:rsidR="00B11F83">
                        <w:trPr>
                          <w:trHeight w:val="454"/>
                        </w:trPr>
                        <w:tc>
                          <w:tcPr>
                            <w:tcW w:w="1716" w:type="dxa"/>
                            <w:tcBorders>
                              <w:top w:val="single" w:sz="4" w:space="0" w:color="000000"/>
                              <w:bottom w:val="single" w:sz="4" w:space="0" w:color="000000"/>
                            </w:tcBorders>
                            <w:tcMar>
                              <w:top w:w="0" w:type="dxa"/>
                              <w:left w:w="108" w:type="dxa"/>
                              <w:bottom w:w="0" w:type="dxa"/>
                              <w:right w:w="108" w:type="dxa"/>
                            </w:tcMar>
                          </w:tcPr>
                          <w:p w:rsidR="00B11F83" w:rsidRDefault="00B11F83">
                            <w:pPr>
                              <w:pStyle w:val="Standard"/>
                              <w:snapToGrid w:val="0"/>
                              <w:rPr>
                                <w:rFonts w:cs="Calibri"/>
                                <w:b/>
                                <w:bCs/>
                                <w:caps/>
                              </w:rPr>
                            </w:pPr>
                          </w:p>
                        </w:tc>
                        <w:tc>
                          <w:tcPr>
                            <w:tcW w:w="7230" w:type="dxa"/>
                            <w:tcBorders>
                              <w:top w:val="single" w:sz="4" w:space="0" w:color="000000"/>
                              <w:bottom w:val="single" w:sz="4" w:space="0" w:color="000000"/>
                            </w:tcBorders>
                            <w:tcMar>
                              <w:top w:w="0" w:type="dxa"/>
                              <w:left w:w="108" w:type="dxa"/>
                              <w:bottom w:w="0" w:type="dxa"/>
                              <w:right w:w="108" w:type="dxa"/>
                            </w:tcMar>
                          </w:tcPr>
                          <w:p w:rsidR="00B11F83" w:rsidRDefault="00B11F83">
                            <w:pPr>
                              <w:pStyle w:val="Standard"/>
                              <w:snapToGrid w:val="0"/>
                              <w:rPr>
                                <w:rFonts w:cs="Calibri"/>
                                <w:b/>
                                <w:bCs/>
                                <w:caps/>
                              </w:rPr>
                            </w:pP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11F83" w:rsidRDefault="00B11F83">
                            <w:pPr>
                              <w:pStyle w:val="Standard"/>
                              <w:snapToGrid w:val="0"/>
                              <w:spacing w:after="0" w:line="240" w:lineRule="auto"/>
                            </w:pPr>
                            <w:r>
                              <w:rPr>
                                <w:rFonts w:cs="Calibri"/>
                                <w:b/>
                              </w:rPr>
                              <w:t>Aktivnost</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11F83" w:rsidRDefault="00B11F83">
                            <w:pPr>
                              <w:pStyle w:val="Standard"/>
                              <w:spacing w:after="0" w:line="240" w:lineRule="auto"/>
                              <w:jc w:val="center"/>
                            </w:pPr>
                            <w:r>
                              <w:rPr>
                                <w:rFonts w:cs="Calibri"/>
                                <w:b/>
                                <w:bCs/>
                                <w:smallCaps/>
                              </w:rPr>
                              <w:t>NOVINARSKA</w:t>
                            </w:r>
                            <w:r>
                              <w:rPr>
                                <w:rFonts w:cs="Calibri"/>
                                <w:b/>
                              </w:rPr>
                              <w:t xml:space="preserve"> GRUPA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Kratak opis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Upoznavanje s novinarskim oblicima, samostalno pisanje novinarskih radova, uređivanje školskog lista „Skica“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Nositelji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Perica Oreč, učenici viših razreda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Ciljna skupina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Učenici viših razreda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Planirani broj učenika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10</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Planirani broj sati tjedno</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1</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Ciljevi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Omogućiti učenicima upoznavanje s novinarskim vrstama. Poticanje interesa za novinarsko stvaralaštvo. Priprema za pisanje samostalnih radova.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Namjena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Poticati i razvijati intelektualni razvoj učenika. Razvijanje kreativnosti, znanja i vještina.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Način realizacije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Individualni rad, rad u paru, timski rad. Nastava izvan učionice, posjet kulturnim događanjima.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Vremenski okvir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Tijekom školske godine 2021./2022.</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Troškovnik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Način vrednovanja aktivnosti</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Samostalni pismeni radovi, sudjelovanje na natjecanjima.</w:t>
                            </w:r>
                          </w:p>
                        </w:tc>
                      </w:tr>
                      <w:tr w:rsidR="00B11F83">
                        <w:trPr>
                          <w:trHeight w:val="454"/>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b/>
                                <w:bCs/>
                              </w:rPr>
                            </w:pPr>
                            <w:r>
                              <w:rPr>
                                <w:rFonts w:cs="Calibri"/>
                                <w:b/>
                                <w:bCs/>
                              </w:rPr>
                              <w:t>Način korištenja rezultata vrednovanja</w:t>
                            </w:r>
                          </w:p>
                        </w:tc>
                        <w:tc>
                          <w:tcPr>
                            <w:tcW w:w="72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1F83" w:rsidRDefault="00B11F83">
                            <w:pPr>
                              <w:pStyle w:val="Standard"/>
                              <w:rPr>
                                <w:rFonts w:cs="Calibri"/>
                              </w:rPr>
                            </w:pPr>
                            <w:r>
                              <w:rPr>
                                <w:rFonts w:cs="Calibri"/>
                              </w:rPr>
                              <w:t>Najbolje radove prezentirati u školskom listu i na natjecanju Lidrano.</w:t>
                            </w:r>
                          </w:p>
                        </w:tc>
                      </w:tr>
                    </w:tbl>
                    <w:p w:rsidR="00B11F83" w:rsidRDefault="00B11F83">
                      <w:pPr>
                        <w:pStyle w:val="Standard"/>
                        <w:rPr>
                          <w:rFonts w:cs="Calibri"/>
                        </w:rPr>
                      </w:pPr>
                      <w:r>
                        <w:rPr>
                          <w:rFonts w:cs="Calibri"/>
                        </w:rPr>
                        <w:t xml:space="preserve"> </w:t>
                      </w:r>
                    </w:p>
                  </w:txbxContent>
                </v:textbox>
                <w10:wrap type="square" anchorx="page" anchory="page"/>
              </v:shape>
            </w:pict>
          </mc:Fallback>
        </mc:AlternateContent>
      </w:r>
    </w:p>
    <w:tbl>
      <w:tblPr>
        <w:tblW w:w="10815" w:type="dxa"/>
        <w:tblInd w:w="-15" w:type="dxa"/>
        <w:tblLayout w:type="fixed"/>
        <w:tblCellMar>
          <w:left w:w="10" w:type="dxa"/>
          <w:right w:w="10" w:type="dxa"/>
        </w:tblCellMar>
        <w:tblLook w:val="0000" w:firstRow="0" w:lastRow="0" w:firstColumn="0" w:lastColumn="0" w:noHBand="0" w:noVBand="0"/>
      </w:tblPr>
      <w:tblGrid>
        <w:gridCol w:w="10815"/>
      </w:tblGrid>
      <w:tr w:rsidR="001735B9">
        <w:trPr>
          <w:trHeight w:val="300"/>
        </w:trPr>
        <w:tc>
          <w:tcPr>
            <w:tcW w:w="10815" w:type="dxa"/>
            <w:tcMar>
              <w:top w:w="0" w:type="dxa"/>
              <w:left w:w="108" w:type="dxa"/>
              <w:bottom w:w="0" w:type="dxa"/>
              <w:right w:w="108" w:type="dxa"/>
            </w:tcMar>
            <w:vAlign w:val="center"/>
          </w:tcPr>
          <w:p w:rsidR="001735B9" w:rsidRDefault="001735B9">
            <w:pPr>
              <w:pStyle w:val="Standard"/>
              <w:snapToGrid w:val="0"/>
              <w:rPr>
                <w:rFonts w:cs="Calibri"/>
                <w:color w:val="1E6A39"/>
              </w:rPr>
            </w:pPr>
          </w:p>
          <w:p w:rsidR="001735B9" w:rsidRDefault="001735B9">
            <w:pPr>
              <w:pStyle w:val="Standard"/>
              <w:rPr>
                <w:rFonts w:cs="Calibri"/>
                <w:color w:val="1E6A39"/>
              </w:rPr>
            </w:pPr>
          </w:p>
          <w:p w:rsidR="001735B9" w:rsidRDefault="001735B9">
            <w:pPr>
              <w:pStyle w:val="Standard"/>
              <w:jc w:val="center"/>
              <w:rPr>
                <w:rFonts w:cs="Calibri"/>
                <w:b/>
                <w:bCs/>
                <w:color w:val="1E6A39"/>
              </w:rPr>
            </w:pPr>
          </w:p>
        </w:tc>
      </w:tr>
    </w:tbl>
    <w:p w:rsidR="001735B9" w:rsidRDefault="001735B9">
      <w:pPr>
        <w:pStyle w:val="Standard"/>
        <w:spacing w:after="0" w:line="240" w:lineRule="auto"/>
        <w:rPr>
          <w:rFonts w:cs="Calibri"/>
          <w:b/>
          <w:bCs/>
          <w:color w:val="1E6A39"/>
        </w:rPr>
      </w:pPr>
    </w:p>
    <w:p w:rsidR="001735B9" w:rsidRDefault="001735B9">
      <w:pPr>
        <w:pStyle w:val="Standard"/>
        <w:pageBreakBefore/>
        <w:spacing w:after="0" w:line="240" w:lineRule="auto"/>
        <w:rPr>
          <w:rFonts w:cs="Calibri"/>
          <w:b/>
          <w:bCs/>
          <w:color w:val="1E6A39"/>
        </w:rPr>
      </w:pPr>
    </w:p>
    <w:tbl>
      <w:tblPr>
        <w:tblW w:w="4650" w:type="pct"/>
        <w:jc w:val="center"/>
        <w:tblLayout w:type="fixed"/>
        <w:tblCellMar>
          <w:left w:w="10" w:type="dxa"/>
          <w:right w:w="10" w:type="dxa"/>
        </w:tblCellMar>
        <w:tblLook w:val="0000" w:firstRow="0" w:lastRow="0" w:firstColumn="0" w:lastColumn="0" w:noHBand="0" w:noVBand="0"/>
      </w:tblPr>
      <w:tblGrid>
        <w:gridCol w:w="1513"/>
        <w:gridCol w:w="6913"/>
      </w:tblGrid>
      <w:tr w:rsidR="001735B9" w:rsidTr="00A05962">
        <w:trPr>
          <w:trHeight w:val="538"/>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692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151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692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Mali nogomet- DJEČACI</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imaju mogućnost usavršiti znanja iz košarke te razvijati motoričke sposobnosti  kroz treninge školske ekipe</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Prof. Božidar Strmo i učenici</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5.- 8. razreda</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20</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Unapređivanje motoričkih sposobnosti, usavršavanje motoričkih znanja iz nogometa, razvijanje natjecateljskog i sportskog  duh, te poticanje timskog rada  i interesa prema bavljenju sportom.</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Unapređivanje motoričkih sposobnosti  i  znanja iz nogometa u svrhu razvijanja timskog rada, sportskog duha i što kvalitetnijeg nastupa školske ekipe na među školskim natjecanjima.</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Treninzi će se održavati u školskoj dvorani  u obliku grupnog (timskog) rada.</w:t>
            </w:r>
          </w:p>
          <w:p w:rsidR="001735B9" w:rsidRDefault="001735B9">
            <w:pPr>
              <w:pStyle w:val="Standard"/>
              <w:spacing w:after="0" w:line="240" w:lineRule="auto"/>
              <w:rPr>
                <w:rFonts w:cs="Calibri"/>
                <w:color w:val="000000"/>
              </w:rPr>
            </w:pP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Rekvizite za natjecanje osigurati će škola.</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Praćenje napredovanja učenika kroz sudjelovanja školske ekipe na među školskim natjecanjima.</w:t>
            </w:r>
          </w:p>
        </w:tc>
      </w:tr>
      <w:tr w:rsidR="001735B9">
        <w:trPr>
          <w:trHeight w:val="454"/>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69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2148"/>
              </w:tabs>
              <w:spacing w:after="0" w:line="240" w:lineRule="auto"/>
              <w:rPr>
                <w:rFonts w:cs="Calibri"/>
                <w:color w:val="000000"/>
              </w:rPr>
            </w:pPr>
            <w:r>
              <w:rPr>
                <w:rFonts w:cs="Calibri"/>
                <w:color w:val="000000"/>
              </w:rPr>
              <w:t>Za davanje povratne informacije učenicima, praćenje vlastitog rada, postignuća na natjecanjima.</w:t>
            </w:r>
          </w:p>
        </w:tc>
      </w:tr>
    </w:tbl>
    <w:p w:rsidR="00E97097" w:rsidRDefault="00E97097">
      <w:pPr>
        <w:rPr>
          <w:rFonts w:cs="Mangal" w:hint="eastAsia"/>
          <w:szCs w:val="21"/>
        </w:rPr>
        <w:sectPr w:rsidR="00E97097">
          <w:pgSz w:w="11906" w:h="16838"/>
          <w:pgMar w:top="1418" w:right="1418" w:bottom="1418" w:left="1418" w:header="720" w:footer="720" w:gutter="0"/>
          <w:cols w:space="720"/>
        </w:sectPr>
      </w:pPr>
    </w:p>
    <w:p w:rsidR="001735B9" w:rsidRDefault="001735B9">
      <w:pPr>
        <w:pStyle w:val="Standard"/>
        <w:rPr>
          <w:rFonts w:cs="Calibri"/>
          <w:b/>
          <w:bCs/>
          <w:color w:val="1E6A39"/>
          <w:sz w:val="24"/>
          <w:szCs w:val="24"/>
        </w:rPr>
      </w:pPr>
    </w:p>
    <w:tbl>
      <w:tblPr>
        <w:tblW w:w="4700" w:type="pct"/>
        <w:jc w:val="center"/>
        <w:tblLayout w:type="fixed"/>
        <w:tblCellMar>
          <w:left w:w="10" w:type="dxa"/>
          <w:right w:w="10" w:type="dxa"/>
        </w:tblCellMar>
        <w:tblLook w:val="0000" w:firstRow="0" w:lastRow="0" w:firstColumn="0" w:lastColumn="0" w:noHBand="0" w:noVBand="0"/>
      </w:tblPr>
      <w:tblGrid>
        <w:gridCol w:w="1876"/>
        <w:gridCol w:w="7174"/>
      </w:tblGrid>
      <w:tr w:rsidR="001735B9" w:rsidTr="00A05962">
        <w:trPr>
          <w:trHeight w:val="538"/>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18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1878"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18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LIKOVNA SKUPINA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imaju priliku dodatno razvijati kreativnost te sposobnosti i vještine u lik. Izražavanju, odnosno vizualnoj komunikaciji. Velik broj aktivnosti odvija se kroz rad u paru i timski rad</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Blanka Medak</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od 5. do 8. razreda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5-10</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napToGrid w:val="0"/>
              <w:spacing w:after="0" w:line="240" w:lineRule="auto"/>
              <w:rPr>
                <w:rFonts w:cs="Calibri"/>
                <w:color w:val="000000"/>
              </w:rPr>
            </w:pPr>
            <w:r>
              <w:rPr>
                <w:rFonts w:cs="Calibri"/>
                <w:color w:val="000000"/>
              </w:rPr>
              <w:t>Poticanje likovnog izražavanja, razvoj kreativnosti, odgoj pažnje i razvijanje estetske osjetljivosti</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napToGrid w:val="0"/>
              <w:spacing w:after="0" w:line="240" w:lineRule="auto"/>
              <w:rPr>
                <w:rFonts w:cs="Calibri"/>
                <w:color w:val="000000"/>
              </w:rPr>
            </w:pPr>
            <w:r>
              <w:rPr>
                <w:rFonts w:cs="Calibri"/>
                <w:color w:val="000000"/>
              </w:rPr>
              <w:t>Razvoj odnosa prema svom i tuđem likovnom uratku, razvoj osjetljivosti i odgoj pažnje</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Individualni rad, rad u paru, grupni rad</w:t>
            </w:r>
            <w:r>
              <w:rPr>
                <w:rFonts w:cs="Calibri"/>
                <w:color w:val="000000"/>
              </w:rPr>
              <w:tab/>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800 kuna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Opisno praćenje</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napToGrid w:val="0"/>
              <w:spacing w:after="0" w:line="240" w:lineRule="auto"/>
              <w:rPr>
                <w:rFonts w:cs="Calibri"/>
                <w:color w:val="000000"/>
              </w:rPr>
            </w:pPr>
            <w:r>
              <w:rPr>
                <w:rFonts w:cs="Calibri"/>
                <w:color w:val="000000"/>
              </w:rPr>
              <w:t>Za povratnu informacija učenicima kako su napredovali i za osobnu analizu u svrhu poboljšanja rada</w:t>
            </w:r>
          </w:p>
        </w:tc>
      </w:tr>
    </w:tbl>
    <w:p w:rsidR="001735B9" w:rsidRDefault="001735B9">
      <w:pPr>
        <w:pStyle w:val="Standarduser"/>
        <w:rPr>
          <w:rFonts w:ascii="Calibri" w:eastAsia="Calibri" w:hAnsi="Calibri" w:cs="Calibri"/>
          <w:color w:val="1E6A39"/>
          <w:kern w:val="0"/>
          <w:lang w:eastAsia="en-US"/>
        </w:rPr>
      </w:pPr>
    </w:p>
    <w:p w:rsidR="001735B9" w:rsidRDefault="001735B9">
      <w:pPr>
        <w:pStyle w:val="Standarduser"/>
        <w:jc w:val="center"/>
        <w:rPr>
          <w:rFonts w:ascii="Calibri" w:hAnsi="Calibri" w:cs="Calibri"/>
          <w:b/>
          <w:bCs/>
          <w:color w:val="1E6A39"/>
          <w:sz w:val="22"/>
          <w:szCs w:val="22"/>
        </w:rPr>
      </w:pPr>
    </w:p>
    <w:p w:rsidR="001735B9" w:rsidRDefault="001735B9">
      <w:pPr>
        <w:pStyle w:val="Standarduser"/>
        <w:pageBreakBefore/>
        <w:jc w:val="center"/>
        <w:rPr>
          <w:rFonts w:ascii="Calibri" w:hAnsi="Calibri" w:cs="Calibri"/>
          <w:b/>
          <w:bCs/>
          <w:color w:val="1E6A39"/>
          <w:sz w:val="22"/>
          <w:szCs w:val="22"/>
        </w:rPr>
      </w:pPr>
    </w:p>
    <w:tbl>
      <w:tblPr>
        <w:tblW w:w="4850" w:type="pct"/>
        <w:jc w:val="center"/>
        <w:tblLayout w:type="fixed"/>
        <w:tblCellMar>
          <w:left w:w="10" w:type="dxa"/>
          <w:right w:w="10" w:type="dxa"/>
        </w:tblCellMar>
        <w:tblLook w:val="0000" w:firstRow="0" w:lastRow="0" w:firstColumn="0" w:lastColumn="0" w:noHBand="0" w:noVBand="0"/>
      </w:tblPr>
      <w:tblGrid>
        <w:gridCol w:w="1882"/>
        <w:gridCol w:w="7457"/>
      </w:tblGrid>
      <w:tr w:rsidR="001735B9" w:rsidTr="00A05962">
        <w:trPr>
          <w:trHeight w:val="538"/>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464"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napToGrid w:val="0"/>
              <w:spacing w:after="0" w:line="240" w:lineRule="auto"/>
              <w:jc w:val="center"/>
              <w:rPr>
                <w:rFonts w:cs="Calibri"/>
                <w:b/>
                <w:caps/>
                <w:color w:val="000000"/>
              </w:rPr>
            </w:pPr>
            <w:r>
              <w:rPr>
                <w:rFonts w:cs="Calibri"/>
                <w:b/>
                <w:caps/>
                <w:color w:val="000000"/>
              </w:rPr>
              <w:t>izvannastavne aktivnosti</w:t>
            </w:r>
          </w:p>
        </w:tc>
      </w:tr>
      <w:tr w:rsidR="001735B9">
        <w:trPr>
          <w:trHeight w:val="454"/>
          <w:jc w:val="center"/>
        </w:trPr>
        <w:tc>
          <w:tcPr>
            <w:tcW w:w="188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46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napToGrid w:val="0"/>
              <w:spacing w:after="0" w:line="240" w:lineRule="auto"/>
              <w:jc w:val="center"/>
              <w:rPr>
                <w:rFonts w:cs="Calibri"/>
                <w:b/>
                <w:color w:val="000000"/>
              </w:rPr>
            </w:pPr>
            <w:r>
              <w:rPr>
                <w:rFonts w:cs="Calibri"/>
                <w:b/>
                <w:color w:val="000000"/>
              </w:rPr>
              <w:t>ESTETSKO UREĐENJE</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napToGrid w:val="0"/>
              <w:spacing w:after="0" w:line="240" w:lineRule="auto"/>
              <w:rPr>
                <w:rFonts w:cs="Calibri"/>
                <w:color w:val="000000"/>
              </w:rPr>
            </w:pPr>
            <w:r>
              <w:rPr>
                <w:rFonts w:cs="Calibri"/>
                <w:color w:val="000000"/>
              </w:rPr>
              <w:t>estetsko i ambijentalno uređenje škole</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napToGrid w:val="0"/>
              <w:spacing w:after="0" w:line="240" w:lineRule="auto"/>
              <w:rPr>
                <w:rFonts w:cs="Calibri"/>
                <w:color w:val="000000"/>
              </w:rPr>
            </w:pPr>
            <w:r>
              <w:rPr>
                <w:rFonts w:cs="Calibri"/>
                <w:color w:val="000000"/>
              </w:rPr>
              <w:t>Profesorica likovne kulture Blanka Medak, učenice/učenici škole, učiteljice/učitelji razredne nastave i boravka, predmetne nastave, učitelji likovne kulture, vjeroučiteljica, učitelji nekih izvannastavnih aktivnosti</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 Blanka Medak, učenici od 5. do 8. razreda</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2-10</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razviti kod učenika osjećaj za lijepo, osvijestiti značenje pojma: "s ukusom" i skladno</w:t>
            </w:r>
          </w:p>
          <w:p w:rsidR="001735B9" w:rsidRDefault="002052B7">
            <w:pPr>
              <w:pStyle w:val="Standard"/>
              <w:spacing w:after="0" w:line="240" w:lineRule="auto"/>
              <w:rPr>
                <w:rFonts w:cs="Calibri"/>
                <w:color w:val="000000"/>
              </w:rPr>
            </w:pPr>
            <w:r>
              <w:rPr>
                <w:rFonts w:cs="Calibri"/>
                <w:color w:val="000000"/>
              </w:rPr>
              <w:t>- potaknuti učenike na kreativnost, originalnost i inicijativu te samo vrednovanje potaknuti učenike na njegovanje opažaja (odgoja pažnje) i estetske osjetljivosti učenika (uređenje interijera)</w:t>
            </w:r>
          </w:p>
          <w:p w:rsidR="001735B9" w:rsidRDefault="002052B7">
            <w:pPr>
              <w:pStyle w:val="Standard"/>
              <w:spacing w:after="0" w:line="240" w:lineRule="auto"/>
              <w:rPr>
                <w:rFonts w:cs="Calibri"/>
                <w:color w:val="000000"/>
              </w:rPr>
            </w:pPr>
            <w:r>
              <w:rPr>
                <w:rFonts w:cs="Calibri"/>
                <w:color w:val="000000"/>
              </w:rPr>
              <w:t>- usmjeriti učenike samostalnost, suradnju, timski rad i originalnost u izražavanju</w:t>
            </w:r>
          </w:p>
          <w:p w:rsidR="001735B9" w:rsidRDefault="002052B7">
            <w:pPr>
              <w:pStyle w:val="Standard"/>
              <w:spacing w:after="0" w:line="240" w:lineRule="auto"/>
              <w:rPr>
                <w:rFonts w:cs="Calibri"/>
                <w:color w:val="000000"/>
              </w:rPr>
            </w:pPr>
            <w:r>
              <w:rPr>
                <w:rFonts w:cs="Calibri"/>
                <w:color w:val="000000"/>
              </w:rPr>
              <w:t>- pridonijeti razumijevanju društvenih i kulturnih interijera koje svaki pojedinac nastanjuje</w:t>
            </w:r>
          </w:p>
          <w:p w:rsidR="001735B9" w:rsidRDefault="002052B7">
            <w:pPr>
              <w:pStyle w:val="Standard"/>
              <w:spacing w:after="0" w:line="240" w:lineRule="auto"/>
              <w:rPr>
                <w:rFonts w:cs="Calibri"/>
                <w:color w:val="000000"/>
              </w:rPr>
            </w:pPr>
            <w:r>
              <w:rPr>
                <w:rFonts w:cs="Calibri"/>
                <w:color w:val="000000"/>
              </w:rPr>
              <w:t>- poticati razvijanje svijesti o vrijednosti vlastitog mišljenja i o potrebi uvažavanja tuđeg mišljenja (samo/vrednovanje)</w:t>
            </w:r>
          </w:p>
          <w:p w:rsidR="001735B9" w:rsidRDefault="002052B7">
            <w:pPr>
              <w:pStyle w:val="Standard"/>
              <w:spacing w:after="0" w:line="240" w:lineRule="auto"/>
              <w:rPr>
                <w:rFonts w:cs="Calibri"/>
                <w:color w:val="000000"/>
              </w:rPr>
            </w:pPr>
            <w:r>
              <w:rPr>
                <w:rFonts w:cs="Calibri"/>
                <w:color w:val="000000"/>
              </w:rPr>
              <w:t>- poticati sposobnosti za društveni angažman te za neposredno i odgovorno sudjelovanje u zajednici (škole) i društvu općenito</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estetsko i ambijentalno uređenje škole</w:t>
            </w:r>
          </w:p>
          <w:p w:rsidR="001735B9" w:rsidRDefault="002052B7">
            <w:pPr>
              <w:pStyle w:val="Standard"/>
              <w:spacing w:after="0" w:line="240" w:lineRule="auto"/>
              <w:rPr>
                <w:rFonts w:cs="Calibri"/>
                <w:color w:val="000000"/>
              </w:rPr>
            </w:pPr>
            <w:r>
              <w:rPr>
                <w:rFonts w:cs="Calibri"/>
                <w:color w:val="000000"/>
              </w:rPr>
              <w:t>- bogatstvo spoznaje o važnosti likovne kulture i umjetnosti, likovnog stvaranja općenito</w:t>
            </w:r>
          </w:p>
          <w:p w:rsidR="001735B9" w:rsidRDefault="002052B7">
            <w:pPr>
              <w:pStyle w:val="Standard"/>
              <w:spacing w:after="0" w:line="240" w:lineRule="auto"/>
              <w:rPr>
                <w:rFonts w:cs="Calibri"/>
                <w:color w:val="000000"/>
              </w:rPr>
            </w:pPr>
            <w:r>
              <w:rPr>
                <w:rFonts w:cs="Calibri"/>
                <w:color w:val="000000"/>
              </w:rPr>
              <w:t>- tehnikama, materijalima i metodama rada pridonositi razvijanju kreativnosti i manualnih sposobnosti kod učenika</w:t>
            </w:r>
          </w:p>
          <w:p w:rsidR="001735B9" w:rsidRDefault="002052B7">
            <w:pPr>
              <w:pStyle w:val="Standard"/>
              <w:spacing w:after="0" w:line="240" w:lineRule="auto"/>
              <w:rPr>
                <w:rFonts w:cs="Calibri"/>
                <w:color w:val="000000"/>
              </w:rPr>
            </w:pPr>
            <w:r>
              <w:rPr>
                <w:rFonts w:cs="Calibri"/>
                <w:color w:val="000000"/>
              </w:rPr>
              <w:t>- razvoj estetske osjetljivosti, samo kritičnosti i vrednovanje sadržaja i ideja ---vrednovanje i očuvanje okoliša i kulturne baštine (nacionalne i svjetske) ----vrednovanje i očuvanje interijera u kojem boravimo, radimo i živimo</w:t>
            </w:r>
          </w:p>
          <w:p w:rsidR="001735B9" w:rsidRDefault="002052B7">
            <w:pPr>
              <w:pStyle w:val="Standard"/>
              <w:spacing w:after="0" w:line="240" w:lineRule="auto"/>
              <w:rPr>
                <w:rFonts w:cs="Calibri"/>
                <w:color w:val="000000"/>
              </w:rPr>
            </w:pPr>
            <w:r>
              <w:rPr>
                <w:rFonts w:cs="Calibri"/>
                <w:color w:val="000000"/>
              </w:rPr>
              <w:t>- razvoj pozitivnog odnosa prema radu: aktivnost, inicijativnost, samostalnost, suradnja, timski rad.</w:t>
            </w:r>
          </w:p>
          <w:p w:rsidR="001735B9" w:rsidRDefault="001735B9">
            <w:pPr>
              <w:pStyle w:val="Standard"/>
              <w:spacing w:after="0" w:line="240" w:lineRule="auto"/>
              <w:rPr>
                <w:rFonts w:cs="Calibri"/>
                <w:color w:val="000000"/>
              </w:rPr>
            </w:pP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Likovno izražavanje, uređenje interijera (hodnici, mali i veliki hodnik, stubišta i sl.), analitičko/kritičko promatranje postava, timski rad, rad prema promatranju i , rad prema zamišljanju, demonstracija, građenje, kombiniranje, kreiranje, variranje, oblikovanje prostornih instalacija i likovnih uradaka (2D i 3D), postavljanje izložbi učeničkih radova</w:t>
            </w:r>
          </w:p>
          <w:p w:rsidR="001735B9" w:rsidRDefault="002052B7">
            <w:pPr>
              <w:pStyle w:val="Standard"/>
              <w:spacing w:after="0" w:line="240" w:lineRule="auto"/>
              <w:rPr>
                <w:rFonts w:cs="Calibri"/>
                <w:color w:val="000000"/>
              </w:rPr>
            </w:pPr>
            <w:r>
              <w:rPr>
                <w:rFonts w:cs="Calibri"/>
                <w:color w:val="000000"/>
              </w:rPr>
              <w:t>- grupnim ili individualnim radom postaviti likovne radove ili izraditi dekorativne elemente u obliku 2D ili 3 D radova, plakata i sl. - vezano uz prigodne datume kao što su: Dani kruha, Dan UN-a, Sveti Nikola, Božić, Valentinovo, Uskrs, Dan planeta Zemlje, Dan voda, Dan škole i slično.</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lastRenderedPageBreak/>
              <w:t>Troškovnik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1000 kuna godišnje</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postignuća, odnosno ostvareni rezultati (likovni radovi i aktivnost učenika) vrednuju se ovisno o uzrastu i likovnom problemu: g) vrednovanje likovnih uradaka među učenicima i samo vrednovanje - usmeno h) vrednovanje od strane roditelja i ostalih potencijalnih sudionika/posjetitelja i) vrednovanje uređenja od strane kolega i stručnih (vanjskih) suradnika vrednuje se pohvalom i izlaganjem u prostoru škole ili u drugim javnim institucijama (muzeji, galerije, knjižnice i sl.)</w:t>
            </w:r>
          </w:p>
        </w:tc>
      </w:tr>
      <w:tr w:rsidR="001735B9">
        <w:trPr>
          <w:trHeight w:val="454"/>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46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foto i/ili video – zapisom bilježi se kreativni pristup problematici uređenja interijera, koja se kronološki prati, mijenja, dorađuje, unapređuje sudjelovanje pojedinca ili skupine na različitim izložbama, natjecanjima i sl. poticati učenike na primjenu usvojenih znanja i sposobnosti u svakodnevnom životu</w:t>
            </w:r>
          </w:p>
        </w:tc>
      </w:tr>
    </w:tbl>
    <w:p w:rsidR="001735B9" w:rsidRDefault="001735B9">
      <w:pPr>
        <w:pStyle w:val="Standard"/>
        <w:rPr>
          <w:rFonts w:eastAsia="Times New Roman" w:cs="Calibri"/>
          <w:b/>
          <w:bCs/>
          <w:color w:val="1E6A39"/>
          <w:lang w:eastAsia="hr-HR"/>
        </w:rPr>
      </w:pPr>
    </w:p>
    <w:p w:rsidR="000363F2" w:rsidRDefault="000363F2">
      <w:pPr>
        <w:rPr>
          <w:rFonts w:ascii="Calibri" w:eastAsia="Times New Roman" w:hAnsi="Calibri" w:cs="Calibri"/>
          <w:b/>
          <w:bCs/>
          <w:color w:val="1E6A39"/>
          <w:sz w:val="22"/>
          <w:szCs w:val="22"/>
          <w:lang w:eastAsia="hr-HR" w:bidi="ar-SA"/>
        </w:rPr>
      </w:pPr>
      <w:r>
        <w:rPr>
          <w:rFonts w:eastAsia="Times New Roman" w:cs="Calibri"/>
          <w:b/>
          <w:bCs/>
          <w:color w:val="1E6A39"/>
          <w:lang w:eastAsia="hr-HR"/>
        </w:rPr>
        <w:br w:type="page"/>
      </w:r>
    </w:p>
    <w:p w:rsidR="000363F2" w:rsidRDefault="000363F2">
      <w:pPr>
        <w:pStyle w:val="Standard"/>
        <w:rPr>
          <w:rFonts w:eastAsia="Times New Roman" w:cs="Calibri"/>
          <w:b/>
          <w:bCs/>
          <w:color w:val="1E6A39"/>
          <w:lang w:eastAsia="hr-HR"/>
        </w:rPr>
      </w:pPr>
    </w:p>
    <w:tbl>
      <w:tblPr>
        <w:tblW w:w="4600" w:type="pct"/>
        <w:jc w:val="center"/>
        <w:tblLayout w:type="fixed"/>
        <w:tblCellMar>
          <w:left w:w="10" w:type="dxa"/>
          <w:right w:w="10" w:type="dxa"/>
        </w:tblCellMar>
        <w:tblLook w:val="0000" w:firstRow="0" w:lastRow="0" w:firstColumn="0" w:lastColumn="0" w:noHBand="0" w:noVBand="0"/>
      </w:tblPr>
      <w:tblGrid>
        <w:gridCol w:w="1741"/>
        <w:gridCol w:w="7117"/>
      </w:tblGrid>
      <w:tr w:rsidR="001735B9" w:rsidTr="00A05962">
        <w:trPr>
          <w:trHeight w:val="538"/>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11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rsidTr="000363F2">
        <w:trPr>
          <w:trHeight w:val="454"/>
          <w:jc w:val="center"/>
        </w:trPr>
        <w:tc>
          <w:tcPr>
            <w:tcW w:w="174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11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ODBOJKA</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Upoznati  učenice  sa  osnovama  odbojke,  te  im  primjenom  zadanih nastavnih  tema  poboljšati  specifične  motoričke  sposobnosti</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Iva Rinčić</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5., 6., 7. i  8. razredi</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20</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Usvajanje  i  usavršavanje  elemenata  iz  odbojke;</w:t>
            </w:r>
          </w:p>
          <w:p w:rsidR="001735B9" w:rsidRDefault="002052B7">
            <w:pPr>
              <w:pStyle w:val="Standard"/>
              <w:spacing w:after="0" w:line="240" w:lineRule="auto"/>
              <w:rPr>
                <w:rFonts w:cs="Calibri"/>
                <w:color w:val="000000"/>
              </w:rPr>
            </w:pPr>
            <w:r>
              <w:rPr>
                <w:rFonts w:cs="Calibri"/>
                <w:color w:val="000000"/>
              </w:rPr>
              <w:t>utjecaj  na  kvantitativne  i  kvalitativne  promjene  antropometrijskih, motoričkih  i  funkcionalnih  sposobnosti ;</w:t>
            </w:r>
          </w:p>
          <w:p w:rsidR="001735B9" w:rsidRDefault="002052B7">
            <w:pPr>
              <w:pStyle w:val="Standard"/>
              <w:spacing w:after="0" w:line="240" w:lineRule="auto"/>
              <w:rPr>
                <w:rFonts w:cs="Calibri"/>
                <w:color w:val="000000"/>
              </w:rPr>
            </w:pPr>
            <w:r>
              <w:rPr>
                <w:rFonts w:cs="Calibri"/>
                <w:color w:val="000000"/>
              </w:rPr>
              <w:t>poticanje  sportskog  duha  kod  učenika  i  međusobno  uvažavanje</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Učenje  i  usavršavanje  elemenata  odbojke, fair play,</w:t>
            </w:r>
          </w:p>
          <w:p w:rsidR="001735B9" w:rsidRDefault="002052B7">
            <w:pPr>
              <w:pStyle w:val="Standard"/>
              <w:spacing w:after="0" w:line="240" w:lineRule="auto"/>
              <w:rPr>
                <w:rFonts w:cs="Calibri"/>
                <w:color w:val="000000"/>
              </w:rPr>
            </w:pPr>
            <w:r>
              <w:rPr>
                <w:rFonts w:cs="Calibri"/>
                <w:color w:val="000000"/>
              </w:rPr>
              <w:t>stvaranje  navike  bavljenja  sportom</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Kroz treninge</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Školska godina 2021./2022.</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Odigravanje utakmica</w:t>
            </w:r>
          </w:p>
        </w:tc>
      </w:tr>
      <w:tr w:rsidR="001735B9" w:rsidTr="000363F2">
        <w:trPr>
          <w:trHeight w:val="454"/>
          <w:jc w:val="center"/>
        </w:trPr>
        <w:tc>
          <w:tcPr>
            <w:tcW w:w="17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1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Davanje povratne informacije učenicima, praćenje vlastitog rada, javna prezentacija rezultata na natjecanjima</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p w:rsidR="00943129" w:rsidRDefault="00943129">
      <w:pPr>
        <w:pStyle w:val="Standard"/>
        <w:rPr>
          <w:rFonts w:cs="Calibri"/>
          <w:color w:val="1E6A39"/>
          <w:sz w:val="24"/>
          <w:szCs w:val="24"/>
        </w:rPr>
      </w:pPr>
    </w:p>
    <w:tbl>
      <w:tblPr>
        <w:tblW w:w="4700" w:type="pct"/>
        <w:jc w:val="center"/>
        <w:tblLayout w:type="fixed"/>
        <w:tblCellMar>
          <w:left w:w="10" w:type="dxa"/>
          <w:right w:w="10" w:type="dxa"/>
        </w:tblCellMar>
        <w:tblLook w:val="0000" w:firstRow="0" w:lastRow="0" w:firstColumn="0" w:lastColumn="0" w:noHBand="0" w:noVBand="0"/>
      </w:tblPr>
      <w:tblGrid>
        <w:gridCol w:w="1742"/>
        <w:gridCol w:w="7308"/>
      </w:tblGrid>
      <w:tr w:rsidR="001735B9" w:rsidTr="00A05962">
        <w:trPr>
          <w:trHeight w:val="538"/>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bCs/>
                <w:color w:val="000000"/>
                <w:sz w:val="22"/>
                <w:szCs w:val="22"/>
              </w:rPr>
            </w:pPr>
            <w:r>
              <w:rPr>
                <w:rFonts w:ascii="Calibri" w:hAnsi="Calibri" w:cs="Calibri"/>
                <w:b/>
                <w:bCs/>
                <w:color w:val="000000"/>
                <w:sz w:val="22"/>
                <w:szCs w:val="22"/>
              </w:rPr>
              <w:lastRenderedPageBreak/>
              <w:t>PODRUČJE</w:t>
            </w:r>
          </w:p>
        </w:tc>
        <w:tc>
          <w:tcPr>
            <w:tcW w:w="7316"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caps/>
                <w:color w:val="000000"/>
                <w:sz w:val="22"/>
                <w:szCs w:val="22"/>
              </w:rPr>
            </w:pPr>
            <w:r>
              <w:rPr>
                <w:rFonts w:ascii="Calibri" w:hAnsi="Calibri" w:cs="Calibri"/>
                <w:b/>
                <w:caps/>
                <w:color w:val="000000"/>
                <w:sz w:val="22"/>
                <w:szCs w:val="22"/>
              </w:rPr>
              <w:t>IZVANNASTAVNA AKTIVNOST</w:t>
            </w:r>
          </w:p>
        </w:tc>
      </w:tr>
      <w:tr w:rsidR="001735B9">
        <w:trPr>
          <w:trHeight w:val="454"/>
          <w:jc w:val="center"/>
        </w:trPr>
        <w:tc>
          <w:tcPr>
            <w:tcW w:w="1744"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c>
          <w:tcPr>
            <w:tcW w:w="7316"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Aktivnost</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5B9" w:rsidRDefault="002052B7">
            <w:pPr>
              <w:pStyle w:val="Standarduser"/>
              <w:jc w:val="center"/>
              <w:rPr>
                <w:rFonts w:ascii="Calibri" w:hAnsi="Calibri" w:cs="Calibri"/>
                <w:b/>
                <w:color w:val="000000"/>
                <w:sz w:val="22"/>
                <w:szCs w:val="22"/>
              </w:rPr>
            </w:pPr>
            <w:r>
              <w:rPr>
                <w:rFonts w:ascii="Calibri" w:hAnsi="Calibri" w:cs="Calibri"/>
                <w:b/>
                <w:color w:val="000000"/>
                <w:sz w:val="22"/>
                <w:szCs w:val="22"/>
              </w:rPr>
              <w:t>MAKETARSTVO</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Kratak opis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Učenici će izrađivati makete i modele  pojedinih predmeta iz  okoline koje kasnije mogu koristiti u privatnom životu.</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Nositelji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Tatjana Hotujac – Kralj</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Ciljna skupina</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5.- 8. razredi</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učenika</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15 učenika</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sati tjedno</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1</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Ciljevi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Učenici će savladati tehničko crtanje, preciznost mjerenja i izrezivanja, osjećaj za odnos veličina, osjećaj za estetiku i uočavanja detalja.</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Namjena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Osposobiti učenike za samostalno izrađivanje jednostavnih predmeta koje mogu koristiti u vlastitom životu, korištenju ekološkog materijala, rad u grupi i korištenje Internetskih stranica za uređenje prostora.</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realizacije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U učionici tehničke kulture i fizike</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Vremenski okvir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U radnom tjednu  izvan nastave tijekom školske godine 2021./2022.</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Troškovnik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vrednovanja aktivnosti</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Zajednički ocjenjivati radove ostalih učenika, upućivati na pogreške i pohvaliti nove ideje i rješenja.</w:t>
            </w:r>
          </w:p>
        </w:tc>
      </w:tr>
      <w:tr w:rsidR="001735B9">
        <w:trPr>
          <w:trHeight w:val="454"/>
          <w:jc w:val="center"/>
        </w:trPr>
        <w:tc>
          <w:tcPr>
            <w:tcW w:w="17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korištenja rezultata vrednovanja</w:t>
            </w:r>
          </w:p>
        </w:tc>
        <w:tc>
          <w:tcPr>
            <w:tcW w:w="731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Izložiti radove u učionici tehničke kulture i pripremati učenike za natjecanje.</w:t>
            </w:r>
          </w:p>
        </w:tc>
      </w:tr>
    </w:tbl>
    <w:p w:rsidR="001735B9" w:rsidRDefault="001735B9">
      <w:pPr>
        <w:pStyle w:val="Standard"/>
        <w:rPr>
          <w:rFonts w:cs="Calibri"/>
          <w:color w:val="1E6A39"/>
          <w:sz w:val="24"/>
          <w:szCs w:val="24"/>
        </w:rPr>
      </w:pPr>
    </w:p>
    <w:p w:rsidR="000363F2" w:rsidRDefault="000363F2">
      <w:pPr>
        <w:rPr>
          <w:rFonts w:ascii="Calibri" w:eastAsia="Calibri" w:hAnsi="Calibri" w:cs="Calibri"/>
          <w:color w:val="1E6A39"/>
          <w:lang w:bidi="ar-SA"/>
        </w:rPr>
      </w:pPr>
      <w:r>
        <w:rPr>
          <w:rFonts w:cs="Calibri"/>
          <w:color w:val="1E6A39"/>
        </w:rPr>
        <w:br w:type="page"/>
      </w:r>
    </w:p>
    <w:p w:rsidR="001735B9" w:rsidRDefault="001735B9">
      <w:pPr>
        <w:pStyle w:val="Standard"/>
        <w:rPr>
          <w:rFonts w:cs="Calibri"/>
          <w:color w:val="1E6A39"/>
          <w:sz w:val="24"/>
          <w:szCs w:val="24"/>
        </w:rPr>
      </w:pPr>
    </w:p>
    <w:tbl>
      <w:tblPr>
        <w:tblW w:w="8980" w:type="dxa"/>
        <w:jc w:val="center"/>
        <w:tblLayout w:type="fixed"/>
        <w:tblCellMar>
          <w:left w:w="10" w:type="dxa"/>
          <w:right w:w="10" w:type="dxa"/>
        </w:tblCellMar>
        <w:tblLook w:val="0000" w:firstRow="0" w:lastRow="0" w:firstColumn="0" w:lastColumn="0" w:noHBand="0" w:noVBand="0"/>
      </w:tblPr>
      <w:tblGrid>
        <w:gridCol w:w="1991"/>
        <w:gridCol w:w="6989"/>
      </w:tblGrid>
      <w:tr w:rsidR="001735B9" w:rsidTr="00A05962">
        <w:trPr>
          <w:trHeight w:val="538"/>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Arial"/>
                <w:b/>
                <w:bCs/>
              </w:rPr>
            </w:pPr>
            <w:r>
              <w:rPr>
                <w:rFonts w:cs="Arial"/>
                <w:b/>
                <w:bCs/>
              </w:rPr>
              <w:t>PODRUČJE</w:t>
            </w:r>
          </w:p>
        </w:tc>
        <w:tc>
          <w:tcPr>
            <w:tcW w:w="69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Arial"/>
                <w:b/>
                <w:caps/>
              </w:rPr>
            </w:pPr>
            <w:r>
              <w:rPr>
                <w:rFonts w:cs="Arial"/>
                <w:b/>
                <w:caps/>
              </w:rPr>
              <w:t>IZVANNASTAVNA AKTIVNOST</w:t>
            </w:r>
          </w:p>
        </w:tc>
      </w:tr>
      <w:tr w:rsidR="001735B9">
        <w:trPr>
          <w:trHeight w:val="454"/>
          <w:jc w:val="center"/>
        </w:trPr>
        <w:tc>
          <w:tcPr>
            <w:tcW w:w="1991" w:type="dxa"/>
            <w:tcBorders>
              <w:top w:val="single" w:sz="4" w:space="0" w:color="000000"/>
              <w:bottom w:val="single" w:sz="4" w:space="0" w:color="000000"/>
            </w:tcBorders>
            <w:shd w:val="clear" w:color="auto" w:fill="auto"/>
            <w:tcMar>
              <w:top w:w="0" w:type="dxa"/>
              <w:left w:w="108" w:type="dxa"/>
              <w:bottom w:w="0" w:type="dxa"/>
              <w:right w:w="108" w:type="dxa"/>
            </w:tcMar>
          </w:tcPr>
          <w:p w:rsidR="001735B9" w:rsidRDefault="001735B9">
            <w:pPr>
              <w:pStyle w:val="Standard"/>
              <w:rPr>
                <w:rFonts w:cs="Arial"/>
                <w:b/>
                <w:bCs/>
              </w:rPr>
            </w:pPr>
          </w:p>
        </w:tc>
        <w:tc>
          <w:tcPr>
            <w:tcW w:w="6989" w:type="dxa"/>
            <w:tcBorders>
              <w:top w:val="single" w:sz="4" w:space="0" w:color="000000"/>
              <w:bottom w:val="single" w:sz="4" w:space="0" w:color="000000"/>
            </w:tcBorders>
            <w:shd w:val="clear" w:color="auto" w:fill="auto"/>
            <w:tcMar>
              <w:top w:w="0" w:type="dxa"/>
              <w:left w:w="108" w:type="dxa"/>
              <w:bottom w:w="0" w:type="dxa"/>
              <w:right w:w="108" w:type="dxa"/>
            </w:tcMar>
          </w:tcPr>
          <w:p w:rsidR="001735B9" w:rsidRDefault="001735B9">
            <w:pPr>
              <w:pStyle w:val="Standard"/>
              <w:jc w:val="center"/>
              <w:rPr>
                <w:rFonts w:cs="Arial"/>
              </w:rPr>
            </w:pP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Arial"/>
                <w:b/>
                <w:bCs/>
              </w:rPr>
            </w:pPr>
            <w:r>
              <w:rPr>
                <w:rFonts w:cs="Arial"/>
                <w:b/>
                <w:bCs/>
              </w:rPr>
              <w:t>Aktivnost</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pPr>
            <w:r>
              <w:rPr>
                <w:rFonts w:cs="Arial"/>
              </w:rPr>
              <w:t xml:space="preserve">        </w:t>
            </w:r>
            <w:r>
              <w:rPr>
                <w:rFonts w:eastAsia="Times New Roman"/>
                <w:b/>
                <w:sz w:val="24"/>
                <w:szCs w:val="24"/>
                <w:lang w:eastAsia="hr-HR"/>
              </w:rPr>
              <w:t>INSTRUMENTALNI SASTAV</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Kratak opis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Razvijanje sposobnost timskog rada, kvalitetnog i uigranog izvođenja odabranih skladbi.</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Nositelji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Učiteljica glazbene kulture Matea Petrić</w:t>
            </w:r>
          </w:p>
          <w:p w:rsidR="001735B9" w:rsidRDefault="002052B7">
            <w:pPr>
              <w:pStyle w:val="Standard"/>
              <w:spacing w:after="0" w:line="240" w:lineRule="auto"/>
              <w:rPr>
                <w:rFonts w:eastAsia="Times New Roman"/>
                <w:szCs w:val="20"/>
                <w:lang w:eastAsia="hr-HR"/>
              </w:rPr>
            </w:pPr>
            <w:r>
              <w:rPr>
                <w:rFonts w:eastAsia="Times New Roman"/>
                <w:szCs w:val="20"/>
                <w:lang w:eastAsia="hr-HR"/>
              </w:rPr>
              <w:t>Učenici od 5. i 6. razreda</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Ciljna skupina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rPr>
            </w:pPr>
            <w:r>
              <w:rPr>
                <w:rFonts w:cs="Arial"/>
              </w:rPr>
              <w:t>Učenici 5. i 6. razreda</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Planirani broj učenika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rPr>
            </w:pPr>
            <w:r>
              <w:rPr>
                <w:rFonts w:cs="Arial"/>
              </w:rPr>
              <w:t>5 - 10 učenika</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Planirani broj sati tjedno</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rPr>
            </w:pPr>
            <w:r>
              <w:rPr>
                <w:rFonts w:cs="Arial"/>
              </w:rPr>
              <w:t>1</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Ciljevi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Razvijanje motorike i vještine sviranja na instrumentima; savladavanje osnovne glazbene pismenosti; razvijanje pozitivnog odnosa prema estetskim vrijednostima orkestralne glazbe.</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Namjena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Prezentacija škole; dodatna znanja i vještine koristiti u svakodnevnom životu; druženje; naučiti svirati instrumente, služiti se notama, čitati i svirati notne partiture; sudjelovanje u kulturnoj i javnoj djelatnosti škole.</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Način realizacije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U školi, kod kuće i u vanjskom prostoru</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Vremenski okvir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Tijekom školske godine 2021./2022.</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Troškovnik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Papir za fotokopiranje notnog materijala</w:t>
            </w:r>
          </w:p>
          <w:p w:rsidR="001735B9" w:rsidRDefault="002052B7">
            <w:pPr>
              <w:pStyle w:val="Standard"/>
              <w:spacing w:after="0" w:line="240" w:lineRule="auto"/>
              <w:rPr>
                <w:rFonts w:eastAsia="Times New Roman"/>
                <w:szCs w:val="20"/>
                <w:lang w:eastAsia="hr-HR"/>
              </w:rPr>
            </w:pPr>
            <w:r>
              <w:rPr>
                <w:rFonts w:eastAsia="Times New Roman"/>
                <w:szCs w:val="20"/>
                <w:lang w:eastAsia="hr-HR"/>
              </w:rPr>
              <w:t>Troškovi prijevoza učenika na nastupe izvan škole</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pPr>
            <w:r>
              <w:rPr>
                <w:rFonts w:cs="Arial"/>
                <w:b/>
                <w:bCs/>
              </w:rPr>
              <w:t>Način vrednovanja aktivnosti</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pPr>
            <w:r>
              <w:rPr>
                <w:rFonts w:eastAsia="Times New Roman"/>
                <w:szCs w:val="20"/>
                <w:lang w:eastAsia="hr-HR"/>
              </w:rPr>
              <w:t>Pisano praćenje učenika u napredovanju i zalaganju, nastupima i točnostima izvedbe</w:t>
            </w:r>
          </w:p>
          <w:p w:rsidR="001735B9" w:rsidRDefault="002052B7">
            <w:pPr>
              <w:pStyle w:val="Standard"/>
              <w:spacing w:after="0" w:line="240" w:lineRule="auto"/>
              <w:rPr>
                <w:rFonts w:eastAsia="Times New Roman"/>
                <w:szCs w:val="20"/>
                <w:lang w:eastAsia="hr-HR"/>
              </w:rPr>
            </w:pPr>
            <w:r>
              <w:rPr>
                <w:rFonts w:eastAsia="Times New Roman"/>
                <w:szCs w:val="20"/>
                <w:lang w:eastAsia="hr-HR"/>
              </w:rPr>
              <w:t>Prezentacija na priredbama</w:t>
            </w:r>
          </w:p>
          <w:p w:rsidR="001735B9" w:rsidRDefault="002052B7">
            <w:pPr>
              <w:pStyle w:val="Standard"/>
              <w:spacing w:after="0" w:line="240" w:lineRule="auto"/>
              <w:rPr>
                <w:rFonts w:eastAsia="Times New Roman"/>
                <w:szCs w:val="20"/>
                <w:lang w:eastAsia="hr-HR"/>
              </w:rPr>
            </w:pPr>
            <w:r>
              <w:rPr>
                <w:rFonts w:eastAsia="Times New Roman"/>
                <w:szCs w:val="20"/>
                <w:lang w:eastAsia="hr-HR"/>
              </w:rPr>
              <w:t>Predstavljanja na raznim događanjima</w:t>
            </w:r>
          </w:p>
        </w:tc>
      </w:tr>
      <w:tr w:rsidR="001735B9">
        <w:trPr>
          <w:trHeight w:val="454"/>
          <w:jc w:val="center"/>
        </w:trPr>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Način korištenja rezultata vrednovanja</w:t>
            </w:r>
          </w:p>
        </w:tc>
        <w:tc>
          <w:tcPr>
            <w:tcW w:w="69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Pisano praćenje učenika u napredovanju i zalaganju; zadovoljstvo i uspješnost te motivacija učenika</w:t>
            </w:r>
          </w:p>
        </w:tc>
      </w:tr>
    </w:tbl>
    <w:p w:rsidR="00AD01B1" w:rsidRDefault="00AD01B1">
      <w:pPr>
        <w:pStyle w:val="Standard"/>
      </w:pPr>
    </w:p>
    <w:p w:rsidR="00AD01B1" w:rsidRDefault="00AD01B1">
      <w:pPr>
        <w:rPr>
          <w:rFonts w:ascii="Calibri" w:eastAsia="Calibri" w:hAnsi="Calibri" w:cs="Times New Roman"/>
          <w:sz w:val="22"/>
          <w:szCs w:val="22"/>
          <w:lang w:bidi="ar-SA"/>
        </w:rPr>
      </w:pPr>
      <w:r>
        <w:br w:type="page"/>
      </w:r>
    </w:p>
    <w:tbl>
      <w:tblPr>
        <w:tblW w:w="4801" w:type="pct"/>
        <w:jc w:val="center"/>
        <w:tblCellMar>
          <w:left w:w="10" w:type="dxa"/>
          <w:right w:w="10" w:type="dxa"/>
        </w:tblCellMar>
        <w:tblLook w:val="04A0" w:firstRow="1" w:lastRow="0" w:firstColumn="1" w:lastColumn="0" w:noHBand="0" w:noVBand="1"/>
      </w:tblPr>
      <w:tblGrid>
        <w:gridCol w:w="2045"/>
        <w:gridCol w:w="7200"/>
      </w:tblGrid>
      <w:tr w:rsidR="00AD01B1" w:rsidRPr="00AD01B1" w:rsidTr="00A05962">
        <w:trPr>
          <w:trHeight w:val="538"/>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AD01B1" w:rsidRPr="00AD01B1" w:rsidRDefault="00AD01B1" w:rsidP="00AD01B1">
            <w:pPr>
              <w:widowControl/>
              <w:jc w:val="center"/>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lastRenderedPageBreak/>
              <w:t>PODRUČJE</w:t>
            </w:r>
          </w:p>
        </w:tc>
        <w:tc>
          <w:tcPr>
            <w:tcW w:w="3894" w:type="pct"/>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AD01B1" w:rsidRPr="00AD01B1" w:rsidRDefault="00AD01B1" w:rsidP="00AD01B1">
            <w:pPr>
              <w:widowControl/>
              <w:jc w:val="center"/>
              <w:rPr>
                <w:rFonts w:ascii="Calibri" w:eastAsia="Times New Roman" w:hAnsi="Calibri" w:cs="Calibri"/>
                <w:b/>
                <w:caps/>
                <w:sz w:val="22"/>
                <w:szCs w:val="22"/>
                <w:lang w:eastAsia="hr-HR" w:bidi="ar-SA"/>
              </w:rPr>
            </w:pPr>
            <w:r w:rsidRPr="00AD01B1">
              <w:rPr>
                <w:rFonts w:ascii="Calibri" w:eastAsia="Times New Roman" w:hAnsi="Calibri" w:cs="Calibri"/>
                <w:b/>
                <w:caps/>
                <w:sz w:val="22"/>
                <w:szCs w:val="22"/>
                <w:lang w:eastAsia="hr-HR" w:bidi="ar-SA"/>
              </w:rPr>
              <w:t>IZVANNASTAVNA AKTIVNOST</w:t>
            </w:r>
          </w:p>
        </w:tc>
      </w:tr>
      <w:tr w:rsidR="00AD01B1" w:rsidRPr="00AD01B1" w:rsidTr="00AD01B1">
        <w:trPr>
          <w:trHeight w:val="454"/>
          <w:jc w:val="center"/>
        </w:trPr>
        <w:tc>
          <w:tcPr>
            <w:tcW w:w="1106" w:type="pct"/>
            <w:tcBorders>
              <w:top w:val="single" w:sz="4" w:space="0" w:color="00000A"/>
              <w:bottom w:val="single" w:sz="4" w:space="0" w:color="00000A"/>
            </w:tcBorders>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p>
        </w:tc>
        <w:tc>
          <w:tcPr>
            <w:tcW w:w="3894" w:type="pct"/>
            <w:tcBorders>
              <w:top w:val="single" w:sz="4" w:space="0" w:color="00000A"/>
              <w:bottom w:val="single" w:sz="4" w:space="0" w:color="00000A"/>
            </w:tcBorders>
            <w:tcMar>
              <w:top w:w="0" w:type="dxa"/>
              <w:left w:w="108" w:type="dxa"/>
              <w:bottom w:w="0" w:type="dxa"/>
              <w:right w:w="108" w:type="dxa"/>
            </w:tcMar>
          </w:tcPr>
          <w:p w:rsidR="00AD01B1" w:rsidRPr="00AD01B1" w:rsidRDefault="00AD01B1" w:rsidP="00AD01B1">
            <w:pPr>
              <w:widowControl/>
              <w:rPr>
                <w:rFonts w:ascii="Calibri" w:eastAsia="Times New Roman" w:hAnsi="Calibri" w:cs="Calibri"/>
                <w:sz w:val="22"/>
                <w:szCs w:val="22"/>
                <w:lang w:eastAsia="hr-HR" w:bidi="ar-SA"/>
              </w:rPr>
            </w:pP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Aktivnost</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01B1" w:rsidRPr="00AD01B1" w:rsidRDefault="00AD01B1" w:rsidP="00AD01B1">
            <w:pPr>
              <w:widowControl/>
              <w:jc w:val="center"/>
              <w:rPr>
                <w:rFonts w:ascii="Calibri" w:eastAsia="Times New Roman" w:hAnsi="Calibri" w:cs="Calibri"/>
                <w:b/>
                <w:sz w:val="22"/>
                <w:szCs w:val="22"/>
                <w:lang w:eastAsia="hr-HR" w:bidi="ar-SA"/>
              </w:rPr>
            </w:pPr>
            <w:r w:rsidRPr="00AD01B1">
              <w:rPr>
                <w:rFonts w:ascii="Calibri" w:eastAsia="Times New Roman" w:hAnsi="Calibri" w:cs="Calibri"/>
                <w:b/>
                <w:sz w:val="22"/>
                <w:szCs w:val="22"/>
                <w:lang w:eastAsia="hr-HR" w:bidi="ar-SA"/>
              </w:rPr>
              <w:t>MALI NIJEMCI</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Kratak opis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suppressAutoHyphens w:val="0"/>
              <w:autoSpaceDN/>
              <w:spacing w:after="160" w:line="259" w:lineRule="auto"/>
              <w:textAlignment w:val="auto"/>
              <w:rPr>
                <w:rFonts w:ascii="Calibri" w:eastAsia="Calibri" w:hAnsi="Calibri" w:cs="Times New Roman"/>
                <w:kern w:val="0"/>
                <w:sz w:val="22"/>
                <w:szCs w:val="22"/>
                <w:lang w:eastAsia="en-US" w:bidi="ar-SA"/>
              </w:rPr>
            </w:pPr>
            <w:r w:rsidRPr="00AD01B1">
              <w:rPr>
                <w:rFonts w:ascii="Calibri" w:eastAsia="Calibri" w:hAnsi="Calibri" w:cs="Times New Roman"/>
                <w:kern w:val="0"/>
                <w:sz w:val="22"/>
                <w:szCs w:val="22"/>
                <w:lang w:eastAsia="en-US" w:bidi="ar-SA"/>
              </w:rPr>
              <w:t>Učenici će se kreativno izražavati kroz igru i dramatizaciju tekstova na njemačkom jeziku te osvijestiti važnost učenja stranog jezika čime jačaju vlastito samopouzdanje i razvijaju jezične kompetencije.</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Nositelji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sz w:val="22"/>
                <w:szCs w:val="22"/>
                <w:lang w:eastAsia="hr-HR" w:bidi="ar-SA"/>
              </w:rPr>
            </w:pPr>
            <w:r w:rsidRPr="00AD01B1">
              <w:rPr>
                <w:rFonts w:ascii="Calibri" w:eastAsia="Times New Roman" w:hAnsi="Calibri" w:cs="Calibri"/>
                <w:sz w:val="22"/>
                <w:szCs w:val="22"/>
                <w:lang w:eastAsia="hr-HR" w:bidi="ar-SA"/>
              </w:rPr>
              <w:t>Marina Ćurić</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Ciljna skupina</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C75CEC">
            <w:pPr>
              <w:widowControl/>
              <w:rPr>
                <w:rFonts w:ascii="Calibri" w:eastAsia="Times New Roman" w:hAnsi="Calibri" w:cs="Calibri"/>
                <w:sz w:val="22"/>
                <w:szCs w:val="22"/>
                <w:lang w:eastAsia="hr-HR" w:bidi="ar-SA"/>
              </w:rPr>
            </w:pPr>
            <w:r w:rsidRPr="00AD01B1">
              <w:rPr>
                <w:rFonts w:ascii="Calibri" w:eastAsia="Times New Roman" w:hAnsi="Calibri" w:cs="Calibri"/>
                <w:sz w:val="22"/>
                <w:szCs w:val="22"/>
                <w:lang w:eastAsia="hr-HR" w:bidi="ar-SA"/>
              </w:rPr>
              <w:t>7.</w:t>
            </w:r>
            <w:r w:rsidR="00C75CEC">
              <w:rPr>
                <w:rFonts w:ascii="Calibri" w:eastAsia="Times New Roman" w:hAnsi="Calibri" w:cs="Calibri"/>
                <w:sz w:val="22"/>
                <w:szCs w:val="22"/>
                <w:lang w:eastAsia="hr-HR" w:bidi="ar-SA"/>
              </w:rPr>
              <w:t xml:space="preserve"> a, b, c, d</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Planirani broj učenika15</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sz w:val="22"/>
                <w:szCs w:val="22"/>
                <w:lang w:eastAsia="hr-HR" w:bidi="ar-SA"/>
              </w:rPr>
            </w:pPr>
            <w:r w:rsidRPr="00AD01B1">
              <w:rPr>
                <w:rFonts w:ascii="Calibri" w:eastAsia="Times New Roman" w:hAnsi="Calibri" w:cs="Calibri"/>
                <w:sz w:val="22"/>
                <w:szCs w:val="22"/>
                <w:lang w:eastAsia="hr-HR" w:bidi="ar-SA"/>
              </w:rPr>
              <w:t>10 učenika</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Planirani broj sati tjedno</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C75CEC" w:rsidP="00AD01B1">
            <w:pPr>
              <w:widowControl/>
              <w:rPr>
                <w:rFonts w:ascii="Calibri" w:eastAsia="Times New Roman" w:hAnsi="Calibri" w:cs="Calibri"/>
                <w:sz w:val="22"/>
                <w:szCs w:val="22"/>
                <w:lang w:eastAsia="hr-HR" w:bidi="ar-SA"/>
              </w:rPr>
            </w:pPr>
            <w:r>
              <w:rPr>
                <w:rFonts w:ascii="Calibri" w:eastAsia="Times New Roman" w:hAnsi="Calibri" w:cs="Calibri"/>
                <w:sz w:val="22"/>
                <w:szCs w:val="22"/>
                <w:lang w:eastAsia="hr-HR" w:bidi="ar-SA"/>
              </w:rPr>
              <w:t xml:space="preserve">1 </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Ciljevi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Theme="minorHAnsi" w:eastAsia="Times New Roman" w:hAnsiTheme="minorHAnsi" w:cstheme="minorHAnsi"/>
                <w:sz w:val="22"/>
                <w:szCs w:val="22"/>
                <w:lang w:eastAsia="hr-HR" w:bidi="ar-SA"/>
              </w:rPr>
            </w:pPr>
            <w:r w:rsidRPr="00AD01B1">
              <w:rPr>
                <w:rFonts w:asciiTheme="minorHAnsi" w:eastAsia="Times New Roman" w:hAnsiTheme="minorHAnsi" w:cstheme="minorHAnsi"/>
                <w:sz w:val="22"/>
                <w:szCs w:val="22"/>
                <w:lang w:eastAsia="hr-HR" w:bidi="ar-SA"/>
              </w:rPr>
              <w:t xml:space="preserve">Poticanje učenike na izražavanje na njemačkom jeziku, razvijanje sposobnosti dramskog izraza kroz scenske igre, improvizacije i dramatizacije kraćih tekstova na stranom jeziku. </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Namjena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sz w:val="22"/>
                <w:szCs w:val="22"/>
                <w:lang w:eastAsia="hr-HR" w:bidi="ar-SA"/>
              </w:rPr>
            </w:pPr>
            <w:r w:rsidRPr="00AD01B1">
              <w:rPr>
                <w:rFonts w:asciiTheme="minorHAnsi" w:eastAsia="Times New Roman" w:hAnsiTheme="minorHAnsi" w:cstheme="minorHAnsi"/>
                <w:sz w:val="22"/>
                <w:szCs w:val="22"/>
                <w:lang w:eastAsia="hr-HR" w:bidi="ar-SA"/>
              </w:rPr>
              <w:t>Razvijanje vještina međukulturalnog razumijevanja, zanimanja za njemački jezik i kulturu te dramsku umjetnost.</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Način realizacije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Theme="minorHAnsi" w:eastAsia="Times New Roman" w:hAnsiTheme="minorHAnsi" w:cstheme="minorHAnsi"/>
                <w:sz w:val="22"/>
                <w:szCs w:val="22"/>
                <w:lang w:eastAsia="hr-HR" w:bidi="ar-SA"/>
              </w:rPr>
            </w:pPr>
            <w:r w:rsidRPr="00AD01B1">
              <w:rPr>
                <w:rFonts w:asciiTheme="minorHAnsi" w:eastAsia="Times New Roman" w:hAnsiTheme="minorHAnsi" w:cstheme="minorHAnsi"/>
                <w:color w:val="000000"/>
                <w:sz w:val="22"/>
                <w:szCs w:val="22"/>
                <w:lang w:eastAsia="hr-HR" w:bidi="ar-SA"/>
              </w:rPr>
              <w:t>Aktivnost će se realizirati u školskome prostoru prema dogovorenom rasporedu.</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Vremenski okvir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sz w:val="22"/>
                <w:szCs w:val="22"/>
                <w:lang w:eastAsia="hr-HR" w:bidi="ar-SA"/>
              </w:rPr>
            </w:pPr>
            <w:r w:rsidRPr="00AD01B1">
              <w:rPr>
                <w:rFonts w:ascii="Calibri" w:eastAsia="Times New Roman" w:hAnsi="Calibri" w:cs="Calibri"/>
                <w:sz w:val="22"/>
                <w:szCs w:val="22"/>
                <w:lang w:eastAsia="hr-HR" w:bidi="ar-SA"/>
              </w:rPr>
              <w:t>Tijekom školske godine 2021./2022.</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Troškovnik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Theme="minorHAnsi" w:eastAsia="Times New Roman" w:hAnsiTheme="minorHAnsi" w:cstheme="minorHAnsi"/>
                <w:sz w:val="22"/>
                <w:szCs w:val="22"/>
                <w:lang w:eastAsia="hr-HR" w:bidi="ar-SA"/>
              </w:rPr>
            </w:pPr>
            <w:r w:rsidRPr="00AD01B1">
              <w:rPr>
                <w:rFonts w:asciiTheme="minorHAnsi" w:eastAsia="Times New Roman" w:hAnsiTheme="minorHAnsi" w:cstheme="minorHAnsi"/>
                <w:sz w:val="22"/>
                <w:szCs w:val="22"/>
                <w:lang w:eastAsia="hr-HR" w:bidi="ar-SA"/>
              </w:rPr>
              <w:t>Troškovi umnožavanja radnog materijala, troškovi nabave rekvizita</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Način vrednovanja aktivnosti</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0D4453" w:rsidP="00AD01B1">
            <w:pPr>
              <w:widowControl/>
              <w:rPr>
                <w:rFonts w:ascii="Calibri" w:eastAsia="Times New Roman" w:hAnsi="Calibri" w:cs="Calibri"/>
                <w:sz w:val="22"/>
                <w:szCs w:val="22"/>
                <w:lang w:eastAsia="hr-HR" w:bidi="ar-SA"/>
              </w:rPr>
            </w:pPr>
            <w:r>
              <w:rPr>
                <w:rFonts w:ascii="Calibri" w:eastAsia="Times New Roman" w:hAnsi="Calibri" w:cs="Calibri"/>
                <w:sz w:val="22"/>
                <w:szCs w:val="22"/>
                <w:lang w:eastAsia="hr-HR" w:bidi="ar-SA"/>
              </w:rPr>
              <w:t>Samoevaluacija i vršnjačka evaluacija</w:t>
            </w:r>
          </w:p>
        </w:tc>
      </w:tr>
      <w:tr w:rsidR="00AD01B1" w:rsidRPr="00AD01B1" w:rsidTr="00AD01B1">
        <w:trPr>
          <w:trHeight w:val="454"/>
          <w:jc w:val="center"/>
        </w:trPr>
        <w:tc>
          <w:tcPr>
            <w:tcW w:w="110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Calibri" w:eastAsia="Times New Roman" w:hAnsi="Calibri" w:cs="Calibri"/>
                <w:b/>
                <w:bCs/>
                <w:sz w:val="22"/>
                <w:szCs w:val="22"/>
                <w:lang w:eastAsia="hr-HR" w:bidi="ar-SA"/>
              </w:rPr>
            </w:pPr>
            <w:r w:rsidRPr="00AD01B1">
              <w:rPr>
                <w:rFonts w:ascii="Calibri" w:eastAsia="Times New Roman" w:hAnsi="Calibri" w:cs="Calibri"/>
                <w:b/>
                <w:bCs/>
                <w:sz w:val="22"/>
                <w:szCs w:val="22"/>
                <w:lang w:eastAsia="hr-HR" w:bidi="ar-SA"/>
              </w:rPr>
              <w:t>Način korištenja rezultata vrednovanja</w:t>
            </w:r>
          </w:p>
        </w:tc>
        <w:tc>
          <w:tcPr>
            <w:tcW w:w="3894"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D01B1" w:rsidRPr="00AD01B1" w:rsidRDefault="00AD01B1" w:rsidP="00AD01B1">
            <w:pPr>
              <w:widowControl/>
              <w:rPr>
                <w:rFonts w:asciiTheme="minorHAnsi" w:eastAsia="Times New Roman" w:hAnsiTheme="minorHAnsi" w:cstheme="minorHAnsi"/>
                <w:sz w:val="22"/>
                <w:szCs w:val="22"/>
                <w:lang w:eastAsia="hr-HR" w:bidi="ar-SA"/>
              </w:rPr>
            </w:pPr>
            <w:r w:rsidRPr="00AD01B1">
              <w:rPr>
                <w:rFonts w:asciiTheme="minorHAnsi" w:eastAsia="Times New Roman" w:hAnsiTheme="minorHAnsi" w:cstheme="minorHAnsi"/>
                <w:color w:val="000000"/>
                <w:sz w:val="22"/>
                <w:szCs w:val="22"/>
                <w:lang w:eastAsia="hr-HR" w:bidi="ar-SA"/>
              </w:rPr>
              <w:t xml:space="preserve">Davanje povratne informacije učenicima i poticanje njihova napretka , praćenje vlastitog rada, scenski nastupi. </w:t>
            </w:r>
          </w:p>
        </w:tc>
      </w:tr>
    </w:tbl>
    <w:p w:rsidR="00AD01B1" w:rsidRDefault="00AD01B1">
      <w:pPr>
        <w:pStyle w:val="Standard"/>
      </w:pPr>
    </w:p>
    <w:p w:rsidR="00AD01B1" w:rsidRDefault="00AD01B1">
      <w:pPr>
        <w:rPr>
          <w:rFonts w:ascii="Calibri" w:eastAsia="Calibri" w:hAnsi="Calibri" w:cs="Times New Roman"/>
          <w:sz w:val="22"/>
          <w:szCs w:val="22"/>
          <w:lang w:bidi="ar-SA"/>
        </w:rPr>
      </w:pPr>
      <w:r>
        <w:br w:type="page"/>
      </w:r>
    </w:p>
    <w:tbl>
      <w:tblPr>
        <w:tblW w:w="8980" w:type="dxa"/>
        <w:jc w:val="center"/>
        <w:tblLayout w:type="fixed"/>
        <w:tblCellMar>
          <w:left w:w="10" w:type="dxa"/>
          <w:right w:w="10" w:type="dxa"/>
        </w:tblCellMar>
        <w:tblLook w:val="0000" w:firstRow="0" w:lastRow="0" w:firstColumn="0" w:lastColumn="0" w:noHBand="0" w:noVBand="0"/>
      </w:tblPr>
      <w:tblGrid>
        <w:gridCol w:w="1992"/>
        <w:gridCol w:w="6988"/>
      </w:tblGrid>
      <w:tr w:rsidR="001735B9" w:rsidTr="00A05962">
        <w:trPr>
          <w:trHeight w:val="538"/>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Arial"/>
                <w:b/>
                <w:bCs/>
              </w:rPr>
            </w:pPr>
            <w:r>
              <w:rPr>
                <w:rFonts w:cs="Arial"/>
                <w:b/>
                <w:bCs/>
              </w:rPr>
              <w:lastRenderedPageBreak/>
              <w:t>PODRUČJE</w:t>
            </w:r>
          </w:p>
        </w:tc>
        <w:tc>
          <w:tcPr>
            <w:tcW w:w="6988"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Arial"/>
                <w:b/>
                <w:caps/>
              </w:rPr>
            </w:pPr>
            <w:r>
              <w:rPr>
                <w:rFonts w:cs="Arial"/>
                <w:b/>
                <w:caps/>
              </w:rPr>
              <w:t>IZVANNASTAVNA AKTIVNOST</w:t>
            </w:r>
          </w:p>
        </w:tc>
      </w:tr>
      <w:tr w:rsidR="001735B9">
        <w:trPr>
          <w:trHeight w:val="454"/>
          <w:jc w:val="center"/>
        </w:trPr>
        <w:tc>
          <w:tcPr>
            <w:tcW w:w="1992" w:type="dxa"/>
            <w:tcBorders>
              <w:top w:val="single" w:sz="4" w:space="0" w:color="000000"/>
              <w:bottom w:val="single" w:sz="4" w:space="0" w:color="000000"/>
            </w:tcBorders>
            <w:shd w:val="clear" w:color="auto" w:fill="auto"/>
            <w:tcMar>
              <w:top w:w="0" w:type="dxa"/>
              <w:left w:w="108" w:type="dxa"/>
              <w:bottom w:w="0" w:type="dxa"/>
              <w:right w:w="108" w:type="dxa"/>
            </w:tcMar>
          </w:tcPr>
          <w:p w:rsidR="001735B9" w:rsidRDefault="001735B9">
            <w:pPr>
              <w:pStyle w:val="Standard"/>
              <w:rPr>
                <w:rFonts w:cs="Arial"/>
                <w:b/>
                <w:bCs/>
              </w:rPr>
            </w:pPr>
          </w:p>
        </w:tc>
        <w:tc>
          <w:tcPr>
            <w:tcW w:w="6988" w:type="dxa"/>
            <w:tcBorders>
              <w:top w:val="single" w:sz="4" w:space="0" w:color="000000"/>
              <w:bottom w:val="single" w:sz="4" w:space="0" w:color="000000"/>
            </w:tcBorders>
            <w:shd w:val="clear" w:color="auto" w:fill="auto"/>
            <w:tcMar>
              <w:top w:w="0" w:type="dxa"/>
              <w:left w:w="108" w:type="dxa"/>
              <w:bottom w:w="0" w:type="dxa"/>
              <w:right w:w="108" w:type="dxa"/>
            </w:tcMar>
          </w:tcPr>
          <w:p w:rsidR="001735B9" w:rsidRDefault="001735B9">
            <w:pPr>
              <w:pStyle w:val="Standard"/>
              <w:rPr>
                <w:rFonts w:cs="Arial"/>
              </w:rPr>
            </w:pP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Arial"/>
                <w:b/>
                <w:bCs/>
              </w:rPr>
            </w:pPr>
            <w:r>
              <w:rPr>
                <w:rFonts w:cs="Arial"/>
                <w:b/>
                <w:bCs/>
              </w:rPr>
              <w:t>Aktivnost</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pPr>
            <w:r>
              <w:rPr>
                <w:rFonts w:cs="Arial"/>
              </w:rPr>
              <w:t xml:space="preserve">      </w:t>
            </w:r>
            <w:r>
              <w:rPr>
                <w:rFonts w:cs="Arial"/>
                <w:sz w:val="24"/>
                <w:szCs w:val="24"/>
              </w:rPr>
              <w:t xml:space="preserve">  </w:t>
            </w:r>
            <w:r>
              <w:rPr>
                <w:rFonts w:eastAsia="Times New Roman"/>
                <w:b/>
                <w:sz w:val="24"/>
                <w:szCs w:val="24"/>
                <w:lang w:eastAsia="hr-HR"/>
              </w:rPr>
              <w:t>VOKALNA SKUPINA</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Kratak opis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Razvijanje sposobnosti kvalitetnog impostiranog pjevanja, točne dikcije, pravilnog disanja, pjevanja u kanonu, timskog rada i zajedničke energije u izvedbi pjevanih skladbi.</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Nositelji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Učiteljica glazbene kulture Matea Petrić</w:t>
            </w:r>
          </w:p>
          <w:p w:rsidR="001735B9" w:rsidRDefault="002052B7">
            <w:pPr>
              <w:pStyle w:val="Standard"/>
              <w:spacing w:after="0" w:line="240" w:lineRule="auto"/>
              <w:rPr>
                <w:rFonts w:eastAsia="Times New Roman"/>
                <w:szCs w:val="20"/>
                <w:lang w:eastAsia="hr-HR"/>
              </w:rPr>
            </w:pPr>
            <w:r>
              <w:rPr>
                <w:rFonts w:eastAsia="Times New Roman"/>
                <w:szCs w:val="20"/>
                <w:lang w:eastAsia="hr-HR"/>
              </w:rPr>
              <w:t>Učenici od 7. i 8. razreda</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Ciljna skupina</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rPr>
            </w:pPr>
            <w:r>
              <w:rPr>
                <w:rFonts w:cs="Arial"/>
              </w:rPr>
              <w:t>Učenici 7. i 8. razreda</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Planirani broj učenika</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rPr>
            </w:pPr>
            <w:r>
              <w:rPr>
                <w:rFonts w:cs="Arial"/>
              </w:rPr>
              <w:t>10 – 20 učenika</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Planirani broj sati tjedno</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rPr>
            </w:pPr>
            <w:r>
              <w:rPr>
                <w:rFonts w:cs="Arial"/>
              </w:rPr>
              <w:t>1</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Ciljevi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Njegovanje glasa i kreativnosti  (disanje, postava glasa, dikcija, intonacija, osjećaj za ritam i tempo, dinamiku, umjetničku izražajnost); privikavanje na višeglasje, pjevanje u kanonu; razvijanje radnih navika; jačanje samopoštovanja i samokontrole; usvajanje tekstova i melodija novih pjesama (dječjih, tradicijskih, umjetničkih), te njihovo izvođenje u školi i izvan nje</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Namjena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Prezentacija škole; stečena, dodatna znanja koristiti u svakodnevnom životu; druženje; pjevanje; razvijanje pozitivnih osjećaja prema glazbi i životu; poticanje učenika na razvoj osobnih talenata</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Način realizacije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U školi: probe tijekom cijele školske godine</w:t>
            </w:r>
          </w:p>
          <w:p w:rsidR="001735B9" w:rsidRDefault="002052B7">
            <w:pPr>
              <w:pStyle w:val="Standard"/>
              <w:spacing w:after="0" w:line="240" w:lineRule="auto"/>
              <w:rPr>
                <w:rFonts w:eastAsia="Times New Roman"/>
                <w:szCs w:val="20"/>
                <w:lang w:eastAsia="hr-HR"/>
              </w:rPr>
            </w:pPr>
            <w:r>
              <w:rPr>
                <w:rFonts w:eastAsia="Times New Roman"/>
                <w:szCs w:val="20"/>
                <w:lang w:eastAsia="hr-HR"/>
              </w:rPr>
              <w:t>Nastupi u školi i izvan nje</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Vremenski okvir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Tijekom školske godine 2021./2022.</w:t>
            </w:r>
          </w:p>
          <w:p w:rsidR="001735B9" w:rsidRDefault="002052B7">
            <w:pPr>
              <w:pStyle w:val="Standard"/>
              <w:spacing w:after="0" w:line="240" w:lineRule="auto"/>
              <w:rPr>
                <w:rFonts w:eastAsia="Times New Roman"/>
                <w:szCs w:val="20"/>
                <w:lang w:eastAsia="hr-HR"/>
              </w:rPr>
            </w:pPr>
            <w:r>
              <w:rPr>
                <w:rFonts w:eastAsia="Times New Roman"/>
                <w:szCs w:val="20"/>
                <w:lang w:eastAsia="hr-HR"/>
              </w:rPr>
              <w:t>1 sat tjedno, 35 godišnje a po potrebi i češće.</w:t>
            </w:r>
          </w:p>
          <w:p w:rsidR="001735B9" w:rsidRDefault="002052B7">
            <w:pPr>
              <w:pStyle w:val="Standard"/>
              <w:spacing w:after="0" w:line="240" w:lineRule="auto"/>
              <w:rPr>
                <w:rFonts w:eastAsia="Times New Roman"/>
                <w:szCs w:val="20"/>
                <w:lang w:eastAsia="hr-HR"/>
              </w:rPr>
            </w:pPr>
            <w:r>
              <w:rPr>
                <w:rFonts w:eastAsia="Times New Roman"/>
                <w:szCs w:val="20"/>
                <w:lang w:eastAsia="hr-HR"/>
              </w:rPr>
              <w:t>Planirani nastupi:</w:t>
            </w:r>
          </w:p>
          <w:p w:rsidR="001735B9" w:rsidRDefault="002052B7">
            <w:pPr>
              <w:pStyle w:val="Standard"/>
              <w:spacing w:after="0" w:line="240" w:lineRule="auto"/>
            </w:pPr>
            <w:r>
              <w:rPr>
                <w:rFonts w:eastAsia="Times New Roman"/>
                <w:szCs w:val="20"/>
                <w:lang w:eastAsia="hr-HR"/>
              </w:rPr>
              <w:t xml:space="preserve">Rujan 2021. – </w:t>
            </w:r>
            <w:r>
              <w:rPr>
                <w:rFonts w:eastAsia="Times New Roman"/>
                <w:b/>
                <w:szCs w:val="20"/>
                <w:lang w:eastAsia="hr-HR"/>
              </w:rPr>
              <w:t>Festival dječje kajkavske popevke</w:t>
            </w:r>
            <w:r>
              <w:rPr>
                <w:rFonts w:eastAsia="Times New Roman"/>
                <w:szCs w:val="20"/>
                <w:lang w:eastAsia="hr-HR"/>
              </w:rPr>
              <w:t>, Zlatar</w:t>
            </w:r>
          </w:p>
          <w:p w:rsidR="001735B9" w:rsidRDefault="002052B7">
            <w:pPr>
              <w:pStyle w:val="Standard"/>
              <w:spacing w:after="0" w:line="240" w:lineRule="auto"/>
            </w:pPr>
            <w:r>
              <w:rPr>
                <w:rFonts w:eastAsia="Times New Roman"/>
                <w:szCs w:val="20"/>
                <w:lang w:eastAsia="hr-HR"/>
              </w:rPr>
              <w:t xml:space="preserve">Prosinac 2021. – </w:t>
            </w:r>
            <w:r>
              <w:rPr>
                <w:rFonts w:eastAsia="Times New Roman"/>
                <w:b/>
                <w:szCs w:val="20"/>
                <w:lang w:eastAsia="hr-HR"/>
              </w:rPr>
              <w:t>Božićni koncert</w:t>
            </w:r>
            <w:r>
              <w:rPr>
                <w:rFonts w:eastAsia="Times New Roman"/>
                <w:szCs w:val="20"/>
                <w:lang w:eastAsia="hr-HR"/>
              </w:rPr>
              <w:t xml:space="preserve"> (škola)</w:t>
            </w:r>
          </w:p>
          <w:p w:rsidR="001735B9" w:rsidRDefault="005C5001">
            <w:pPr>
              <w:pStyle w:val="Standard"/>
              <w:spacing w:after="0" w:line="240" w:lineRule="auto"/>
            </w:pPr>
            <w:r>
              <w:rPr>
                <w:rFonts w:eastAsia="Times New Roman"/>
                <w:szCs w:val="20"/>
                <w:lang w:eastAsia="hr-HR"/>
              </w:rPr>
              <w:t>Veljača 2022</w:t>
            </w:r>
            <w:r w:rsidR="002052B7">
              <w:rPr>
                <w:rFonts w:eastAsia="Times New Roman"/>
                <w:szCs w:val="20"/>
                <w:lang w:eastAsia="hr-HR"/>
              </w:rPr>
              <w:t>. – 9</w:t>
            </w:r>
            <w:r w:rsidR="002052B7">
              <w:rPr>
                <w:rFonts w:eastAsia="Times New Roman"/>
                <w:b/>
                <w:szCs w:val="20"/>
                <w:lang w:eastAsia="hr-HR"/>
              </w:rPr>
              <w:t>. Susret đaka glazbenjaka</w:t>
            </w:r>
            <w:r w:rsidR="002052B7">
              <w:rPr>
                <w:rFonts w:eastAsia="Times New Roman"/>
                <w:szCs w:val="20"/>
                <w:lang w:eastAsia="hr-HR"/>
              </w:rPr>
              <w:t>, Zagreb</w:t>
            </w:r>
          </w:p>
          <w:p w:rsidR="001735B9" w:rsidRDefault="005C5001">
            <w:pPr>
              <w:pStyle w:val="Standard"/>
              <w:spacing w:after="0" w:line="240" w:lineRule="auto"/>
            </w:pPr>
            <w:r>
              <w:rPr>
                <w:rFonts w:eastAsia="Times New Roman"/>
                <w:szCs w:val="20"/>
                <w:lang w:eastAsia="hr-HR"/>
              </w:rPr>
              <w:t>Ožujak</w:t>
            </w:r>
            <w:r w:rsidR="002052B7">
              <w:rPr>
                <w:rFonts w:eastAsia="Times New Roman"/>
                <w:szCs w:val="20"/>
                <w:lang w:eastAsia="hr-HR"/>
              </w:rPr>
              <w:t xml:space="preserve"> 202</w:t>
            </w:r>
            <w:r>
              <w:rPr>
                <w:rFonts w:eastAsia="Times New Roman"/>
                <w:szCs w:val="20"/>
                <w:lang w:eastAsia="hr-HR"/>
              </w:rPr>
              <w:t>2</w:t>
            </w:r>
            <w:r w:rsidR="002052B7">
              <w:rPr>
                <w:rFonts w:eastAsia="Times New Roman"/>
                <w:szCs w:val="20"/>
                <w:lang w:eastAsia="hr-HR"/>
              </w:rPr>
              <w:t xml:space="preserve">. – </w:t>
            </w:r>
            <w:r w:rsidR="002052B7">
              <w:rPr>
                <w:rFonts w:eastAsia="Times New Roman"/>
                <w:b/>
                <w:szCs w:val="20"/>
                <w:lang w:eastAsia="hr-HR"/>
              </w:rPr>
              <w:t>Dan škole</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Troškovnik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Papir za fotokopiranje notnog materijala</w:t>
            </w:r>
          </w:p>
          <w:p w:rsidR="001735B9" w:rsidRDefault="002052B7">
            <w:pPr>
              <w:pStyle w:val="Standard"/>
              <w:spacing w:after="0" w:line="240" w:lineRule="auto"/>
              <w:rPr>
                <w:rFonts w:eastAsia="Times New Roman"/>
                <w:szCs w:val="20"/>
                <w:lang w:eastAsia="hr-HR"/>
              </w:rPr>
            </w:pPr>
            <w:r>
              <w:rPr>
                <w:rFonts w:eastAsia="Times New Roman"/>
                <w:szCs w:val="20"/>
                <w:lang w:eastAsia="hr-HR"/>
              </w:rPr>
              <w:t>Troškovi prijevoza učenika na nastupe izvan škole</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Način vrednovanja aktivnosti</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Pisano praćenje učenika u napredovanju i zalaganju; zadovoljstvo i uspješnost te motivacija učenika</w:t>
            </w:r>
          </w:p>
        </w:tc>
      </w:tr>
      <w:tr w:rsidR="001735B9">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Arial"/>
                <w:b/>
                <w:bCs/>
              </w:rPr>
            </w:pPr>
            <w:r>
              <w:rPr>
                <w:rFonts w:cs="Arial"/>
                <w:b/>
                <w:bCs/>
              </w:rPr>
              <w:t>Način korištenja rezultata vrednovanja</w:t>
            </w:r>
          </w:p>
        </w:tc>
        <w:tc>
          <w:tcPr>
            <w:tcW w:w="698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szCs w:val="20"/>
                <w:lang w:eastAsia="hr-HR"/>
              </w:rPr>
            </w:pPr>
            <w:r>
              <w:rPr>
                <w:rFonts w:eastAsia="Times New Roman"/>
                <w:szCs w:val="20"/>
                <w:lang w:eastAsia="hr-HR"/>
              </w:rPr>
              <w:t>Pisano praćenje učenika u napredovanju i zalaganju; zadovoljstvo i uspješnost te motivacija učenika</w:t>
            </w:r>
          </w:p>
        </w:tc>
      </w:tr>
    </w:tbl>
    <w:p w:rsidR="001735B9" w:rsidRDefault="001735B9">
      <w:pPr>
        <w:pStyle w:val="Standard"/>
        <w:pageBreakBefore/>
        <w:jc w:val="center"/>
        <w:rPr>
          <w:rFonts w:cs="Calibri"/>
          <w:b/>
          <w:color w:val="1E6A39"/>
          <w:sz w:val="32"/>
          <w:szCs w:val="32"/>
        </w:rPr>
      </w:pPr>
    </w:p>
    <w:tbl>
      <w:tblPr>
        <w:tblW w:w="8926" w:type="dxa"/>
        <w:tblLayout w:type="fixed"/>
        <w:tblCellMar>
          <w:left w:w="10" w:type="dxa"/>
          <w:right w:w="10" w:type="dxa"/>
        </w:tblCellMar>
        <w:tblLook w:val="0000" w:firstRow="0" w:lastRow="0" w:firstColumn="0" w:lastColumn="0" w:noHBand="0" w:noVBand="0"/>
      </w:tblPr>
      <w:tblGrid>
        <w:gridCol w:w="1715"/>
        <w:gridCol w:w="7211"/>
      </w:tblGrid>
      <w:tr w:rsidR="001735B9" w:rsidTr="00A05962">
        <w:trPr>
          <w:trHeight w:val="538"/>
        </w:trPr>
        <w:tc>
          <w:tcPr>
            <w:tcW w:w="17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smallCaps/>
              </w:rPr>
            </w:pPr>
            <w:r>
              <w:rPr>
                <w:rFonts w:cs="Calibri"/>
                <w:b/>
                <w:bCs/>
                <w:smallCaps/>
              </w:rPr>
              <w:t>PODRUČJE</w:t>
            </w:r>
          </w:p>
        </w:tc>
        <w:tc>
          <w:tcPr>
            <w:tcW w:w="721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pPr>
            <w:r>
              <w:rPr>
                <w:rFonts w:cs="Calibri"/>
                <w:b/>
                <w:caps/>
              </w:rPr>
              <w:t xml:space="preserve">Izvannastavna </w:t>
            </w:r>
            <w:r>
              <w:rPr>
                <w:rFonts w:cs="Calibri"/>
                <w:b/>
                <w:bCs/>
                <w:smallCaps/>
                <w:sz w:val="24"/>
              </w:rPr>
              <w:t>aktivnost</w:t>
            </w:r>
          </w:p>
        </w:tc>
      </w:tr>
      <w:tr w:rsidR="001735B9">
        <w:trPr>
          <w:trHeight w:val="454"/>
        </w:trPr>
        <w:tc>
          <w:tcPr>
            <w:tcW w:w="171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rPr>
                <w:rFonts w:cs="Calibri"/>
                <w:b/>
                <w:bCs/>
              </w:rPr>
            </w:pPr>
          </w:p>
        </w:tc>
        <w:tc>
          <w:tcPr>
            <w:tcW w:w="72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rPr>
                <w:rFonts w:cs="Calibri"/>
              </w:rPr>
            </w:pP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pPr>
            <w:r>
              <w:rPr>
                <w:rFonts w:cs="Calibri"/>
                <w:b/>
              </w:rPr>
              <w:t>Aktivnost</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bCs/>
                <w:smallCaps/>
              </w:rPr>
            </w:pPr>
            <w:r w:rsidRPr="00DE4E90">
              <w:rPr>
                <w:rFonts w:cs="Calibri"/>
                <w:b/>
                <w:bCs/>
                <w:smallCaps/>
                <w:sz w:val="24"/>
              </w:rPr>
              <w:t>Matematički odred</w:t>
            </w:r>
          </w:p>
        </w:tc>
      </w:tr>
      <w:tr w:rsidR="001735B9">
        <w:trPr>
          <w:trHeight w:val="793"/>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Kratak opis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Proširivanje i produbljivanje nastavnih sadržaja iz matematike. Otkrivanje iznadprosječne djece i poticanje razvoja njihove darovitosti.</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Nositelji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8B4B6D">
            <w:pPr>
              <w:pStyle w:val="Standard"/>
              <w:rPr>
                <w:rFonts w:cs="Calibri"/>
              </w:rPr>
            </w:pPr>
            <w:r>
              <w:rPr>
                <w:rFonts w:cs="Calibri"/>
              </w:rPr>
              <w:t>Hana Kovačić</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Ciljna skupina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Učenici 6. razreda</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Planirani broj učenika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10</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Planirani broj sati tjedno</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1</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Ciljevi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Omogućiti učenicima upoznavanje kriptografijom. Poticanje interesa za matematiku. Priprema za pisanje samostalnih radova.</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Namjena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Pobuditi interes za različite matematičke sadržaje. Razvijanje spoznaje o važnosti matematike u svakodnevnom životu.</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realizacije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Individualni rad, rad u paru, timski rad. Nastava izvan učionice.</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Vremenski okvir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Tijekom školske godine 2021./2022.</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Troškovnik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vrednovanja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Samostalni pismeni radovi.</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korištenja rezultata vrednovanja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Ostvarenost planiranog, zadovoljstvo učenika i učitelja ostvarenim. Istaknute učeničke radove objaviti na web stranici škole.</w:t>
            </w:r>
          </w:p>
        </w:tc>
      </w:tr>
    </w:tbl>
    <w:p w:rsidR="001735B9" w:rsidRDefault="001735B9">
      <w:pPr>
        <w:pStyle w:val="Standard"/>
        <w:jc w:val="center"/>
        <w:rPr>
          <w:rFonts w:cs="Calibri"/>
          <w:b/>
          <w:color w:val="1E6A39"/>
          <w:sz w:val="32"/>
          <w:szCs w:val="32"/>
        </w:rPr>
      </w:pPr>
    </w:p>
    <w:p w:rsidR="000363F2" w:rsidRDefault="000363F2">
      <w:pPr>
        <w:rPr>
          <w:rFonts w:ascii="Calibri" w:eastAsia="Calibri" w:hAnsi="Calibri" w:cs="Calibri"/>
          <w:b/>
          <w:color w:val="1E6A39"/>
          <w:sz w:val="32"/>
          <w:szCs w:val="32"/>
          <w:lang w:bidi="ar-SA"/>
        </w:rPr>
      </w:pPr>
      <w:r>
        <w:rPr>
          <w:rFonts w:cs="Calibri"/>
          <w:b/>
          <w:color w:val="1E6A39"/>
          <w:sz w:val="32"/>
          <w:szCs w:val="32"/>
        </w:rPr>
        <w:br w:type="page"/>
      </w:r>
    </w:p>
    <w:p w:rsidR="001735B9" w:rsidRDefault="001735B9">
      <w:pPr>
        <w:pStyle w:val="Standard"/>
        <w:rPr>
          <w:rFonts w:cs="Calibri"/>
          <w:b/>
          <w:color w:val="1E6A39"/>
          <w:sz w:val="32"/>
          <w:szCs w:val="32"/>
        </w:rPr>
      </w:pPr>
    </w:p>
    <w:tbl>
      <w:tblPr>
        <w:tblW w:w="8926" w:type="dxa"/>
        <w:tblLayout w:type="fixed"/>
        <w:tblCellMar>
          <w:left w:w="10" w:type="dxa"/>
          <w:right w:w="10" w:type="dxa"/>
        </w:tblCellMar>
        <w:tblLook w:val="0000" w:firstRow="0" w:lastRow="0" w:firstColumn="0" w:lastColumn="0" w:noHBand="0" w:noVBand="0"/>
      </w:tblPr>
      <w:tblGrid>
        <w:gridCol w:w="1715"/>
        <w:gridCol w:w="7211"/>
      </w:tblGrid>
      <w:tr w:rsidR="001735B9" w:rsidTr="00A05962">
        <w:trPr>
          <w:trHeight w:val="538"/>
        </w:trPr>
        <w:tc>
          <w:tcPr>
            <w:tcW w:w="17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smallCaps/>
              </w:rPr>
            </w:pPr>
            <w:r>
              <w:rPr>
                <w:rFonts w:cs="Calibri"/>
                <w:b/>
                <w:bCs/>
                <w:smallCaps/>
              </w:rPr>
              <w:t>PODRUČJE</w:t>
            </w:r>
          </w:p>
        </w:tc>
        <w:tc>
          <w:tcPr>
            <w:tcW w:w="721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pPr>
            <w:r>
              <w:rPr>
                <w:rFonts w:cs="Calibri"/>
                <w:b/>
                <w:caps/>
              </w:rPr>
              <w:t xml:space="preserve">Izvannastavna </w:t>
            </w:r>
            <w:r>
              <w:rPr>
                <w:rFonts w:cs="Calibri"/>
                <w:b/>
                <w:bCs/>
                <w:smallCaps/>
                <w:sz w:val="24"/>
              </w:rPr>
              <w:t>aktivnost</w:t>
            </w:r>
          </w:p>
        </w:tc>
      </w:tr>
      <w:tr w:rsidR="001735B9">
        <w:trPr>
          <w:trHeight w:val="454"/>
        </w:trPr>
        <w:tc>
          <w:tcPr>
            <w:tcW w:w="171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rPr>
                <w:rFonts w:cs="Calibri"/>
                <w:b/>
                <w:bCs/>
              </w:rPr>
            </w:pPr>
          </w:p>
        </w:tc>
        <w:tc>
          <w:tcPr>
            <w:tcW w:w="721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rPr>
                <w:rFonts w:cs="Calibri"/>
              </w:rPr>
            </w:pP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pPr>
            <w:r>
              <w:rPr>
                <w:rFonts w:cs="Calibri"/>
                <w:b/>
              </w:rPr>
              <w:t>Aktivnost</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bCs/>
                <w:smallCaps/>
              </w:rPr>
            </w:pPr>
            <w:r>
              <w:rPr>
                <w:rFonts w:cs="Calibri"/>
                <w:b/>
                <w:bCs/>
                <w:smallCaps/>
              </w:rPr>
              <w:t>Financijska pismenost</w:t>
            </w:r>
          </w:p>
        </w:tc>
      </w:tr>
      <w:tr w:rsidR="001735B9">
        <w:trPr>
          <w:trHeight w:val="793"/>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Kratak opis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Proširivanje i produbljivanje nastavnih sadržaja iz matematike. Otkrivanje iznadprosječne djece i poticanje razvoja njihove darovitosti.</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Nositelji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Karolina Kulaš</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Ciljna skupina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Učenici 7. razreda</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Planirani broj učenika</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10</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Planirani broj sati tjedno</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1</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Ciljevi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pPr>
            <w:r>
              <w:rPr>
                <w:rFonts w:cs="Calibri"/>
              </w:rPr>
              <w:t xml:space="preserve">Omogućiti učenicima upoznavanje s financijskom matematikom kao osnovom pismenosti. Poticanje interesa </w:t>
            </w:r>
            <w:r w:rsidR="00DE4E90">
              <w:rPr>
                <w:rFonts w:cs="Calibri"/>
              </w:rPr>
              <w:t xml:space="preserve">za </w:t>
            </w:r>
            <w:r>
              <w:rPr>
                <w:rFonts w:cs="Calibri"/>
              </w:rPr>
              <w:t>matematiku</w:t>
            </w:r>
            <w:bookmarkStart w:id="4" w:name="_GoBack5"/>
            <w:bookmarkEnd w:id="4"/>
            <w:r>
              <w:rPr>
                <w:rFonts w:cs="Calibri"/>
              </w:rPr>
              <w:t>. Priprema za pisanje samostalnih radova.</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Namjena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Pobuditi interes za različite matematičke sadržaje. Razvijanje spoznaje o važnosti matematike u svakodnevnom životu.</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realizacije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Individualni rad, rad u paru, timski rad. Nastava izvan učionice.</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Vremenski okvir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Tijekom školske godine 2021./2022.</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Troškovnik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w:t>
            </w:r>
          </w:p>
        </w:tc>
      </w:tr>
      <w:tr w:rsidR="001735B9">
        <w:trPr>
          <w:trHeight w:val="454"/>
        </w:trPr>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rPr>
            </w:pPr>
            <w:r>
              <w:rPr>
                <w:rFonts w:cs="Calibri"/>
                <w:b/>
                <w:bCs/>
              </w:rPr>
              <w:t>Način vrednovanja aktivnosti</w:t>
            </w:r>
          </w:p>
        </w:tc>
        <w:tc>
          <w:tcPr>
            <w:tcW w:w="72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rPr>
            </w:pPr>
            <w:r>
              <w:rPr>
                <w:rFonts w:cs="Calibri"/>
              </w:rPr>
              <w:t>Samostalni pismeni radovi.</w:t>
            </w:r>
          </w:p>
        </w:tc>
      </w:tr>
    </w:tbl>
    <w:p w:rsidR="001735B9" w:rsidRDefault="001735B9">
      <w:pPr>
        <w:pStyle w:val="Standard"/>
        <w:jc w:val="center"/>
        <w:rPr>
          <w:rFonts w:cs="Calibri"/>
          <w:b/>
          <w:color w:val="1E6A39"/>
          <w:sz w:val="32"/>
          <w:szCs w:val="32"/>
        </w:rPr>
      </w:pPr>
    </w:p>
    <w:p w:rsidR="000363F2" w:rsidRDefault="000363F2">
      <w:pPr>
        <w:rPr>
          <w:rFonts w:ascii="Calibri" w:eastAsia="Calibri" w:hAnsi="Calibri" w:cs="Calibri"/>
          <w:b/>
          <w:color w:val="1E6A39"/>
          <w:sz w:val="32"/>
          <w:szCs w:val="32"/>
          <w:lang w:bidi="ar-SA"/>
        </w:rPr>
      </w:pPr>
      <w:r>
        <w:rPr>
          <w:rFonts w:cs="Calibri"/>
          <w:b/>
          <w:color w:val="1E6A39"/>
          <w:sz w:val="32"/>
          <w:szCs w:val="32"/>
        </w:rPr>
        <w:br w:type="page"/>
      </w:r>
    </w:p>
    <w:p w:rsidR="001735B9" w:rsidRDefault="001735B9">
      <w:pPr>
        <w:pStyle w:val="Standard"/>
        <w:jc w:val="center"/>
        <w:rPr>
          <w:rFonts w:cs="Calibri"/>
          <w:b/>
          <w:color w:val="1E6A39"/>
          <w:sz w:val="32"/>
          <w:szCs w:val="32"/>
        </w:rPr>
      </w:pPr>
    </w:p>
    <w:tbl>
      <w:tblPr>
        <w:tblW w:w="8926" w:type="dxa"/>
        <w:jc w:val="center"/>
        <w:tblLook w:val="0000" w:firstRow="0" w:lastRow="0" w:firstColumn="0" w:lastColumn="0" w:noHBand="0" w:noVBand="0"/>
      </w:tblPr>
      <w:tblGrid>
        <w:gridCol w:w="2284"/>
        <w:gridCol w:w="6642"/>
      </w:tblGrid>
      <w:tr w:rsidR="00E826E6" w:rsidTr="000363F2">
        <w:trPr>
          <w:trHeight w:val="538"/>
          <w:jc w:val="center"/>
        </w:trPr>
        <w:tc>
          <w:tcPr>
            <w:tcW w:w="22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826E6" w:rsidRDefault="00E826E6" w:rsidP="00850F6F">
            <w:pPr>
              <w:rPr>
                <w:rFonts w:ascii="Calibri" w:hAnsi="Calibri"/>
                <w:b/>
                <w:bCs/>
              </w:rPr>
            </w:pPr>
            <w:r>
              <w:rPr>
                <w:rFonts w:ascii="Calibri" w:hAnsi="Calibri"/>
                <w:b/>
                <w:bCs/>
              </w:rPr>
              <w:t>PODRUČJE</w:t>
            </w:r>
          </w:p>
        </w:tc>
        <w:tc>
          <w:tcPr>
            <w:tcW w:w="6642"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E826E6" w:rsidRDefault="00E826E6" w:rsidP="00850F6F">
            <w:pPr>
              <w:rPr>
                <w:rFonts w:ascii="Calibri" w:hAnsi="Calibri"/>
                <w:b/>
                <w:caps/>
              </w:rPr>
            </w:pPr>
            <w:r>
              <w:rPr>
                <w:rFonts w:ascii="Calibri" w:hAnsi="Calibri"/>
                <w:b/>
                <w:caps/>
              </w:rPr>
              <w:t>IZVANNASTAVNA AKTIVNOST</w:t>
            </w:r>
          </w:p>
        </w:tc>
      </w:tr>
      <w:tr w:rsidR="00E826E6" w:rsidTr="000363F2">
        <w:trPr>
          <w:trHeight w:val="454"/>
          <w:jc w:val="center"/>
        </w:trPr>
        <w:tc>
          <w:tcPr>
            <w:tcW w:w="2284" w:type="dxa"/>
            <w:tcBorders>
              <w:top w:val="single" w:sz="4" w:space="0" w:color="auto"/>
              <w:left w:val="nil"/>
              <w:bottom w:val="single" w:sz="4" w:space="0" w:color="auto"/>
              <w:right w:val="nil"/>
            </w:tcBorders>
            <w:vAlign w:val="center"/>
          </w:tcPr>
          <w:p w:rsidR="00E826E6" w:rsidRDefault="00E826E6" w:rsidP="00850F6F">
            <w:pPr>
              <w:rPr>
                <w:rFonts w:ascii="Calibri" w:hAnsi="Calibri"/>
                <w:b/>
                <w:bCs/>
                <w:sz w:val="22"/>
                <w:szCs w:val="22"/>
              </w:rPr>
            </w:pPr>
          </w:p>
        </w:tc>
        <w:tc>
          <w:tcPr>
            <w:tcW w:w="6642" w:type="dxa"/>
            <w:tcBorders>
              <w:top w:val="single" w:sz="4" w:space="0" w:color="auto"/>
              <w:left w:val="nil"/>
              <w:bottom w:val="single" w:sz="4" w:space="0" w:color="auto"/>
              <w:right w:val="nil"/>
            </w:tcBorders>
            <w:vAlign w:val="center"/>
          </w:tcPr>
          <w:p w:rsidR="00E826E6" w:rsidRDefault="00E826E6" w:rsidP="00850F6F">
            <w:pPr>
              <w:rPr>
                <w:rFonts w:ascii="Calibri" w:hAnsi="Calibri"/>
                <w:sz w:val="22"/>
                <w:szCs w:val="22"/>
              </w:rPr>
            </w:pPr>
          </w:p>
        </w:tc>
      </w:tr>
      <w:tr w:rsidR="00E826E6"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 xml:space="preserve">Aktivnost </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MATEMATIKA – Geometrijske konstrukcije</w:t>
            </w:r>
          </w:p>
        </w:tc>
      </w:tr>
      <w:tr w:rsidR="00E826E6"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Kratak opis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Pr="007600BA" w:rsidRDefault="00E826E6" w:rsidP="005D1A4E">
            <w:pPr>
              <w:pStyle w:val="Odlomakpopisa"/>
              <w:numPr>
                <w:ilvl w:val="0"/>
                <w:numId w:val="170"/>
              </w:numPr>
              <w:suppressAutoHyphens w:val="0"/>
              <w:autoSpaceDN/>
              <w:contextualSpacing/>
              <w:textAlignment w:val="auto"/>
              <w:rPr>
                <w:rFonts w:ascii="Calibri" w:hAnsi="Calibri" w:cs="Arial"/>
                <w:sz w:val="22"/>
                <w:szCs w:val="22"/>
              </w:rPr>
            </w:pPr>
            <w:r w:rsidRPr="007600BA">
              <w:rPr>
                <w:rFonts w:ascii="Calibri" w:hAnsi="Calibri" w:cs="Arial"/>
                <w:sz w:val="22"/>
                <w:szCs w:val="22"/>
              </w:rPr>
              <w:t>proširivanje nastavnih sadržaja</w:t>
            </w:r>
          </w:p>
          <w:p w:rsidR="00E826E6" w:rsidRPr="007600BA" w:rsidRDefault="00E826E6" w:rsidP="005D1A4E">
            <w:pPr>
              <w:pStyle w:val="Odlomakpopisa"/>
              <w:numPr>
                <w:ilvl w:val="0"/>
                <w:numId w:val="170"/>
              </w:numPr>
              <w:suppressAutoHyphens w:val="0"/>
              <w:autoSpaceDN/>
              <w:contextualSpacing/>
              <w:textAlignment w:val="auto"/>
              <w:rPr>
                <w:rFonts w:ascii="Calibri" w:hAnsi="Calibri" w:cs="Arial"/>
                <w:sz w:val="22"/>
                <w:szCs w:val="22"/>
              </w:rPr>
            </w:pPr>
            <w:r w:rsidRPr="007600BA">
              <w:rPr>
                <w:rFonts w:ascii="Calibri" w:hAnsi="Calibri" w:cs="Arial"/>
                <w:sz w:val="22"/>
                <w:szCs w:val="22"/>
              </w:rPr>
              <w:t xml:space="preserve">korištenje naprednijih </w:t>
            </w:r>
            <w:r>
              <w:rPr>
                <w:rFonts w:ascii="Calibri" w:hAnsi="Calibri" w:cs="Arial"/>
                <w:sz w:val="22"/>
                <w:szCs w:val="22"/>
              </w:rPr>
              <w:t xml:space="preserve">geometrijskih </w:t>
            </w:r>
            <w:r w:rsidRPr="007600BA">
              <w:rPr>
                <w:rFonts w:ascii="Calibri" w:hAnsi="Calibri" w:cs="Arial"/>
                <w:sz w:val="22"/>
                <w:szCs w:val="22"/>
              </w:rPr>
              <w:t>metoda u rješavanju zadataka</w:t>
            </w:r>
          </w:p>
          <w:p w:rsidR="00E826E6" w:rsidRPr="007600BA" w:rsidRDefault="00E826E6" w:rsidP="005D1A4E">
            <w:pPr>
              <w:pStyle w:val="Odlomakpopisa"/>
              <w:numPr>
                <w:ilvl w:val="0"/>
                <w:numId w:val="170"/>
              </w:numPr>
              <w:suppressAutoHyphens w:val="0"/>
              <w:autoSpaceDN/>
              <w:contextualSpacing/>
              <w:textAlignment w:val="auto"/>
              <w:rPr>
                <w:rFonts w:ascii="Calibri" w:hAnsi="Calibri" w:cs="Arial"/>
                <w:sz w:val="22"/>
                <w:szCs w:val="22"/>
              </w:rPr>
            </w:pPr>
            <w:r w:rsidRPr="007600BA">
              <w:rPr>
                <w:rFonts w:ascii="Calibri" w:hAnsi="Calibri" w:cs="Arial"/>
                <w:sz w:val="22"/>
                <w:szCs w:val="22"/>
              </w:rPr>
              <w:t>povezivanj</w:t>
            </w:r>
            <w:r>
              <w:rPr>
                <w:rFonts w:ascii="Calibri" w:hAnsi="Calibri" w:cs="Arial"/>
                <w:sz w:val="22"/>
                <w:szCs w:val="22"/>
              </w:rPr>
              <w:t>e i usustavljivanje gradiva prijašnjih razreda</w:t>
            </w:r>
          </w:p>
          <w:p w:rsidR="00E826E6" w:rsidRPr="007600BA" w:rsidRDefault="00E826E6" w:rsidP="005D1A4E">
            <w:pPr>
              <w:pStyle w:val="Odlomakpopisa"/>
              <w:numPr>
                <w:ilvl w:val="0"/>
                <w:numId w:val="170"/>
              </w:numPr>
              <w:suppressAutoHyphens w:val="0"/>
              <w:autoSpaceDN/>
              <w:contextualSpacing/>
              <w:textAlignment w:val="auto"/>
              <w:rPr>
                <w:rFonts w:ascii="Calibri" w:hAnsi="Calibri" w:cs="Arial"/>
                <w:sz w:val="22"/>
                <w:szCs w:val="22"/>
              </w:rPr>
            </w:pPr>
            <w:r w:rsidRPr="007600BA">
              <w:rPr>
                <w:rFonts w:ascii="Calibri" w:hAnsi="Calibri" w:cs="Arial"/>
                <w:sz w:val="22"/>
                <w:szCs w:val="22"/>
              </w:rPr>
              <w:t>opisivanje i istraživanje problema te rješavanje istog na više načina</w:t>
            </w:r>
          </w:p>
          <w:p w:rsidR="00E826E6" w:rsidRPr="007600BA" w:rsidRDefault="00E826E6" w:rsidP="005D1A4E">
            <w:pPr>
              <w:pStyle w:val="Odlomakpopisa"/>
              <w:numPr>
                <w:ilvl w:val="0"/>
                <w:numId w:val="170"/>
              </w:numPr>
              <w:suppressAutoHyphens w:val="0"/>
              <w:autoSpaceDN/>
              <w:contextualSpacing/>
              <w:textAlignment w:val="auto"/>
              <w:rPr>
                <w:rFonts w:ascii="Calibri" w:hAnsi="Calibri" w:cs="Arial"/>
                <w:sz w:val="22"/>
                <w:szCs w:val="22"/>
              </w:rPr>
            </w:pPr>
            <w:r w:rsidRPr="007600BA">
              <w:rPr>
                <w:rFonts w:ascii="Calibri" w:hAnsi="Calibri" w:cs="Arial"/>
                <w:sz w:val="22"/>
                <w:szCs w:val="22"/>
              </w:rPr>
              <w:t>pripremanje učenika za daljnje obrazovanje</w:t>
            </w:r>
            <w:r>
              <w:rPr>
                <w:rFonts w:ascii="Calibri" w:hAnsi="Calibri" w:cs="Arial"/>
                <w:sz w:val="22"/>
                <w:szCs w:val="22"/>
              </w:rPr>
              <w:t xml:space="preserve"> i nadopuna znanja</w:t>
            </w:r>
          </w:p>
        </w:tc>
      </w:tr>
      <w:tr w:rsidR="00E826E6"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Nositelji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Krešimir Bujan, mag. educ. math.</w:t>
            </w:r>
          </w:p>
        </w:tc>
      </w:tr>
      <w:tr w:rsidR="00E826E6" w:rsidRPr="006D3E9E"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Ciljna skupina</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Učenici 8. razreda</w:t>
            </w:r>
          </w:p>
        </w:tc>
      </w:tr>
      <w:tr w:rsidR="00E826E6" w:rsidRPr="006D3E9E"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Planirani broj učenika</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E826E6">
            <w:pPr>
              <w:rPr>
                <w:rFonts w:ascii="Calibri" w:hAnsi="Calibri"/>
                <w:sz w:val="22"/>
                <w:szCs w:val="22"/>
              </w:rPr>
            </w:pPr>
            <w:r>
              <w:rPr>
                <w:rFonts w:ascii="Calibri" w:hAnsi="Calibri"/>
                <w:sz w:val="22"/>
                <w:szCs w:val="22"/>
              </w:rPr>
              <w:t xml:space="preserve">10 učenika </w:t>
            </w:r>
          </w:p>
        </w:tc>
      </w:tr>
      <w:tr w:rsidR="00E826E6"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Planirani broj sati tjedno</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1 sat</w:t>
            </w:r>
          </w:p>
        </w:tc>
      </w:tr>
      <w:tr w:rsidR="00E826E6"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Ciljevi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Pr="00413BD5" w:rsidRDefault="00E826E6" w:rsidP="00850F6F">
            <w:pPr>
              <w:rPr>
                <w:rFonts w:ascii="Calibri" w:hAnsi="Calibri"/>
                <w:sz w:val="22"/>
                <w:szCs w:val="22"/>
              </w:rPr>
            </w:pPr>
            <w:r w:rsidRPr="00413BD5">
              <w:rPr>
                <w:rFonts w:ascii="Calibri" w:hAnsi="Calibri"/>
                <w:sz w:val="22"/>
                <w:szCs w:val="22"/>
              </w:rPr>
              <w:t>Učenici će:</w:t>
            </w:r>
          </w:p>
          <w:p w:rsidR="00E826E6" w:rsidRDefault="00E826E6" w:rsidP="005D1A4E">
            <w:pPr>
              <w:pStyle w:val="Odlomakpopisa"/>
              <w:numPr>
                <w:ilvl w:val="0"/>
                <w:numId w:val="171"/>
              </w:numPr>
              <w:suppressAutoHyphens w:val="0"/>
              <w:autoSpaceDN/>
              <w:contextualSpacing/>
              <w:textAlignment w:val="auto"/>
              <w:rPr>
                <w:rFonts w:ascii="Calibri" w:hAnsi="Calibri" w:cs="Arial"/>
                <w:sz w:val="22"/>
                <w:szCs w:val="22"/>
              </w:rPr>
            </w:pPr>
            <w:r w:rsidRPr="00D647F7">
              <w:rPr>
                <w:rFonts w:ascii="Calibri" w:hAnsi="Calibri" w:cs="Arial"/>
                <w:sz w:val="22"/>
                <w:szCs w:val="22"/>
              </w:rPr>
              <w:t>produbiti svoje zna</w:t>
            </w:r>
            <w:r>
              <w:rPr>
                <w:rFonts w:ascii="Calibri" w:hAnsi="Calibri" w:cs="Arial"/>
                <w:sz w:val="22"/>
                <w:szCs w:val="22"/>
              </w:rPr>
              <w:t>nje i vještine vezane uz geometrijske konstrukcije</w:t>
            </w:r>
          </w:p>
          <w:p w:rsidR="00E826E6" w:rsidRPr="00D647F7" w:rsidRDefault="00E826E6" w:rsidP="005D1A4E">
            <w:pPr>
              <w:pStyle w:val="Odlomakpopisa"/>
              <w:numPr>
                <w:ilvl w:val="0"/>
                <w:numId w:val="171"/>
              </w:numPr>
              <w:suppressAutoHyphens w:val="0"/>
              <w:autoSpaceDN/>
              <w:contextualSpacing/>
              <w:textAlignment w:val="auto"/>
              <w:rPr>
                <w:rFonts w:ascii="Calibri" w:hAnsi="Calibri" w:cs="Arial"/>
                <w:sz w:val="22"/>
                <w:szCs w:val="22"/>
              </w:rPr>
            </w:pPr>
            <w:r w:rsidRPr="00D647F7">
              <w:rPr>
                <w:rFonts w:ascii="Calibri" w:hAnsi="Calibri" w:cs="Arial"/>
                <w:sz w:val="22"/>
                <w:szCs w:val="22"/>
              </w:rPr>
              <w:t xml:space="preserve">uvježbavati i usustavljivati </w:t>
            </w:r>
            <w:r>
              <w:rPr>
                <w:rFonts w:ascii="Calibri" w:hAnsi="Calibri" w:cs="Arial"/>
                <w:sz w:val="22"/>
                <w:szCs w:val="22"/>
              </w:rPr>
              <w:t>metode konstruiranja</w:t>
            </w:r>
          </w:p>
          <w:p w:rsidR="00E826E6" w:rsidRPr="00413BD5" w:rsidRDefault="00E826E6" w:rsidP="005D1A4E">
            <w:pPr>
              <w:pStyle w:val="Odlomakpopisa"/>
              <w:numPr>
                <w:ilvl w:val="0"/>
                <w:numId w:val="171"/>
              </w:numPr>
              <w:suppressAutoHyphens w:val="0"/>
              <w:autoSpaceDN/>
              <w:contextualSpacing/>
              <w:textAlignment w:val="auto"/>
              <w:rPr>
                <w:rFonts w:ascii="Calibri" w:hAnsi="Calibri" w:cs="Arial"/>
                <w:sz w:val="22"/>
                <w:szCs w:val="22"/>
              </w:rPr>
            </w:pPr>
            <w:r>
              <w:rPr>
                <w:rFonts w:ascii="Calibri" w:hAnsi="Calibri" w:cs="Arial"/>
                <w:sz w:val="22"/>
                <w:szCs w:val="22"/>
              </w:rPr>
              <w:t>vješto i precizno koristiti geometrijski pribor</w:t>
            </w:r>
          </w:p>
          <w:p w:rsidR="00E826E6" w:rsidRPr="00413BD5" w:rsidRDefault="00E826E6" w:rsidP="005D1A4E">
            <w:pPr>
              <w:pStyle w:val="Odlomakpopisa"/>
              <w:numPr>
                <w:ilvl w:val="0"/>
                <w:numId w:val="171"/>
              </w:numPr>
              <w:suppressAutoHyphens w:val="0"/>
              <w:autoSpaceDN/>
              <w:contextualSpacing/>
              <w:textAlignment w:val="auto"/>
              <w:rPr>
                <w:rFonts w:ascii="Calibri" w:hAnsi="Calibri" w:cs="Arial"/>
                <w:sz w:val="22"/>
                <w:szCs w:val="22"/>
              </w:rPr>
            </w:pPr>
            <w:r w:rsidRPr="00413BD5">
              <w:rPr>
                <w:rFonts w:ascii="Calibri" w:hAnsi="Calibri" w:cs="Arial"/>
                <w:sz w:val="22"/>
                <w:szCs w:val="22"/>
              </w:rPr>
              <w:t>izražavati svoje zaključivanje, argumente i ideje vezane uz gradivo matematike</w:t>
            </w:r>
          </w:p>
        </w:tc>
      </w:tr>
      <w:tr w:rsidR="00E826E6" w:rsidRPr="006D3E9E"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Namjena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Darovitim i zainteresiranim učenicima proširiti opseg matematičkog sadržaja, primjereno ih opteretiti novim i kompliciranijim nastavnim sadržajima te razvijati logičko mišljenje, argumentiranje i zaključivanje</w:t>
            </w:r>
          </w:p>
        </w:tc>
      </w:tr>
      <w:tr w:rsidR="00E826E6"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Način realizacije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Samostalan rad, rad u paru ili skupinama (suradnički ili natjecateljski)</w:t>
            </w:r>
          </w:p>
        </w:tc>
      </w:tr>
      <w:tr w:rsidR="00E826E6"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Vremenski okvir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Tijekom školske godine (2021./2022.)</w:t>
            </w:r>
          </w:p>
        </w:tc>
      </w:tr>
      <w:tr w:rsidR="00E826E6" w:rsidRPr="006D3E9E"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Troškovnik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Papir za printanje/fotokopiranje, toner za printer (oko 300 kn)</w:t>
            </w:r>
          </w:p>
        </w:tc>
      </w:tr>
      <w:tr w:rsidR="00E826E6" w:rsidRPr="006D3E9E"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Način vrednovanja aktivnosti</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Usmeno i pismeno ispitivanje, aktivnosti obrade i uvježbavanja gradiva, dodatna domaća zadaća</w:t>
            </w:r>
          </w:p>
        </w:tc>
      </w:tr>
      <w:tr w:rsidR="00E826E6" w:rsidRPr="006D3E9E" w:rsidTr="000363F2">
        <w:trPr>
          <w:trHeight w:val="454"/>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E826E6" w:rsidRDefault="00E826E6" w:rsidP="00850F6F">
            <w:pPr>
              <w:rPr>
                <w:rFonts w:ascii="Calibri" w:hAnsi="Calibri"/>
                <w:b/>
                <w:bCs/>
                <w:sz w:val="22"/>
                <w:szCs w:val="22"/>
              </w:rPr>
            </w:pPr>
            <w:r>
              <w:rPr>
                <w:rFonts w:ascii="Calibri" w:hAnsi="Calibri"/>
                <w:b/>
                <w:bCs/>
                <w:sz w:val="22"/>
                <w:szCs w:val="22"/>
              </w:rPr>
              <w:t>Način korištenja rezultata vrednovanja</w:t>
            </w:r>
          </w:p>
        </w:tc>
        <w:tc>
          <w:tcPr>
            <w:tcW w:w="6642" w:type="dxa"/>
            <w:tcBorders>
              <w:top w:val="single" w:sz="4" w:space="0" w:color="auto"/>
              <w:left w:val="nil"/>
              <w:bottom w:val="single" w:sz="4" w:space="0" w:color="auto"/>
              <w:right w:val="single" w:sz="4" w:space="0" w:color="auto"/>
            </w:tcBorders>
            <w:shd w:val="clear" w:color="auto" w:fill="FFFFFF"/>
            <w:vAlign w:val="center"/>
          </w:tcPr>
          <w:p w:rsidR="00E826E6" w:rsidRDefault="00E826E6" w:rsidP="00850F6F">
            <w:pPr>
              <w:rPr>
                <w:rFonts w:ascii="Calibri" w:hAnsi="Calibri"/>
                <w:sz w:val="22"/>
                <w:szCs w:val="22"/>
              </w:rPr>
            </w:pPr>
            <w:r>
              <w:rPr>
                <w:rFonts w:ascii="Calibri" w:hAnsi="Calibri"/>
                <w:sz w:val="22"/>
                <w:szCs w:val="22"/>
              </w:rPr>
              <w:t>Davanje povratne informacije učenicima uz individualno praćenje njihovih postignuća te praćenje logičkih, psihomotoričkih i kognitivnih procesa</w:t>
            </w:r>
          </w:p>
        </w:tc>
      </w:tr>
    </w:tbl>
    <w:p w:rsidR="001735B9" w:rsidRDefault="001735B9">
      <w:pPr>
        <w:pStyle w:val="Standard"/>
        <w:jc w:val="center"/>
        <w:rPr>
          <w:rFonts w:cs="Calibri"/>
          <w:b/>
          <w:color w:val="1E6A39"/>
          <w:sz w:val="32"/>
          <w:szCs w:val="32"/>
        </w:rPr>
      </w:pPr>
    </w:p>
    <w:p w:rsidR="000363F2" w:rsidRDefault="000363F2">
      <w:pPr>
        <w:rPr>
          <w:rFonts w:ascii="Calibri" w:eastAsia="Calibri" w:hAnsi="Calibri" w:cs="Calibri"/>
          <w:b/>
          <w:color w:val="1E6A39"/>
          <w:sz w:val="32"/>
          <w:szCs w:val="32"/>
          <w:lang w:bidi="ar-SA"/>
        </w:rPr>
      </w:pPr>
      <w:r>
        <w:rPr>
          <w:rFonts w:cs="Calibri"/>
          <w:b/>
          <w:color w:val="1E6A39"/>
          <w:sz w:val="32"/>
          <w:szCs w:val="32"/>
        </w:rPr>
        <w:br w:type="page"/>
      </w:r>
    </w:p>
    <w:p w:rsidR="001735B9" w:rsidRDefault="001735B9">
      <w:pPr>
        <w:pStyle w:val="Standard"/>
        <w:jc w:val="center"/>
        <w:rPr>
          <w:rFonts w:cs="Calibri"/>
          <w:b/>
          <w:color w:val="1E6A39"/>
          <w:sz w:val="32"/>
          <w:szCs w:val="32"/>
        </w:rPr>
      </w:pPr>
    </w:p>
    <w:p w:rsidR="001735B9" w:rsidRPr="000363F2" w:rsidRDefault="002052B7">
      <w:pPr>
        <w:pStyle w:val="Standard"/>
        <w:jc w:val="center"/>
        <w:rPr>
          <w:rFonts w:cs="Calibri"/>
          <w:b/>
          <w:sz w:val="32"/>
          <w:szCs w:val="32"/>
        </w:rPr>
      </w:pPr>
      <w:r w:rsidRPr="000363F2">
        <w:rPr>
          <w:rFonts w:cs="Calibri"/>
          <w:b/>
          <w:sz w:val="32"/>
          <w:szCs w:val="32"/>
        </w:rPr>
        <w:t>RAZREDNA I PREDMETNA NASTAVA</w:t>
      </w:r>
    </w:p>
    <w:tbl>
      <w:tblPr>
        <w:tblW w:w="4600" w:type="pct"/>
        <w:tblInd w:w="274" w:type="dxa"/>
        <w:tblLayout w:type="fixed"/>
        <w:tblCellMar>
          <w:left w:w="10" w:type="dxa"/>
          <w:right w:w="10" w:type="dxa"/>
        </w:tblCellMar>
        <w:tblLook w:val="0000" w:firstRow="0" w:lastRow="0" w:firstColumn="0" w:lastColumn="0" w:noHBand="0" w:noVBand="0"/>
      </w:tblPr>
      <w:tblGrid>
        <w:gridCol w:w="1843"/>
        <w:gridCol w:w="7015"/>
      </w:tblGrid>
      <w:tr w:rsidR="001735B9" w:rsidTr="00A05962">
        <w:trPr>
          <w:trHeight w:val="541"/>
        </w:trPr>
        <w:tc>
          <w:tcPr>
            <w:tcW w:w="1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PODRUČJE</w:t>
            </w:r>
          </w:p>
        </w:tc>
        <w:tc>
          <w:tcPr>
            <w:tcW w:w="702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smallCaps/>
                <w:color w:val="000000"/>
              </w:rPr>
            </w:pPr>
            <w:r>
              <w:rPr>
                <w:rFonts w:cs="Calibri"/>
                <w:b/>
                <w:bCs/>
                <w:smallCaps/>
                <w:color w:val="000000"/>
              </w:rPr>
              <w:t>IZVANNASTAVNA AKTIVNOST</w:t>
            </w:r>
          </w:p>
        </w:tc>
      </w:tr>
      <w:tr w:rsidR="001735B9">
        <w:trPr>
          <w:trHeight w:val="458"/>
        </w:trPr>
        <w:tc>
          <w:tcPr>
            <w:tcW w:w="184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color w:val="000000"/>
              </w:rPr>
            </w:pPr>
          </w:p>
        </w:tc>
        <w:tc>
          <w:tcPr>
            <w:tcW w:w="702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color w:val="000000"/>
              </w:rPr>
            </w:pP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color w:val="000000"/>
              </w:rPr>
            </w:pPr>
            <w:r>
              <w:rPr>
                <w:rFonts w:cs="Calibri"/>
                <w:b/>
                <w:color w:val="000000"/>
              </w:rPr>
              <w:t>Aktivnost</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DRAMSKA SKUPINA</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Kratak opis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na dramskoj skupini usvajaju osnove dramskog izraza te im se daje mogućnost da i sami kreiraju svoju dramsku izvedbu te sudjeluju na različitim priredbama tijekom školske godine.</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Nositelji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Marija Mamić</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Ciljna skupina</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3.c razreda i učenici od 5. do 8. razreda</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Planirani broj učenika</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20</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Planirani broj sati tjedno</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Ciljevi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učiti djecu spoznavanju sebe i svijeta oko sebe</w:t>
            </w:r>
          </w:p>
          <w:p w:rsidR="001735B9" w:rsidRDefault="002052B7">
            <w:pPr>
              <w:pStyle w:val="Standard"/>
              <w:spacing w:after="0" w:line="240" w:lineRule="auto"/>
              <w:rPr>
                <w:rFonts w:cs="Calibri"/>
                <w:color w:val="000000"/>
              </w:rPr>
            </w:pPr>
            <w:r>
              <w:rPr>
                <w:rFonts w:cs="Calibri"/>
                <w:color w:val="000000"/>
              </w:rPr>
              <w:t>- poticati maštu i stvaralaštvo, međusobnu komunikaciju i suradnju te odgovornost prema sebi i drugima</w:t>
            </w:r>
          </w:p>
          <w:p w:rsidR="001735B9" w:rsidRDefault="002052B7">
            <w:pPr>
              <w:pStyle w:val="Standard"/>
              <w:spacing w:after="0" w:line="240" w:lineRule="auto"/>
              <w:rPr>
                <w:rFonts w:cs="Calibri"/>
                <w:color w:val="000000"/>
              </w:rPr>
            </w:pPr>
            <w:r>
              <w:rPr>
                <w:rFonts w:cs="Calibri"/>
                <w:color w:val="000000"/>
              </w:rPr>
              <w:t>- oslobađati spontanost</w:t>
            </w:r>
          </w:p>
          <w:p w:rsidR="001735B9" w:rsidRDefault="002052B7">
            <w:pPr>
              <w:pStyle w:val="Standard"/>
              <w:spacing w:after="0" w:line="240" w:lineRule="auto"/>
              <w:rPr>
                <w:rFonts w:cs="Calibri"/>
                <w:color w:val="000000"/>
              </w:rPr>
            </w:pPr>
            <w:r>
              <w:rPr>
                <w:rFonts w:cs="Calibri"/>
                <w:color w:val="000000"/>
              </w:rPr>
              <w:t>- razvijati originalnost</w:t>
            </w:r>
          </w:p>
          <w:p w:rsidR="001735B9" w:rsidRDefault="002052B7">
            <w:pPr>
              <w:pStyle w:val="Standard"/>
              <w:spacing w:after="0" w:line="240" w:lineRule="auto"/>
              <w:rPr>
                <w:rFonts w:cs="Calibri"/>
                <w:color w:val="000000"/>
              </w:rPr>
            </w:pPr>
            <w:r>
              <w:rPr>
                <w:rFonts w:cs="Calibri"/>
                <w:color w:val="000000"/>
              </w:rPr>
              <w:t>- razvijati govorne i izražajne sposobnosti i vještine</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Namjena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kroz dramsku izvedbu poticati učenike da prilikom govora i pokreta  budu slobodni, hrabri i kreativni u izražavanju</w:t>
            </w:r>
          </w:p>
          <w:p w:rsidR="001735B9" w:rsidRDefault="002052B7">
            <w:pPr>
              <w:pStyle w:val="Standard"/>
              <w:spacing w:after="0" w:line="240" w:lineRule="auto"/>
              <w:rPr>
                <w:rFonts w:cs="Calibri"/>
                <w:color w:val="000000"/>
              </w:rPr>
            </w:pPr>
            <w:r>
              <w:rPr>
                <w:rFonts w:cs="Calibri"/>
                <w:color w:val="000000"/>
              </w:rPr>
              <w:t>- pripremati djecu za javne nastupe-priredbe</w:t>
            </w:r>
          </w:p>
          <w:p w:rsidR="001735B9" w:rsidRDefault="002052B7">
            <w:pPr>
              <w:pStyle w:val="Standard"/>
              <w:spacing w:after="0" w:line="240" w:lineRule="auto"/>
              <w:rPr>
                <w:rFonts w:cs="Calibri"/>
                <w:color w:val="000000"/>
              </w:rPr>
            </w:pPr>
            <w:r>
              <w:rPr>
                <w:rFonts w:cs="Calibri"/>
                <w:color w:val="000000"/>
              </w:rPr>
              <w:t>- ojačati ih da mogu realno prihvatiti izazove koje im nose životne situacije</w:t>
            </w:r>
          </w:p>
          <w:p w:rsidR="001735B9" w:rsidRDefault="002052B7">
            <w:pPr>
              <w:pStyle w:val="Standard"/>
              <w:spacing w:after="0" w:line="240" w:lineRule="auto"/>
              <w:rPr>
                <w:rFonts w:cs="Calibri"/>
                <w:color w:val="000000"/>
              </w:rPr>
            </w:pPr>
            <w:r>
              <w:rPr>
                <w:rFonts w:cs="Calibri"/>
                <w:color w:val="000000"/>
              </w:rPr>
              <w:t>- prepoznavanje vlastitih potencijala u izražavanju te njihova primjena</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Način realizacije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rad u skupinama, individualni rad, frontalni rad</w:t>
            </w:r>
          </w:p>
          <w:p w:rsidR="001735B9" w:rsidRDefault="002052B7">
            <w:pPr>
              <w:pStyle w:val="Standard"/>
              <w:spacing w:after="0" w:line="240" w:lineRule="auto"/>
              <w:rPr>
                <w:rFonts w:cs="Calibri"/>
                <w:color w:val="000000"/>
              </w:rPr>
            </w:pPr>
            <w:r>
              <w:rPr>
                <w:rFonts w:cs="Calibri"/>
                <w:color w:val="000000"/>
              </w:rPr>
              <w:t>- nastupi na priredbama</w:t>
            </w:r>
          </w:p>
          <w:p w:rsidR="001735B9" w:rsidRDefault="002052B7">
            <w:pPr>
              <w:pStyle w:val="Standard"/>
              <w:spacing w:after="0" w:line="240" w:lineRule="auto"/>
              <w:rPr>
                <w:rFonts w:cs="Calibri"/>
                <w:color w:val="000000"/>
              </w:rPr>
            </w:pPr>
            <w:r>
              <w:rPr>
                <w:rFonts w:cs="Calibri"/>
                <w:color w:val="000000"/>
              </w:rPr>
              <w:t>- suradnja s ostalim izvannastavnim skupinama u planiranju priredbi</w:t>
            </w:r>
          </w:p>
          <w:p w:rsidR="001735B9" w:rsidRDefault="002052B7">
            <w:pPr>
              <w:pStyle w:val="Standard"/>
              <w:spacing w:after="0" w:line="240" w:lineRule="auto"/>
              <w:rPr>
                <w:rFonts w:cs="Calibri"/>
                <w:color w:val="000000"/>
              </w:rPr>
            </w:pPr>
            <w:r>
              <w:rPr>
                <w:rFonts w:cs="Calibri"/>
                <w:color w:val="000000"/>
              </w:rPr>
              <w:t>- mogućnost suradnje s ustanovama izvan škole</w:t>
            </w:r>
          </w:p>
          <w:p w:rsidR="001735B9" w:rsidRDefault="002052B7">
            <w:pPr>
              <w:pStyle w:val="Standard"/>
              <w:spacing w:after="0" w:line="240" w:lineRule="auto"/>
              <w:rPr>
                <w:rFonts w:cs="Calibri"/>
                <w:color w:val="000000"/>
              </w:rPr>
            </w:pPr>
            <w:r>
              <w:rPr>
                <w:rFonts w:cs="Calibri"/>
                <w:color w:val="000000"/>
              </w:rPr>
              <w:t>- mogućnost snimanja igranih filmova i prezentacija istih u školi ( npr. filmska večer) i izvan nje</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Vremenski okvir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tijekom školske godine 2021./2022.</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Troškovnik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po potrebi do 50 kn za kostime ili rekvizite za izvedbe i priredbe</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Način vrednovanja aktivnosti</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individualno praćenje učenika praćenjem napredovanja svakog učenika</w:t>
            </w:r>
          </w:p>
          <w:p w:rsidR="001735B9" w:rsidRDefault="002052B7">
            <w:pPr>
              <w:pStyle w:val="Standard"/>
              <w:spacing w:after="0" w:line="240" w:lineRule="auto"/>
              <w:rPr>
                <w:rFonts w:cs="Calibri"/>
                <w:color w:val="000000"/>
              </w:rPr>
            </w:pPr>
            <w:r>
              <w:rPr>
                <w:rFonts w:cs="Calibri"/>
                <w:color w:val="000000"/>
              </w:rPr>
              <w:t>- omogućavanje javnih nastupa</w:t>
            </w:r>
          </w:p>
          <w:p w:rsidR="001735B9" w:rsidRDefault="002052B7">
            <w:pPr>
              <w:pStyle w:val="Standard"/>
              <w:spacing w:after="0" w:line="240" w:lineRule="auto"/>
              <w:rPr>
                <w:rFonts w:cs="Calibri"/>
                <w:color w:val="000000"/>
              </w:rPr>
            </w:pPr>
            <w:r>
              <w:rPr>
                <w:rFonts w:cs="Calibri"/>
                <w:color w:val="000000"/>
              </w:rPr>
              <w:t>- upućivanje naprednijih u dramske skupine izvan škole</w:t>
            </w:r>
          </w:p>
          <w:p w:rsidR="001735B9" w:rsidRDefault="002052B7">
            <w:pPr>
              <w:pStyle w:val="Standard"/>
              <w:spacing w:after="0" w:line="240" w:lineRule="auto"/>
              <w:rPr>
                <w:rFonts w:cs="Calibri"/>
                <w:color w:val="000000"/>
              </w:rPr>
            </w:pPr>
            <w:r>
              <w:rPr>
                <w:rFonts w:cs="Calibri"/>
                <w:color w:val="000000"/>
              </w:rPr>
              <w:t>- samo vrednovanje vlastitih postignuća</w:t>
            </w:r>
          </w:p>
        </w:tc>
      </w:tr>
      <w:tr w:rsidR="001735B9">
        <w:trPr>
          <w:trHeight w:val="458"/>
        </w:trPr>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color w:val="000000"/>
              </w:rPr>
            </w:pPr>
            <w:r>
              <w:rPr>
                <w:rFonts w:cs="Calibri"/>
                <w:b/>
                <w:color w:val="000000"/>
              </w:rPr>
              <w:t>Način korištenja rezultata vrednovanja</w:t>
            </w:r>
          </w:p>
        </w:tc>
        <w:tc>
          <w:tcPr>
            <w:tcW w:w="70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analiza u učionici</w:t>
            </w:r>
          </w:p>
          <w:p w:rsidR="001735B9" w:rsidRDefault="002052B7">
            <w:pPr>
              <w:pStyle w:val="Standard"/>
              <w:spacing w:after="0" w:line="240" w:lineRule="auto"/>
              <w:rPr>
                <w:rFonts w:cs="Calibri"/>
                <w:color w:val="000000"/>
              </w:rPr>
            </w:pPr>
            <w:r>
              <w:rPr>
                <w:rFonts w:cs="Calibri"/>
                <w:color w:val="000000"/>
              </w:rPr>
              <w:t>- planiranje narednih aktivnosti</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650" w:type="pct"/>
        <w:jc w:val="center"/>
        <w:tblLayout w:type="fixed"/>
        <w:tblCellMar>
          <w:left w:w="10" w:type="dxa"/>
          <w:right w:w="10" w:type="dxa"/>
        </w:tblCellMar>
        <w:tblLook w:val="0000" w:firstRow="0" w:lastRow="0" w:firstColumn="0" w:lastColumn="0" w:noHBand="0" w:noVBand="0"/>
      </w:tblPr>
      <w:tblGrid>
        <w:gridCol w:w="1607"/>
        <w:gridCol w:w="7347"/>
      </w:tblGrid>
      <w:tr w:rsidR="001735B9" w:rsidTr="00A05962">
        <w:trPr>
          <w:trHeight w:val="538"/>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35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160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35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center"/>
              <w:rPr>
                <w:rFonts w:cs="Calibri"/>
                <w:b/>
                <w:bCs/>
                <w:color w:val="000000"/>
              </w:rPr>
            </w:pPr>
            <w:r>
              <w:rPr>
                <w:rFonts w:cs="Calibri"/>
                <w:b/>
                <w:bCs/>
                <w:color w:val="000000"/>
              </w:rPr>
              <w:t>ŠKOLSKI PJEVAČKI ZBOR</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usvajanje osnove vokalne tehnike</w:t>
            </w:r>
            <w:r>
              <w:rPr>
                <w:rFonts w:cs="Calibri"/>
                <w:color w:val="000000"/>
              </w:rPr>
              <w:br/>
              <w:t>rad na intonaciji</w:t>
            </w:r>
            <w:r>
              <w:rPr>
                <w:rFonts w:cs="Calibri"/>
                <w:color w:val="000000"/>
              </w:rPr>
              <w:br/>
              <w:t>rad na opsegu dječjih glasova</w:t>
            </w:r>
            <w:r>
              <w:rPr>
                <w:rFonts w:cs="Calibri"/>
                <w:color w:val="000000"/>
              </w:rPr>
              <w:br/>
              <w:t>rad na izražajnoj interpretaciji pjesama</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učiteljica glazbene kulture Matea Petrić</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1755"/>
              </w:tabs>
              <w:spacing w:after="0" w:line="240" w:lineRule="auto"/>
              <w:rPr>
                <w:rFonts w:cs="Calibri"/>
                <w:color w:val="000000"/>
              </w:rPr>
            </w:pPr>
            <w:r>
              <w:rPr>
                <w:rFonts w:cs="Calibri"/>
                <w:color w:val="000000"/>
              </w:rPr>
              <w:t>Učenici  4., 5., 6., 7. i 8. razreda</w:t>
            </w:r>
            <w:r>
              <w:rPr>
                <w:rFonts w:cs="Calibri"/>
                <w:color w:val="000000"/>
              </w:rPr>
              <w:tab/>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Do 40</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4380"/>
              </w:tabs>
              <w:spacing w:after="0" w:line="240" w:lineRule="auto"/>
              <w:rPr>
                <w:rFonts w:cs="Calibri"/>
                <w:color w:val="000000"/>
              </w:rPr>
            </w:pPr>
            <w:r>
              <w:rPr>
                <w:rFonts w:cs="Calibri"/>
                <w:color w:val="000000"/>
              </w:rPr>
              <w:t>2</w:t>
            </w:r>
            <w:r>
              <w:rPr>
                <w:rFonts w:cs="Calibri"/>
                <w:color w:val="000000"/>
              </w:rPr>
              <w:tab/>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Cs/>
                <w:color w:val="000000"/>
              </w:rPr>
            </w:pPr>
            <w:r>
              <w:rPr>
                <w:rFonts w:cs="Calibri"/>
                <w:bCs/>
                <w:color w:val="000000"/>
              </w:rPr>
              <w:t>uvođenje učenika u glazbenu umjetnost usvajanjem većeg broja umjetničkih, narodnih i popularnih skladbi raznog sadržaja primjerenih vokalnim sposobnostima i dobi učenika,</w:t>
            </w:r>
            <w:r>
              <w:rPr>
                <w:rFonts w:cs="Calibri"/>
                <w:bCs/>
                <w:color w:val="000000"/>
              </w:rPr>
              <w:br/>
              <w:t>glazbenim aktivnostima jačati samopoštovanje i vježbati samokontrolu,</w:t>
            </w:r>
            <w:r>
              <w:rPr>
                <w:rFonts w:cs="Calibri"/>
                <w:bCs/>
                <w:color w:val="000000"/>
              </w:rPr>
              <w:br/>
              <w:t>razvijati komunikacijske vještine putem glazbenog izražavanja,</w:t>
            </w:r>
            <w:r>
              <w:rPr>
                <w:rFonts w:cs="Calibri"/>
                <w:bCs/>
                <w:color w:val="000000"/>
              </w:rPr>
              <w:br/>
              <w:t>razvijanje kreativnih sposobnosti,</w:t>
            </w:r>
            <w:r>
              <w:rPr>
                <w:rFonts w:cs="Calibri"/>
                <w:bCs/>
                <w:color w:val="000000"/>
              </w:rPr>
              <w:br/>
              <w:t>sustavno razvijanje umijeća skupnog muziciranja,</w:t>
            </w:r>
            <w:r>
              <w:rPr>
                <w:rFonts w:cs="Calibri"/>
                <w:bCs/>
                <w:color w:val="000000"/>
              </w:rPr>
              <w:br/>
              <w:t>unapređivanje pjevačkih sposobnosti</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Cs/>
                <w:color w:val="000000"/>
              </w:rPr>
            </w:pPr>
            <w:r>
              <w:rPr>
                <w:rFonts w:cs="Calibri"/>
                <w:bCs/>
                <w:color w:val="000000"/>
              </w:rPr>
              <w:t>sudjelovanje u kulturno-umjetničkim programima škole, te uže i šire lokalne zajednice</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Cs/>
                <w:color w:val="000000"/>
              </w:rPr>
            </w:pPr>
            <w:r>
              <w:rPr>
                <w:rFonts w:cs="Calibri"/>
                <w:bCs/>
                <w:color w:val="000000"/>
              </w:rPr>
              <w:t>Redovite tjedne probe tijekom školske godine</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tabs>
                <w:tab w:val="left" w:pos="1695"/>
              </w:tabs>
              <w:spacing w:after="0" w:line="240" w:lineRule="auto"/>
              <w:rPr>
                <w:color w:val="000000"/>
              </w:rPr>
            </w:pPr>
            <w:r>
              <w:rPr>
                <w:rFonts w:cs="Calibri"/>
                <w:bCs/>
                <w:color w:val="000000"/>
              </w:rPr>
              <w:t>Tijekom školske godine 2021./2022.</w:t>
            </w:r>
            <w:r>
              <w:rPr>
                <w:rFonts w:cs="Calibri"/>
                <w:color w:val="000000"/>
              </w:rPr>
              <w:tab/>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Cs/>
                <w:color w:val="000000"/>
              </w:rPr>
            </w:pPr>
            <w:r>
              <w:rPr>
                <w:rFonts w:cs="Calibri"/>
                <w:bCs/>
                <w:color w:val="000000"/>
              </w:rPr>
              <w:t>Nema dodatnih troškova</w:t>
            </w:r>
          </w:p>
          <w:p w:rsidR="001735B9" w:rsidRDefault="002052B7">
            <w:pPr>
              <w:pStyle w:val="Standard"/>
              <w:tabs>
                <w:tab w:val="left" w:pos="4515"/>
              </w:tabs>
              <w:spacing w:after="0" w:line="240" w:lineRule="auto"/>
              <w:rPr>
                <w:rFonts w:cs="Calibri"/>
                <w:color w:val="000000"/>
              </w:rPr>
            </w:pPr>
            <w:r>
              <w:rPr>
                <w:rFonts w:cs="Calibri"/>
                <w:color w:val="000000"/>
              </w:rPr>
              <w:tab/>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Cs/>
                <w:color w:val="000000"/>
              </w:rPr>
            </w:pPr>
            <w:r>
              <w:rPr>
                <w:rFonts w:cs="Calibri"/>
                <w:bCs/>
                <w:color w:val="000000"/>
              </w:rPr>
              <w:t>opisno praćenje individualnog postignuća učenika</w:t>
            </w:r>
          </w:p>
        </w:tc>
      </w:tr>
      <w:tr w:rsidR="001735B9">
        <w:trPr>
          <w:trHeight w:val="454"/>
          <w:jc w:val="center"/>
        </w:trPr>
        <w:tc>
          <w:tcPr>
            <w:tcW w:w="1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35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na školskim kulturno-umjetničkim programima i drugim događanjima izvan škole</w:t>
            </w:r>
          </w:p>
        </w:tc>
      </w:tr>
    </w:tbl>
    <w:p w:rsidR="000363F2" w:rsidRDefault="000363F2">
      <w:pPr>
        <w:pStyle w:val="Standarduser"/>
        <w:jc w:val="center"/>
        <w:rPr>
          <w:rFonts w:ascii="Calibri" w:hAnsi="Calibri" w:cs="Calibri"/>
          <w:b/>
          <w:bCs/>
          <w:color w:val="1E6A39"/>
          <w:sz w:val="22"/>
          <w:szCs w:val="22"/>
        </w:rPr>
      </w:pPr>
    </w:p>
    <w:p w:rsidR="000363F2" w:rsidRDefault="000363F2">
      <w:pPr>
        <w:rPr>
          <w:rFonts w:ascii="Calibri" w:eastAsia="Times New Roman" w:hAnsi="Calibri" w:cs="Calibri"/>
          <w:b/>
          <w:bCs/>
          <w:color w:val="1E6A39"/>
          <w:sz w:val="22"/>
          <w:szCs w:val="22"/>
          <w:lang w:bidi="ar-SA"/>
        </w:rPr>
      </w:pPr>
      <w:r>
        <w:rPr>
          <w:rFonts w:ascii="Calibri" w:hAnsi="Calibri" w:cs="Calibri"/>
          <w:b/>
          <w:bCs/>
          <w:color w:val="1E6A39"/>
          <w:sz w:val="22"/>
          <w:szCs w:val="22"/>
        </w:rPr>
        <w:br w:type="page"/>
      </w:r>
    </w:p>
    <w:p w:rsidR="001735B9" w:rsidRDefault="001735B9">
      <w:pPr>
        <w:pStyle w:val="Standarduser"/>
        <w:jc w:val="center"/>
        <w:rPr>
          <w:rFonts w:ascii="Calibri" w:hAnsi="Calibri" w:cs="Calibri"/>
          <w:b/>
          <w:bCs/>
          <w:color w:val="1E6A39"/>
          <w:sz w:val="22"/>
          <w:szCs w:val="22"/>
        </w:rPr>
      </w:pPr>
    </w:p>
    <w:tbl>
      <w:tblPr>
        <w:tblW w:w="4700" w:type="pct"/>
        <w:jc w:val="center"/>
        <w:tblLayout w:type="fixed"/>
        <w:tblCellMar>
          <w:left w:w="10" w:type="dxa"/>
          <w:right w:w="10" w:type="dxa"/>
        </w:tblCellMar>
        <w:tblLook w:val="0000" w:firstRow="0" w:lastRow="0" w:firstColumn="0" w:lastColumn="0" w:noHBand="0" w:noVBand="0"/>
      </w:tblPr>
      <w:tblGrid>
        <w:gridCol w:w="1749"/>
        <w:gridCol w:w="7301"/>
      </w:tblGrid>
      <w:tr w:rsidR="001735B9" w:rsidTr="00A05962">
        <w:trPr>
          <w:trHeight w:val="538"/>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bCs/>
                <w:color w:val="000000"/>
                <w:sz w:val="22"/>
                <w:szCs w:val="22"/>
              </w:rPr>
            </w:pPr>
            <w:r>
              <w:rPr>
                <w:rFonts w:ascii="Calibri" w:hAnsi="Calibri" w:cs="Calibri"/>
                <w:b/>
                <w:bCs/>
                <w:color w:val="000000"/>
                <w:sz w:val="22"/>
                <w:szCs w:val="22"/>
              </w:rPr>
              <w:t>PODRUČJE</w:t>
            </w:r>
          </w:p>
        </w:tc>
        <w:tc>
          <w:tcPr>
            <w:tcW w:w="7309" w:type="dxa"/>
            <w:tcBorders>
              <w:top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1735B9" w:rsidRDefault="002052B7">
            <w:pPr>
              <w:pStyle w:val="Standarduser"/>
              <w:jc w:val="center"/>
              <w:rPr>
                <w:rFonts w:ascii="Calibri" w:hAnsi="Calibri" w:cs="Calibri"/>
                <w:b/>
                <w:caps/>
                <w:color w:val="000000"/>
                <w:sz w:val="22"/>
                <w:szCs w:val="22"/>
              </w:rPr>
            </w:pPr>
            <w:r>
              <w:rPr>
                <w:rFonts w:ascii="Calibri" w:hAnsi="Calibri" w:cs="Calibri"/>
                <w:b/>
                <w:caps/>
                <w:color w:val="000000"/>
                <w:sz w:val="22"/>
                <w:szCs w:val="22"/>
              </w:rPr>
              <w:t>IZVANNASTAVNE AKTIVNOSTI</w:t>
            </w:r>
          </w:p>
        </w:tc>
      </w:tr>
      <w:tr w:rsidR="001735B9">
        <w:trPr>
          <w:trHeight w:val="454"/>
          <w:jc w:val="center"/>
        </w:trPr>
        <w:tc>
          <w:tcPr>
            <w:tcW w:w="1751"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c>
          <w:tcPr>
            <w:tcW w:w="7309" w:type="dxa"/>
            <w:tcBorders>
              <w:top w:val="single" w:sz="4" w:space="0" w:color="00000A"/>
              <w:bottom w:val="single" w:sz="4" w:space="0" w:color="00000A"/>
            </w:tcBorders>
            <w:tcMar>
              <w:top w:w="0" w:type="dxa"/>
              <w:left w:w="108" w:type="dxa"/>
              <w:bottom w:w="0" w:type="dxa"/>
              <w:right w:w="108" w:type="dxa"/>
            </w:tcMar>
          </w:tcPr>
          <w:p w:rsidR="001735B9" w:rsidRDefault="001735B9">
            <w:pPr>
              <w:pStyle w:val="Standarduser"/>
              <w:snapToGrid w:val="0"/>
              <w:rPr>
                <w:rFonts w:ascii="Calibri" w:hAnsi="Calibri" w:cs="Calibri"/>
                <w:b/>
                <w:bCs/>
                <w:caps/>
                <w:color w:val="000000"/>
                <w:sz w:val="22"/>
                <w:szCs w:val="22"/>
              </w:rPr>
            </w:pP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Aktivnost</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5B9" w:rsidRDefault="002052B7">
            <w:pPr>
              <w:pStyle w:val="Standarduser"/>
              <w:jc w:val="center"/>
              <w:rPr>
                <w:rFonts w:ascii="Calibri" w:hAnsi="Calibri" w:cs="Calibri"/>
                <w:b/>
                <w:color w:val="000000"/>
                <w:sz w:val="22"/>
                <w:szCs w:val="22"/>
              </w:rPr>
            </w:pPr>
            <w:r>
              <w:rPr>
                <w:rFonts w:ascii="Calibri" w:hAnsi="Calibri" w:cs="Calibri"/>
                <w:b/>
                <w:color w:val="000000"/>
                <w:sz w:val="22"/>
                <w:szCs w:val="22"/>
              </w:rPr>
              <w:t>KREATIVNA SKUPINA</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Kratak opis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Uređenje vjeronaučnog prostora kroz liturgijsku godinu</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Nositelji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Danica Varljen</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Ciljna skupina</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2. i 5. razredi</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učenika</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Do 16 učenika</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Planirani broj sati tjedno</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2</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Ciljevi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Poticati različite oblike stvaralačkog izražavanja</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Namjena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Uređenje vjeronaučnog i školskog prostora</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realizacije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Sudjelovanje u događanjima škole i obilježavanjima blagdana kroz liturgijsku godinu (Dani Zahvalnosti, sjećanje na Vukovar, božićno vrijeme, uskrsno vrijeme, proslava Dana škole itd. )</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Vremenski okvir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Tijekom školske godine 2021./2022.</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Troškovnik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Učenici donose potrebne materijale (papir, kolaž, boje, isječci iz novina)</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vrednovanja aktivnosti</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Poticaj i pohvala</w:t>
            </w:r>
          </w:p>
        </w:tc>
      </w:tr>
      <w:tr w:rsidR="001735B9">
        <w:trPr>
          <w:trHeight w:val="454"/>
          <w:jc w:val="center"/>
        </w:trPr>
        <w:tc>
          <w:tcPr>
            <w:tcW w:w="17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b/>
                <w:bCs/>
                <w:color w:val="000000"/>
                <w:sz w:val="22"/>
                <w:szCs w:val="22"/>
              </w:rPr>
            </w:pPr>
            <w:r>
              <w:rPr>
                <w:rFonts w:ascii="Calibri" w:hAnsi="Calibri" w:cs="Calibri"/>
                <w:b/>
                <w:bCs/>
                <w:color w:val="000000"/>
                <w:sz w:val="22"/>
                <w:szCs w:val="22"/>
              </w:rPr>
              <w:t>Način korištenja rezultata vrednovanja</w:t>
            </w:r>
          </w:p>
        </w:tc>
        <w:tc>
          <w:tcPr>
            <w:tcW w:w="73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5B9" w:rsidRDefault="002052B7">
            <w:pPr>
              <w:pStyle w:val="Standarduser"/>
              <w:rPr>
                <w:rFonts w:ascii="Calibri" w:hAnsi="Calibri" w:cs="Calibri"/>
                <w:color w:val="000000"/>
                <w:sz w:val="22"/>
                <w:szCs w:val="22"/>
              </w:rPr>
            </w:pPr>
            <w:r>
              <w:rPr>
                <w:rFonts w:ascii="Calibri" w:hAnsi="Calibri" w:cs="Calibri"/>
                <w:color w:val="000000"/>
                <w:sz w:val="22"/>
                <w:szCs w:val="22"/>
              </w:rPr>
              <w:t>Pratiti događanja u školi i župnoj zajednici</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700" w:type="pct"/>
        <w:jc w:val="center"/>
        <w:tblLayout w:type="fixed"/>
        <w:tblCellMar>
          <w:left w:w="10" w:type="dxa"/>
          <w:right w:w="10" w:type="dxa"/>
        </w:tblCellMar>
        <w:tblLook w:val="0000" w:firstRow="0" w:lastRow="0" w:firstColumn="0" w:lastColumn="0" w:noHBand="0" w:noVBand="0"/>
      </w:tblPr>
      <w:tblGrid>
        <w:gridCol w:w="1876"/>
        <w:gridCol w:w="7174"/>
      </w:tblGrid>
      <w:tr w:rsidR="001735B9" w:rsidTr="00A05962">
        <w:trPr>
          <w:trHeight w:val="538"/>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18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1878"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18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Školski  sportski  klub</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imaju mogućnost kroz organizirano bavljenje sportom putem utakmica i natjecanja  usavršavati znanja i vještine u pojedinim  sportovima.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Božidar Strmo, prof. tjelesne i zdravstvene kulture</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1. – 8. razreda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Uključiti što veći broj učenika škole</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Cilj je uključiti i potaknuti što veći broj učenika na bavljenje sportom.</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Unapređivanje motoričkih sposobnosti  i  znanja iz odabrane sportske aktivnosti.</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 xml:space="preserve">Sudjelovanje u među školskim natjecanjima tijekom školske  godine.  </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Tijekom školske godine 2021./2022.</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Rekvizite i opremu osigurati će škola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Praćenje napredovanja učenika kroz sudjelovanja školskih ekipa na među školskim natjecanjima.</w:t>
            </w:r>
          </w:p>
        </w:tc>
      </w:tr>
      <w:tr w:rsidR="001735B9">
        <w:trPr>
          <w:trHeight w:val="454"/>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18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Za davanje povratne informacije učenicima, praćenje vlastitog rada, postignuća na natjecanjima.</w:t>
            </w:r>
          </w:p>
        </w:tc>
      </w:tr>
    </w:tbl>
    <w:p w:rsidR="001735B9" w:rsidRDefault="001735B9">
      <w:pPr>
        <w:pStyle w:val="Standard"/>
        <w:rPr>
          <w:rFonts w:cs="Calibri"/>
          <w:color w:val="1E6A39"/>
          <w:sz w:val="24"/>
          <w:szCs w:val="24"/>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Tr="00A05962">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bCs/>
                <w:color w:val="000000"/>
              </w:rPr>
            </w:pPr>
            <w:r>
              <w:rPr>
                <w:rFonts w:cs="Calibri"/>
                <w:b/>
                <w:bCs/>
                <w:color w:val="000000"/>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spacing w:after="0" w:line="240" w:lineRule="auto"/>
              <w:jc w:val="center"/>
              <w:rPr>
                <w:rFonts w:cs="Calibri"/>
                <w:b/>
                <w:caps/>
                <w:color w:val="000000"/>
              </w:rPr>
            </w:pPr>
            <w:r>
              <w:rPr>
                <w:rFonts w:cs="Calibri"/>
                <w:b/>
                <w:caps/>
                <w:color w:val="000000"/>
              </w:rPr>
              <w:t>IZVANNASTAVNA AKTIVNOST</w:t>
            </w:r>
          </w:p>
        </w:tc>
      </w:tr>
      <w:tr w:rsidR="001735B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spacing w:after="0" w:line="240" w:lineRule="auto"/>
              <w:rPr>
                <w:rFonts w:cs="Calibri"/>
                <w:b/>
                <w:bCs/>
                <w:caps/>
                <w:color w:val="000000"/>
              </w:rPr>
            </w:pPr>
          </w:p>
        </w:tc>
      </w:tr>
      <w:tr w:rsidR="001735B9">
        <w:trPr>
          <w:trHeight w:val="679"/>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rPr>
                <w:rFonts w:cs="Calibri"/>
                <w:b/>
                <w:bCs/>
                <w:color w:val="000000"/>
              </w:rPr>
            </w:pPr>
            <w:r>
              <w:rPr>
                <w:rFonts w:cs="Calibri"/>
                <w:b/>
                <w:bCs/>
                <w:color w:val="000000"/>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spacing w:after="0" w:line="240" w:lineRule="auto"/>
              <w:jc w:val="center"/>
              <w:rPr>
                <w:rFonts w:cs="Calibri"/>
                <w:b/>
                <w:color w:val="000000"/>
              </w:rPr>
            </w:pPr>
            <w:r>
              <w:rPr>
                <w:rFonts w:cs="Calibri"/>
                <w:b/>
                <w:color w:val="000000"/>
              </w:rPr>
              <w:t>VJERONAUČNA SKUPINA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Upoznavati nove teme i obogaćivati znanje iz vjeronauka.</w:t>
            </w:r>
          </w:p>
          <w:p w:rsidR="001735B9" w:rsidRDefault="002052B7">
            <w:pPr>
              <w:pStyle w:val="Standard"/>
              <w:spacing w:after="0" w:line="240" w:lineRule="auto"/>
              <w:jc w:val="both"/>
              <w:rPr>
                <w:rFonts w:cs="Calibri"/>
                <w:color w:val="000000"/>
              </w:rPr>
            </w:pPr>
            <w:r>
              <w:rPr>
                <w:rFonts w:cs="Calibri"/>
                <w:color w:val="000000"/>
              </w:rPr>
              <w:t>Uređivati školski pano praćenjem liturgijske godine.</w:t>
            </w:r>
          </w:p>
          <w:p w:rsidR="001735B9" w:rsidRDefault="002052B7">
            <w:pPr>
              <w:pStyle w:val="Standard"/>
              <w:spacing w:after="0" w:line="240" w:lineRule="auto"/>
              <w:jc w:val="both"/>
              <w:rPr>
                <w:rFonts w:cs="Calibri"/>
                <w:color w:val="000000"/>
              </w:rPr>
            </w:pPr>
            <w:r>
              <w:rPr>
                <w:rFonts w:cs="Calibri"/>
                <w:color w:val="000000"/>
              </w:rPr>
              <w:t>Pripremati se za natjecanje iz vjeronauka – Vjeronaučna olimpijada.</w:t>
            </w:r>
          </w:p>
          <w:p w:rsidR="001735B9" w:rsidRDefault="002052B7">
            <w:pPr>
              <w:pStyle w:val="Standard"/>
              <w:spacing w:after="0" w:line="240" w:lineRule="auto"/>
              <w:jc w:val="both"/>
              <w:rPr>
                <w:rFonts w:cs="Calibri"/>
                <w:color w:val="000000"/>
              </w:rPr>
            </w:pPr>
            <w:r>
              <w:rPr>
                <w:rFonts w:cs="Calibri"/>
                <w:color w:val="000000"/>
              </w:rPr>
              <w:t>Sudjelovati u humanitarnim akcijama u školi</w:t>
            </w:r>
          </w:p>
          <w:p w:rsidR="001735B9" w:rsidRDefault="002052B7">
            <w:pPr>
              <w:pStyle w:val="Standard"/>
              <w:spacing w:after="0" w:line="240" w:lineRule="auto"/>
              <w:jc w:val="both"/>
              <w:rPr>
                <w:rFonts w:cs="Calibri"/>
                <w:color w:val="000000"/>
              </w:rPr>
            </w:pPr>
            <w:r>
              <w:rPr>
                <w:rFonts w:cs="Calibri"/>
                <w:color w:val="000000"/>
              </w:rPr>
              <w:t>Sudjelovati u zajedničkim projektima na razini Aktiva vjeroučitelja i Škole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Vjeroučiteljica s. Branka Perković</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Učenici 3. i 6. razreda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15</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cs="Calibri"/>
                <w:color w:val="000000"/>
              </w:rPr>
              <w:t>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Razvijanje interesa učenika za dodatne teme iz vjeronauka.</w:t>
            </w:r>
          </w:p>
          <w:p w:rsidR="001735B9" w:rsidRDefault="002052B7">
            <w:pPr>
              <w:pStyle w:val="Standard"/>
              <w:spacing w:after="0" w:line="240" w:lineRule="auto"/>
              <w:jc w:val="both"/>
              <w:rPr>
                <w:rFonts w:cs="Calibri"/>
                <w:color w:val="000000"/>
              </w:rPr>
            </w:pPr>
            <w:r>
              <w:rPr>
                <w:rFonts w:cs="Calibri"/>
                <w:color w:val="000000"/>
              </w:rPr>
              <w:t>Poticanje solidariziranja s onima kojima je pomoć potrebna.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cs="Calibri"/>
                <w:color w:val="000000"/>
              </w:rPr>
              <w:t>Razvijanje stavova, vještina i znanja te sposobnost ekipnog rada.</w:t>
            </w:r>
          </w:p>
          <w:p w:rsidR="001735B9" w:rsidRDefault="002052B7">
            <w:pPr>
              <w:pStyle w:val="Standard"/>
              <w:spacing w:after="0" w:line="240" w:lineRule="auto"/>
              <w:jc w:val="both"/>
              <w:rPr>
                <w:rFonts w:cs="Arial"/>
                <w:color w:val="000000"/>
              </w:rPr>
            </w:pPr>
            <w:r>
              <w:rPr>
                <w:rFonts w:cs="Arial"/>
                <w:color w:val="000000"/>
              </w:rPr>
              <w:t>Prenošenje Isusove Radosne vijesti kroz kreativno izražavanje i karitativno djelovanje.</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Aktivnost će se realizirati u školskome prostoru prema dogovorenom rasporedu kroz čitanje Božje riječi, izradu plakata, kreativno izražavanje, igru,  molitvu, gledanje tematskih filmskih ulomaka te natjecanja na razini škole, županije  i na nacionalnom.</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Tijekom školske godine 2021./2022.</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Otprilike 40, 00 kn po učeniku (troškovi prijevoza)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Praćenje napredovanja učenika kroz različite vježbe i kvizove za sudjelovanja na natjecanjima.</w:t>
            </w:r>
          </w:p>
          <w:p w:rsidR="001735B9" w:rsidRDefault="002052B7">
            <w:pPr>
              <w:pStyle w:val="Standard"/>
              <w:spacing w:after="0" w:line="240" w:lineRule="auto"/>
              <w:rPr>
                <w:rFonts w:cs="Calibri"/>
                <w:bCs/>
                <w:color w:val="000000"/>
              </w:rPr>
            </w:pPr>
            <w:r>
              <w:rPr>
                <w:rFonts w:cs="Calibri"/>
                <w:bCs/>
                <w:color w:val="000000"/>
              </w:rPr>
              <w:t>Opisno praćenje individualnog postignuća učenika.</w:t>
            </w:r>
          </w:p>
        </w:tc>
      </w:tr>
      <w:tr w:rsidR="001735B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b/>
                <w:bCs/>
                <w:color w:val="000000"/>
              </w:rPr>
            </w:pPr>
            <w:r>
              <w:rPr>
                <w:rFonts w:cs="Calibri"/>
                <w:b/>
                <w:bCs/>
                <w:color w:val="000000"/>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Arial"/>
                <w:color w:val="000000"/>
              </w:rPr>
            </w:pPr>
            <w:r>
              <w:rPr>
                <w:rFonts w:cs="Arial"/>
                <w:color w:val="000000"/>
              </w:rPr>
              <w:t>Davanje povratne informacije učenicima i poticanje njihova napretka, odabir najuspješnijih za daljnja natjecanja, postignuća na natjecanjima, praćenje vlastitog rada.</w:t>
            </w:r>
          </w:p>
        </w:tc>
      </w:tr>
    </w:tbl>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pPr>
    </w:p>
    <w:p w:rsidR="001735B9" w:rsidRDefault="001735B9">
      <w:pPr>
        <w:pStyle w:val="Standard"/>
        <w:jc w:val="center"/>
        <w:rPr>
          <w:rFonts w:cs="Calibri"/>
          <w:b/>
          <w:color w:val="1E6A39"/>
          <w:sz w:val="32"/>
          <w:szCs w:val="32"/>
        </w:rPr>
        <w:sectPr w:rsidR="001735B9">
          <w:pgSz w:w="11906" w:h="16838"/>
          <w:pgMar w:top="1134" w:right="1134" w:bottom="1134" w:left="1134" w:header="720" w:footer="720" w:gutter="0"/>
          <w:cols w:space="720"/>
        </w:sectPr>
      </w:pPr>
    </w:p>
    <w:tbl>
      <w:tblPr>
        <w:tblW w:w="5000" w:type="pct"/>
        <w:jc w:val="center"/>
        <w:tblLayout w:type="fixed"/>
        <w:tblCellMar>
          <w:left w:w="10" w:type="dxa"/>
          <w:right w:w="10" w:type="dxa"/>
        </w:tblCellMar>
        <w:tblLook w:val="0000" w:firstRow="0" w:lastRow="0" w:firstColumn="0" w:lastColumn="0" w:noHBand="0" w:noVBand="0"/>
      </w:tblPr>
      <w:tblGrid>
        <w:gridCol w:w="2012"/>
        <w:gridCol w:w="7048"/>
      </w:tblGrid>
      <w:tr w:rsidR="001735B9" w:rsidTr="00A05962">
        <w:trPr>
          <w:trHeight w:val="538"/>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cs="Calibri"/>
                <w:b/>
                <w:bCs/>
              </w:rPr>
            </w:pPr>
            <w:r>
              <w:rPr>
                <w:rFonts w:cs="Calibri"/>
                <w:b/>
                <w:bCs/>
              </w:rPr>
              <w:lastRenderedPageBreak/>
              <w:t>PODRUČJE</w:t>
            </w:r>
          </w:p>
        </w:tc>
        <w:tc>
          <w:tcPr>
            <w:tcW w:w="705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cs="Calibri"/>
                <w:b/>
                <w:caps/>
              </w:rPr>
            </w:pPr>
            <w:r>
              <w:rPr>
                <w:rFonts w:cs="Calibri"/>
                <w:b/>
                <w:caps/>
              </w:rPr>
              <w:t>IZVANNASTAVNA AKTIVNOST</w:t>
            </w:r>
          </w:p>
        </w:tc>
      </w:tr>
      <w:tr w:rsidR="001735B9">
        <w:trPr>
          <w:trHeight w:val="454"/>
          <w:jc w:val="center"/>
        </w:trPr>
        <w:tc>
          <w:tcPr>
            <w:tcW w:w="2014"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cs="Calibri"/>
                <w:b/>
                <w:bCs/>
              </w:rPr>
            </w:pPr>
          </w:p>
        </w:tc>
        <w:tc>
          <w:tcPr>
            <w:tcW w:w="7056"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cs="Calibri"/>
              </w:rPr>
            </w:pP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cs="Calibri"/>
                <w:b/>
                <w:bCs/>
              </w:rPr>
            </w:pPr>
            <w:r>
              <w:rPr>
                <w:rFonts w:cs="Calibri"/>
                <w:b/>
                <w:bCs/>
              </w:rPr>
              <w:t>Aktivnost</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center"/>
              <w:rPr>
                <w:rFonts w:cs="Calibri"/>
                <w:b/>
              </w:rPr>
            </w:pPr>
            <w:r>
              <w:rPr>
                <w:rFonts w:cs="Calibri"/>
                <w:b/>
              </w:rPr>
              <w:t>STVARATELJSKA SKUPINA</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Kratak opis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Posadašnjenje biblijskih tekstova o stvaranju svijeta i čovjeka kroz proces nastanka, reprodukcije i brige o održavanju cvijeća koje će služiti za uređenje okoliša škole</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Nositelji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Helena Ila Dragičević</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Ciljna skupina</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4. i 8. razredi</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Planirani broj učenika</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20</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Planirani broj sati tjedno</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2</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Ciljevi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Učenici će:</w:t>
            </w:r>
          </w:p>
          <w:p w:rsidR="001735B9" w:rsidRDefault="002052B7">
            <w:pPr>
              <w:pStyle w:val="Standard"/>
              <w:widowControl w:val="0"/>
              <w:spacing w:after="0" w:line="240" w:lineRule="auto"/>
              <w:rPr>
                <w:rFonts w:cs="Calibri"/>
              </w:rPr>
            </w:pPr>
            <w:r>
              <w:rPr>
                <w:rFonts w:cs="Calibri"/>
              </w:rPr>
              <w:t>- ponoviti tekstove o stvaranju svijeta i čovjeka te ih posadašnjiti</w:t>
            </w:r>
          </w:p>
          <w:p w:rsidR="001735B9" w:rsidRDefault="002052B7">
            <w:pPr>
              <w:pStyle w:val="Standard"/>
              <w:widowControl w:val="0"/>
              <w:spacing w:after="0" w:line="240" w:lineRule="auto"/>
              <w:rPr>
                <w:rFonts w:cs="Calibri"/>
              </w:rPr>
            </w:pPr>
            <w:r>
              <w:rPr>
                <w:rFonts w:cs="Calibri"/>
              </w:rPr>
              <w:t>- uočiti kako oni konkretno mogu biti susutvaratelji u Božjem planu stvaranja</w:t>
            </w:r>
          </w:p>
          <w:p w:rsidR="001735B9" w:rsidRDefault="002052B7">
            <w:pPr>
              <w:pStyle w:val="Standard"/>
              <w:widowControl w:val="0"/>
              <w:spacing w:after="0" w:line="240" w:lineRule="auto"/>
              <w:rPr>
                <w:rFonts w:cs="Calibri"/>
              </w:rPr>
            </w:pPr>
            <w:r>
              <w:rPr>
                <w:rFonts w:cs="Calibri"/>
              </w:rPr>
              <w:t>- brigom oko cvijeća uvidjeti vlastitu sustvarateljsku ulogu u svakodnevnom životu</w:t>
            </w:r>
          </w:p>
          <w:p w:rsidR="001735B9" w:rsidRDefault="002052B7">
            <w:pPr>
              <w:pStyle w:val="Standard"/>
              <w:widowControl w:val="0"/>
              <w:spacing w:after="0" w:line="240" w:lineRule="auto"/>
              <w:rPr>
                <w:rFonts w:cs="Calibri"/>
              </w:rPr>
            </w:pPr>
            <w:r>
              <w:rPr>
                <w:rFonts w:cs="Calibri"/>
              </w:rPr>
              <w:t>- pratiti i ovjekovječiti razvoj biljaka fotografijama</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Namjena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Razvoj duhovnog i fizičkog aspekta života</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realizacije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individualni rad, rad u skupini, rad u paru</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Vremenski okvir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Školska godina 2021./2022.</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Troškovnik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200kn</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vrednovanja aktivnosti</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Samovrednovanje učenika, suradničko učenje, zalaganje</w:t>
            </w:r>
          </w:p>
        </w:tc>
      </w:tr>
      <w:tr w:rsidR="001735B9">
        <w:trPr>
          <w:trHeight w:val="454"/>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b/>
                <w:bCs/>
              </w:rPr>
            </w:pPr>
            <w:r>
              <w:rPr>
                <w:rFonts w:cs="Calibri"/>
                <w:b/>
                <w:bCs/>
              </w:rPr>
              <w:t>Način korištenja rezultata vrednovanja</w:t>
            </w:r>
          </w:p>
        </w:tc>
        <w:tc>
          <w:tcPr>
            <w:tcW w:w="705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Izraditi album rasta i razvoja cvijeća koji će biti na uvid u školskoj knjižnici. Napraviti mini izložbu fotografija u školskom prostoru.</w:t>
            </w:r>
          </w:p>
        </w:tc>
      </w:tr>
    </w:tbl>
    <w:p w:rsidR="001735B9" w:rsidRDefault="001735B9">
      <w:pPr>
        <w:pStyle w:val="Standard"/>
        <w:pageBreakBefore/>
        <w:rPr>
          <w:rFonts w:cs="Calibri"/>
          <w:color w:val="1E6A39"/>
          <w:sz w:val="24"/>
          <w:szCs w:val="24"/>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Pr="000363F2" w:rsidRDefault="002052B7">
      <w:pPr>
        <w:pStyle w:val="Standard"/>
        <w:jc w:val="center"/>
        <w:rPr>
          <w:rFonts w:cs="Calibri"/>
          <w:b/>
          <w:sz w:val="72"/>
          <w:szCs w:val="72"/>
        </w:rPr>
      </w:pPr>
      <w:r w:rsidRPr="000363F2">
        <w:rPr>
          <w:rFonts w:cs="Calibri"/>
          <w:b/>
          <w:sz w:val="72"/>
          <w:szCs w:val="72"/>
        </w:rPr>
        <w:t>7. Izvanučionička nastava</w:t>
      </w:r>
    </w:p>
    <w:p w:rsidR="001735B9" w:rsidRPr="000363F2" w:rsidRDefault="001735B9">
      <w:pPr>
        <w:pStyle w:val="Standard"/>
        <w:pageBreakBefore/>
        <w:jc w:val="center"/>
        <w:rPr>
          <w:rFonts w:cs="Calibri"/>
          <w:b/>
          <w:sz w:val="28"/>
          <w:szCs w:val="24"/>
        </w:rPr>
      </w:pPr>
    </w:p>
    <w:p w:rsidR="001735B9" w:rsidRPr="000363F2" w:rsidRDefault="002052B7">
      <w:pPr>
        <w:pStyle w:val="Standard"/>
        <w:jc w:val="center"/>
        <w:rPr>
          <w:rFonts w:cs="Calibri"/>
          <w:b/>
          <w:sz w:val="28"/>
          <w:szCs w:val="24"/>
        </w:rPr>
      </w:pPr>
      <w:r w:rsidRPr="000363F2">
        <w:rPr>
          <w:rFonts w:cs="Calibri"/>
          <w:b/>
          <w:sz w:val="28"/>
          <w:szCs w:val="24"/>
        </w:rPr>
        <w:t>OSNOVNA ŠKOLA JOSIPA RAČIĆA - ŠKOLSKI KURIKULUM</w:t>
      </w:r>
    </w:p>
    <w:p w:rsidR="001735B9" w:rsidRPr="000363F2" w:rsidRDefault="002052B7">
      <w:pPr>
        <w:pStyle w:val="Standard"/>
        <w:tabs>
          <w:tab w:val="center" w:pos="4535"/>
          <w:tab w:val="left" w:pos="7482"/>
        </w:tabs>
        <w:jc w:val="center"/>
        <w:rPr>
          <w:rFonts w:cs="Calibri"/>
          <w:b/>
          <w:sz w:val="28"/>
          <w:szCs w:val="24"/>
        </w:rPr>
      </w:pPr>
      <w:r w:rsidRPr="000363F2">
        <w:rPr>
          <w:rFonts w:cs="Calibri"/>
          <w:b/>
          <w:sz w:val="28"/>
          <w:szCs w:val="24"/>
        </w:rPr>
        <w:t>Školska godina 2021./2022.</w:t>
      </w:r>
    </w:p>
    <w:p w:rsidR="001735B9" w:rsidRPr="000363F2" w:rsidRDefault="002052B7">
      <w:pPr>
        <w:pStyle w:val="Standard"/>
        <w:tabs>
          <w:tab w:val="center" w:pos="4535"/>
          <w:tab w:val="left" w:pos="7482"/>
        </w:tabs>
        <w:jc w:val="center"/>
        <w:rPr>
          <w:rFonts w:cs="Calibri"/>
          <w:b/>
          <w:sz w:val="28"/>
          <w:szCs w:val="24"/>
        </w:rPr>
      </w:pPr>
      <w:r w:rsidRPr="000363F2">
        <w:rPr>
          <w:rFonts w:cs="Calibri"/>
          <w:b/>
          <w:sz w:val="28"/>
          <w:szCs w:val="24"/>
        </w:rPr>
        <w:t>IZVANUČIONIČKA NASTAVA</w:t>
      </w:r>
    </w:p>
    <w:p w:rsidR="001735B9" w:rsidRPr="000363F2" w:rsidRDefault="002052B7">
      <w:pPr>
        <w:pStyle w:val="Standard"/>
        <w:ind w:left="426"/>
      </w:pPr>
      <w:r w:rsidRPr="000363F2">
        <w:t>NAPOMENA: aktivnosti će se održavati sukladno važećim epidemiološkim preporukama HZJZ za sprječavanje i suzbijanje epidemije COVID-19</w:t>
      </w:r>
    </w:p>
    <w:tbl>
      <w:tblPr>
        <w:tblW w:w="5000" w:type="pct"/>
        <w:tblInd w:w="-5" w:type="dxa"/>
        <w:tblLayout w:type="fixed"/>
        <w:tblCellMar>
          <w:left w:w="10" w:type="dxa"/>
          <w:right w:w="10" w:type="dxa"/>
        </w:tblCellMar>
        <w:tblLook w:val="0000" w:firstRow="0" w:lastRow="0" w:firstColumn="0" w:lastColumn="0" w:noHBand="0" w:noVBand="0"/>
      </w:tblPr>
      <w:tblGrid>
        <w:gridCol w:w="1276"/>
        <w:gridCol w:w="1791"/>
        <w:gridCol w:w="2186"/>
        <w:gridCol w:w="1126"/>
        <w:gridCol w:w="1134"/>
        <w:gridCol w:w="1547"/>
      </w:tblGrid>
      <w:tr w:rsidR="001735B9"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1735B9" w:rsidRPr="000363F2" w:rsidRDefault="002052B7">
            <w:pPr>
              <w:pStyle w:val="Standard"/>
              <w:spacing w:after="0"/>
              <w:jc w:val="center"/>
              <w:rPr>
                <w:rFonts w:cs="Calibri"/>
                <w:b/>
              </w:rPr>
            </w:pPr>
            <w:r w:rsidRPr="000363F2">
              <w:rPr>
                <w:rFonts w:cs="Calibri"/>
                <w:b/>
              </w:rPr>
              <w:t>AKTIVNOST</w:t>
            </w:r>
          </w:p>
        </w:tc>
        <w:tc>
          <w:tcPr>
            <w:tcW w:w="1791"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1735B9" w:rsidRPr="000363F2" w:rsidRDefault="002052B7">
            <w:pPr>
              <w:pStyle w:val="Standard"/>
              <w:spacing w:after="0"/>
              <w:jc w:val="center"/>
              <w:rPr>
                <w:rFonts w:cs="Calibri"/>
                <w:b/>
              </w:rPr>
            </w:pPr>
            <w:r w:rsidRPr="000363F2">
              <w:rPr>
                <w:rFonts w:cs="Calibri"/>
                <w:b/>
              </w:rPr>
              <w:t>VRSTA</w:t>
            </w:r>
          </w:p>
        </w:tc>
        <w:tc>
          <w:tcPr>
            <w:tcW w:w="218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1735B9" w:rsidRPr="000363F2" w:rsidRDefault="002052B7">
            <w:pPr>
              <w:pStyle w:val="Standard"/>
              <w:spacing w:after="0"/>
              <w:jc w:val="center"/>
              <w:rPr>
                <w:rFonts w:cs="Calibri"/>
                <w:b/>
              </w:rPr>
            </w:pPr>
            <w:r w:rsidRPr="000363F2">
              <w:rPr>
                <w:rFonts w:cs="Calibri"/>
                <w:b/>
              </w:rPr>
              <w:t>NOSITELJ</w:t>
            </w:r>
          </w:p>
        </w:tc>
        <w:tc>
          <w:tcPr>
            <w:tcW w:w="112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1735B9" w:rsidRPr="000363F2" w:rsidRDefault="002052B7">
            <w:pPr>
              <w:pStyle w:val="Standard"/>
              <w:spacing w:after="0"/>
              <w:jc w:val="center"/>
              <w:rPr>
                <w:rFonts w:cs="Calibri"/>
                <w:b/>
              </w:rPr>
            </w:pPr>
            <w:r w:rsidRPr="000363F2">
              <w:rPr>
                <w:rFonts w:cs="Calibri"/>
                <w:b/>
              </w:rPr>
              <w:t>CILJNA SKUPINA</w:t>
            </w:r>
          </w:p>
        </w:tc>
        <w:tc>
          <w:tcPr>
            <w:tcW w:w="1134"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1735B9" w:rsidRPr="000363F2" w:rsidRDefault="002052B7">
            <w:pPr>
              <w:pStyle w:val="Standard"/>
              <w:spacing w:after="0"/>
              <w:jc w:val="center"/>
              <w:rPr>
                <w:rFonts w:cs="Calibri"/>
                <w:b/>
              </w:rPr>
            </w:pPr>
            <w:r w:rsidRPr="000363F2">
              <w:rPr>
                <w:rFonts w:cs="Calibri"/>
                <w:b/>
              </w:rPr>
              <w:t>BROJ UČENIKA</w:t>
            </w:r>
          </w:p>
        </w:tc>
        <w:tc>
          <w:tcPr>
            <w:tcW w:w="1547"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1735B9" w:rsidRPr="000363F2" w:rsidRDefault="002052B7">
            <w:pPr>
              <w:pStyle w:val="Standard"/>
              <w:spacing w:after="0"/>
              <w:jc w:val="center"/>
              <w:rPr>
                <w:rFonts w:cs="Calibri"/>
                <w:b/>
              </w:rPr>
            </w:pPr>
            <w:r w:rsidRPr="000363F2">
              <w:rPr>
                <w:rFonts w:cs="Calibri"/>
                <w:b/>
              </w:rPr>
              <w:t>VREMENIK</w:t>
            </w:r>
          </w:p>
        </w:tc>
      </w:tr>
      <w:tr w:rsidR="001735B9"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b/>
                <w:sz w:val="24"/>
                <w:szCs w:val="24"/>
                <w:lang w:eastAsia="hr-HR"/>
              </w:rPr>
            </w:pPr>
            <w:r w:rsidRPr="000363F2">
              <w:rPr>
                <w:rFonts w:eastAsia="Times New Roman" w:cs="Calibri"/>
                <w:b/>
                <w:sz w:val="24"/>
                <w:szCs w:val="24"/>
                <w:lang w:eastAsia="hr-HR"/>
              </w:rPr>
              <w:t>RAZREDNA NASTAVA</w:t>
            </w:r>
          </w:p>
        </w:tc>
      </w:tr>
      <w:tr w:rsidR="00AD01B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D01B1" w:rsidRPr="000363F2" w:rsidRDefault="00AD01B1" w:rsidP="00AD01B1">
            <w:pPr>
              <w:pStyle w:val="Standard"/>
              <w:spacing w:after="0"/>
              <w:jc w:val="center"/>
              <w:rPr>
                <w:rFonts w:eastAsia="Times New Roman" w:cs="Calibri"/>
                <w:b/>
                <w:sz w:val="24"/>
                <w:szCs w:val="24"/>
                <w:lang w:eastAsia="hr-HR"/>
              </w:rPr>
            </w:pPr>
            <w:r w:rsidRPr="000363F2">
              <w:rPr>
                <w:rFonts w:eastAsia="Times New Roman" w:cs="Calibri"/>
                <w:b/>
                <w:sz w:val="24"/>
                <w:szCs w:val="24"/>
                <w:lang w:eastAsia="hr-HR"/>
              </w:rPr>
              <w:t>1.</w:t>
            </w:r>
            <w:r w:rsidR="00F36740" w:rsidRPr="000363F2">
              <w:rPr>
                <w:rFonts w:eastAsia="Times New Roman" w:cs="Calibri"/>
                <w:b/>
                <w:sz w:val="24"/>
                <w:szCs w:val="24"/>
                <w:lang w:eastAsia="hr-HR"/>
              </w:rPr>
              <w:t xml:space="preserve"> </w:t>
            </w:r>
            <w:r w:rsidRPr="000363F2">
              <w:rPr>
                <w:rFonts w:eastAsia="Times New Roman" w:cs="Calibri"/>
                <w:b/>
                <w:sz w:val="24"/>
                <w:szCs w:val="24"/>
                <w:lang w:eastAsia="hr-HR"/>
              </w:rPr>
              <w:t>RAZRED</w:t>
            </w:r>
          </w:p>
        </w:tc>
      </w:tr>
      <w:tr w:rsidR="00AD01B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line="240" w:lineRule="auto"/>
              <w:jc w:val="center"/>
              <w:rPr>
                <w:rFonts w:cs="Calibri"/>
              </w:rPr>
            </w:pPr>
            <w:r w:rsidRPr="000363F2">
              <w:rPr>
                <w:rFonts w:cs="Calibri"/>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Zlata Kovač, Irena Mirković, Barica Reil, Katarina Špiljak Tomić, Maja Krikšić, Iva Perić, Hrvoje Marszalek</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Učenici 1.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E1409C" w:rsidP="00AD01B1">
            <w:pPr>
              <w:pStyle w:val="Standard"/>
              <w:spacing w:after="0"/>
              <w:jc w:val="center"/>
              <w:rPr>
                <w:rFonts w:cs="Calibri"/>
              </w:rPr>
            </w:pPr>
            <w:r w:rsidRPr="000363F2">
              <w:rPr>
                <w:rFonts w:cs="Calibri"/>
              </w:rPr>
              <w:t>86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Tijekom šk. god.</w:t>
            </w:r>
          </w:p>
        </w:tc>
      </w:tr>
      <w:tr w:rsidR="00AD01B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line="240" w:lineRule="auto"/>
              <w:jc w:val="center"/>
              <w:rPr>
                <w:rFonts w:cs="Calibri"/>
              </w:rPr>
            </w:pPr>
            <w:r w:rsidRPr="000363F2">
              <w:rPr>
                <w:rFonts w:cs="Calibri"/>
              </w:rPr>
              <w:t>Jarun</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Poludnevna odgojno-obrazovna</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975430" w:rsidP="00AD01B1">
            <w:pPr>
              <w:pStyle w:val="Standard"/>
              <w:spacing w:after="0"/>
              <w:jc w:val="center"/>
              <w:rPr>
                <w:rFonts w:cs="Calibri"/>
              </w:rPr>
            </w:pPr>
            <w:r w:rsidRPr="000363F2">
              <w:rPr>
                <w:rFonts w:cs="Calibri"/>
              </w:rPr>
              <w:t>Zlata Kovač, Irena Mirković, Barica Reil, Katarina Špiljak Tomić, Maja Krikšić, Iva Perić, Hrvoje Marszalek</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975430" w:rsidP="00AD01B1">
            <w:pPr>
              <w:pStyle w:val="Standard"/>
              <w:spacing w:after="0"/>
              <w:jc w:val="center"/>
              <w:rPr>
                <w:rFonts w:cs="Calibri"/>
              </w:rPr>
            </w:pPr>
            <w:r w:rsidRPr="000363F2">
              <w:rPr>
                <w:rFonts w:cs="Calibri"/>
              </w:rPr>
              <w:t>Učenici 1.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E1409C" w:rsidP="00AD01B1">
            <w:pPr>
              <w:pStyle w:val="Standard"/>
              <w:spacing w:after="0"/>
              <w:jc w:val="center"/>
              <w:rPr>
                <w:rFonts w:cs="Calibri"/>
              </w:rPr>
            </w:pPr>
            <w:r w:rsidRPr="000363F2">
              <w:rPr>
                <w:rFonts w:cs="Calibri"/>
              </w:rPr>
              <w:t>86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Tijekom šk. god.</w:t>
            </w:r>
          </w:p>
        </w:tc>
      </w:tr>
      <w:tr w:rsidR="00AD01B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line="240" w:lineRule="auto"/>
              <w:jc w:val="center"/>
              <w:rPr>
                <w:rFonts w:cs="Calibri"/>
              </w:rPr>
            </w:pPr>
            <w:r w:rsidRPr="000363F2">
              <w:rPr>
                <w:rFonts w:cs="Calibri"/>
              </w:rPr>
              <w:t>Grad mladih</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975430" w:rsidP="00AD01B1">
            <w:pPr>
              <w:pStyle w:val="Standard"/>
              <w:spacing w:after="0"/>
              <w:jc w:val="center"/>
              <w:rPr>
                <w:rFonts w:cs="Calibri"/>
              </w:rPr>
            </w:pPr>
            <w:r w:rsidRPr="000363F2">
              <w:rPr>
                <w:rFonts w:cs="Calibri"/>
              </w:rPr>
              <w:t>Zlata Kovač, Irena Mirković, Barica Reil, Katarina Špiljak Tomić, Maja Krikšić, Iva Perić, Hrvoje Marszalek</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975430" w:rsidP="00AD01B1">
            <w:pPr>
              <w:pStyle w:val="Standard"/>
              <w:spacing w:after="0"/>
              <w:jc w:val="center"/>
              <w:rPr>
                <w:rFonts w:cs="Calibri"/>
              </w:rPr>
            </w:pPr>
            <w:r w:rsidRPr="000363F2">
              <w:rPr>
                <w:rFonts w:cs="Calibri"/>
              </w:rPr>
              <w:t>Učenici 1.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E1409C" w:rsidP="00AD01B1">
            <w:pPr>
              <w:pStyle w:val="Standard"/>
              <w:spacing w:after="0"/>
              <w:jc w:val="center"/>
              <w:rPr>
                <w:rFonts w:cs="Calibri"/>
              </w:rPr>
            </w:pPr>
            <w:r w:rsidRPr="000363F2">
              <w:rPr>
                <w:rFonts w:cs="Calibri"/>
              </w:rPr>
              <w:t>86</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01B1" w:rsidRPr="000363F2" w:rsidRDefault="00AD01B1" w:rsidP="00AD01B1">
            <w:pPr>
              <w:pStyle w:val="Standard"/>
              <w:spacing w:after="0"/>
              <w:jc w:val="center"/>
              <w:rPr>
                <w:rFonts w:cs="Calibri"/>
              </w:rPr>
            </w:pPr>
            <w:r w:rsidRPr="000363F2">
              <w:rPr>
                <w:rFonts w:cs="Calibri"/>
              </w:rPr>
              <w:t>Listopad 2021. i svibanj 2022.</w:t>
            </w:r>
          </w:p>
        </w:tc>
      </w:tr>
      <w:tr w:rsidR="001735B9"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1735B9" w:rsidRPr="000363F2" w:rsidRDefault="00034ECF">
            <w:pPr>
              <w:pStyle w:val="Standard"/>
              <w:spacing w:after="0"/>
              <w:jc w:val="center"/>
              <w:rPr>
                <w:rFonts w:eastAsia="Times New Roman" w:cs="Calibri"/>
                <w:b/>
                <w:sz w:val="24"/>
                <w:szCs w:val="24"/>
                <w:lang w:eastAsia="hr-HR"/>
              </w:rPr>
            </w:pPr>
            <w:r w:rsidRPr="000363F2">
              <w:rPr>
                <w:rFonts w:eastAsia="Times New Roman" w:cs="Calibri"/>
                <w:b/>
                <w:sz w:val="24"/>
                <w:szCs w:val="24"/>
                <w:lang w:eastAsia="hr-HR"/>
              </w:rPr>
              <w:t>2</w:t>
            </w:r>
            <w:r w:rsidR="002052B7" w:rsidRPr="000363F2">
              <w:rPr>
                <w:rFonts w:eastAsia="Times New Roman" w:cs="Calibri"/>
                <w:b/>
                <w:sz w:val="24"/>
                <w:szCs w:val="24"/>
                <w:lang w:eastAsia="hr-HR"/>
              </w:rPr>
              <w:t>.</w:t>
            </w:r>
            <w:r w:rsidR="00F36740" w:rsidRPr="000363F2">
              <w:rPr>
                <w:rFonts w:eastAsia="Times New Roman" w:cs="Calibri"/>
                <w:b/>
                <w:sz w:val="24"/>
                <w:szCs w:val="24"/>
                <w:lang w:eastAsia="hr-HR"/>
              </w:rPr>
              <w:t xml:space="preserve"> </w:t>
            </w:r>
            <w:r w:rsidR="002052B7" w:rsidRPr="000363F2">
              <w:rPr>
                <w:rFonts w:eastAsia="Times New Roman" w:cs="Calibri"/>
                <w:b/>
                <w:sz w:val="24"/>
                <w:szCs w:val="24"/>
                <w:lang w:eastAsia="hr-HR"/>
              </w:rPr>
              <w:t>RAZRED</w:t>
            </w:r>
          </w:p>
        </w:tc>
      </w:tr>
      <w:tr w:rsidR="001735B9"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Odlazak na Jarun</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Maja Kuničić Karninčić, Sanela Mamić, Katarina Cvitić, Branka Ladan, Mirela Šolić Matić, Martina Likić, Ana Patačko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034ECF">
            <w:pPr>
              <w:pStyle w:val="Standard"/>
              <w:spacing w:after="0"/>
              <w:jc w:val="center"/>
              <w:rPr>
                <w:rFonts w:cs="Calibri"/>
              </w:rPr>
            </w:pPr>
            <w:r w:rsidRPr="000363F2">
              <w:rPr>
                <w:rFonts w:cs="Calibri"/>
              </w:rPr>
              <w:t>Učenici 2</w:t>
            </w:r>
            <w:r w:rsidR="002052B7"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tijekom</w:t>
            </w:r>
          </w:p>
          <w:p w:rsidR="001735B9" w:rsidRPr="000363F2" w:rsidRDefault="002052B7">
            <w:pPr>
              <w:pStyle w:val="Standard"/>
              <w:spacing w:after="0"/>
              <w:jc w:val="center"/>
              <w:rPr>
                <w:rFonts w:cs="Calibri"/>
              </w:rPr>
            </w:pPr>
            <w:r w:rsidRPr="000363F2">
              <w:rPr>
                <w:rFonts w:cs="Calibri"/>
              </w:rPr>
              <w:t>šk. god. 2021./2022.</w:t>
            </w:r>
          </w:p>
        </w:tc>
      </w:tr>
      <w:tr w:rsidR="001735B9"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eastAsia="Times New Roman" w:cs="Calibri"/>
                <w:lang w:eastAsia="hr-HR"/>
              </w:rPr>
            </w:pPr>
            <w:r w:rsidRPr="000363F2">
              <w:rPr>
                <w:rFonts w:eastAsia="Times New Roman" w:cs="Calibri"/>
                <w:lang w:eastAsia="hr-HR"/>
              </w:rPr>
              <w:t>Posjet kazalištu</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Maja Kuničić Karninčić, Sanela Mamić, Katarina Cvitić, Branka Ladan, Mirela Šolić Matić, Martina Likić, Ana Patačko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034ECF">
            <w:pPr>
              <w:pStyle w:val="Standard"/>
              <w:spacing w:after="0"/>
              <w:jc w:val="center"/>
              <w:rPr>
                <w:rFonts w:cs="Calibri"/>
              </w:rPr>
            </w:pPr>
            <w:r w:rsidRPr="000363F2">
              <w:rPr>
                <w:rFonts w:cs="Calibri"/>
              </w:rPr>
              <w:t>Učenici 2</w:t>
            </w:r>
            <w:r w:rsidR="002052B7"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tijekom</w:t>
            </w:r>
          </w:p>
          <w:p w:rsidR="001735B9" w:rsidRPr="000363F2" w:rsidRDefault="002052B7">
            <w:pPr>
              <w:pStyle w:val="Standard"/>
              <w:spacing w:after="0"/>
              <w:jc w:val="center"/>
              <w:rPr>
                <w:rFonts w:cs="Calibri"/>
              </w:rPr>
            </w:pPr>
            <w:r w:rsidRPr="000363F2">
              <w:rPr>
                <w:rFonts w:cs="Calibri"/>
              </w:rPr>
              <w:t>šk. god. 2021./2022.</w:t>
            </w:r>
          </w:p>
        </w:tc>
      </w:tr>
      <w:tr w:rsidR="001735B9"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line="240" w:lineRule="auto"/>
              <w:jc w:val="center"/>
              <w:rPr>
                <w:rFonts w:cs="Calibri"/>
              </w:rPr>
            </w:pPr>
            <w:r w:rsidRPr="000363F2">
              <w:rPr>
                <w:rFonts w:cs="Calibri"/>
              </w:rPr>
              <w:lastRenderedPageBreak/>
              <w:t>Grad mladih</w:t>
            </w:r>
          </w:p>
          <w:p w:rsidR="001735B9" w:rsidRPr="000363F2" w:rsidRDefault="001735B9">
            <w:pPr>
              <w:pStyle w:val="Standard"/>
              <w:spacing w:after="0" w:line="240" w:lineRule="auto"/>
              <w:jc w:val="center"/>
              <w:rPr>
                <w:rFonts w:cs="Calibri"/>
              </w:rPr>
            </w:pP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Maja Kuničić Karninčić, Sanela Mamić, Katarina Cvitić, Branka Ladan, Mirela Šolić Matić, Martina Likić, Ana Patačko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034ECF">
            <w:pPr>
              <w:pStyle w:val="Standard"/>
              <w:spacing w:after="0"/>
              <w:jc w:val="center"/>
              <w:rPr>
                <w:rFonts w:cs="Calibri"/>
              </w:rPr>
            </w:pPr>
            <w:r w:rsidRPr="000363F2">
              <w:rPr>
                <w:rFonts w:cs="Calibri"/>
              </w:rPr>
              <w:t>Učenici 2</w:t>
            </w:r>
            <w:r w:rsidR="002052B7"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2052B7">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363F2" w:rsidRDefault="00034ECF">
            <w:pPr>
              <w:pStyle w:val="Standard"/>
              <w:spacing w:after="0"/>
              <w:jc w:val="center"/>
              <w:rPr>
                <w:rFonts w:cs="Calibri"/>
              </w:rPr>
            </w:pPr>
            <w:r w:rsidRPr="000363F2">
              <w:rPr>
                <w:rFonts w:cs="Calibri"/>
              </w:rPr>
              <w:t xml:space="preserve"> jesen </w:t>
            </w:r>
            <w:r w:rsidR="002052B7" w:rsidRPr="000363F2">
              <w:rPr>
                <w:rFonts w:cs="Calibri"/>
              </w:rPr>
              <w:t>2021.</w:t>
            </w:r>
            <w:r w:rsidRPr="000363F2">
              <w:rPr>
                <w:rFonts w:cs="Calibri"/>
              </w:rPr>
              <w:t xml:space="preserve"> i proljeće 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30687C" w:rsidP="00BE6191">
            <w:pPr>
              <w:pStyle w:val="Standard"/>
              <w:spacing w:after="0" w:line="240" w:lineRule="auto"/>
              <w:jc w:val="center"/>
              <w:rPr>
                <w:rFonts w:cs="Calibri"/>
              </w:rPr>
            </w:pPr>
            <w:r w:rsidRPr="000363F2">
              <w:rPr>
                <w:rFonts w:cs="Calibri"/>
              </w:rPr>
              <w:t>Posjet ekološkoj farmi Repro Eko Farm, Volavje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Maja Kuničić Karninčić, Sanela Mamić, Katarina Cvitić, Branka Ladan, Mirela Šolić Matić, Martina Likić, Ana Patačko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2.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30687C" w:rsidP="00BE6191">
            <w:pPr>
              <w:pStyle w:val="Standard"/>
              <w:spacing w:after="0"/>
              <w:jc w:val="center"/>
              <w:rPr>
                <w:rFonts w:cs="Calibri"/>
              </w:rPr>
            </w:pPr>
            <w:r w:rsidRPr="000363F2">
              <w:rPr>
                <w:rFonts w:cs="Calibri"/>
              </w:rPr>
              <w:t xml:space="preserve">Proljeće </w:t>
            </w:r>
            <w:r w:rsidR="00BE6191" w:rsidRPr="000363F2">
              <w:rPr>
                <w:rFonts w:cs="Calibri"/>
              </w:rPr>
              <w:t xml:space="preserve"> 2022.</w:t>
            </w:r>
          </w:p>
        </w:tc>
      </w:tr>
      <w:tr w:rsidR="00AD01B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D01B1" w:rsidRPr="000363F2" w:rsidRDefault="00AD01B1" w:rsidP="00AD01B1">
            <w:pPr>
              <w:pStyle w:val="Standard"/>
              <w:spacing w:after="0"/>
              <w:jc w:val="center"/>
              <w:rPr>
                <w:rFonts w:eastAsia="Times New Roman" w:cs="Calibri"/>
                <w:b/>
                <w:sz w:val="24"/>
                <w:szCs w:val="24"/>
                <w:lang w:eastAsia="hr-HR"/>
              </w:rPr>
            </w:pPr>
            <w:r w:rsidRPr="000363F2">
              <w:rPr>
                <w:rFonts w:eastAsia="Times New Roman" w:cs="Calibri"/>
                <w:b/>
                <w:sz w:val="24"/>
                <w:szCs w:val="24"/>
                <w:lang w:eastAsia="hr-HR"/>
              </w:rPr>
              <w:t>3.</w:t>
            </w:r>
            <w:r w:rsidR="00975430" w:rsidRPr="000363F2">
              <w:rPr>
                <w:rFonts w:eastAsia="Times New Roman" w:cs="Calibri"/>
                <w:b/>
                <w:sz w:val="24"/>
                <w:szCs w:val="24"/>
                <w:lang w:eastAsia="hr-HR"/>
              </w:rPr>
              <w:t xml:space="preserve"> </w:t>
            </w:r>
            <w:r w:rsidRPr="000363F2">
              <w:rPr>
                <w:rFonts w:eastAsia="Times New Roman" w:cs="Calibri"/>
                <w:b/>
                <w:sz w:val="24"/>
                <w:szCs w:val="24"/>
                <w:lang w:eastAsia="hr-HR"/>
              </w:rPr>
              <w:t>RAZRED</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Knjižnica Knežija</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Jarun</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Muzej</w:t>
            </w:r>
          </w:p>
          <w:p w:rsidR="00BE6191" w:rsidRPr="000363F2" w:rsidRDefault="00BE6191" w:rsidP="00BE6191">
            <w:pPr>
              <w:pStyle w:val="Standard"/>
              <w:spacing w:after="0" w:line="240" w:lineRule="auto"/>
              <w:jc w:val="center"/>
              <w:rPr>
                <w:rFonts w:cs="Calibri"/>
              </w:rPr>
            </w:pP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Kino</w:t>
            </w:r>
          </w:p>
          <w:p w:rsidR="00BE6191" w:rsidRPr="000363F2" w:rsidRDefault="00BE6191" w:rsidP="00BE6191">
            <w:pPr>
              <w:pStyle w:val="Standard"/>
              <w:spacing w:after="0" w:line="240" w:lineRule="auto"/>
              <w:jc w:val="center"/>
              <w:rPr>
                <w:rFonts w:cs="Calibri"/>
              </w:rPr>
            </w:pP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 xml:space="preserve">Dragana Rakonca, Majda Krčmar Kavić, Marija Mamić, Gordana Omejec, </w:t>
            </w:r>
            <w:r w:rsidRPr="000363F2">
              <w:rPr>
                <w:rFonts w:cs="Calibri"/>
              </w:rPr>
              <w:lastRenderedPageBreak/>
              <w:t>Martina Mušica, Barbara Kruljac, Jelena Jurič Ivančan</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lastRenderedPageBreak/>
              <w:t>učenici 3.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Grad mladih</w:t>
            </w:r>
          </w:p>
          <w:p w:rsidR="00BE6191" w:rsidRPr="000363F2" w:rsidRDefault="00BE6191" w:rsidP="00BE6191">
            <w:pPr>
              <w:pStyle w:val="Standard"/>
              <w:spacing w:after="0" w:line="240" w:lineRule="auto"/>
              <w:jc w:val="center"/>
              <w:rPr>
                <w:rFonts w:cs="Calibri"/>
              </w:rPr>
            </w:pP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p w:rsidR="00BE6191" w:rsidRPr="000363F2" w:rsidRDefault="00BE6191" w:rsidP="00BE6191">
            <w:pPr>
              <w:pStyle w:val="Standard"/>
              <w:spacing w:after="0"/>
              <w:jc w:val="center"/>
              <w:rPr>
                <w:rFonts w:cs="Calibri"/>
              </w:rPr>
            </w:pP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Drugo polugodište</w:t>
            </w:r>
          </w:p>
        </w:tc>
      </w:tr>
      <w:tr w:rsidR="00BE6191" w:rsidRPr="000363F2" w:rsidTr="00F36740">
        <w:trPr>
          <w:trHeight w:val="397"/>
        </w:trPr>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Škola u prirodi - Sljeme</w:t>
            </w:r>
          </w:p>
        </w:tc>
        <w:tc>
          <w:tcPr>
            <w:tcW w:w="179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5E053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travanj/svibanj 2022.</w:t>
            </w:r>
          </w:p>
        </w:tc>
      </w:tr>
      <w:tr w:rsidR="005E0531" w:rsidRPr="000363F2" w:rsidTr="00F36740">
        <w:trPr>
          <w:trHeight w:val="397"/>
        </w:trPr>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6ACF" w:rsidRPr="000363F2" w:rsidRDefault="00C46ACF" w:rsidP="005E0531">
            <w:pPr>
              <w:pStyle w:val="Standard"/>
              <w:spacing w:after="0" w:line="240" w:lineRule="auto"/>
              <w:jc w:val="center"/>
              <w:rPr>
                <w:rFonts w:cs="Calibri"/>
              </w:rPr>
            </w:pPr>
            <w:r w:rsidRPr="000363F2">
              <w:rPr>
                <w:rFonts w:cs="Calibri"/>
              </w:rPr>
              <w:t>Posjet rudniku Zrinski</w:t>
            </w:r>
            <w:r w:rsidR="005E0531" w:rsidRPr="000363F2">
              <w:rPr>
                <w:rFonts w:cs="Calibri"/>
              </w:rPr>
              <w:t xml:space="preserve"> i izlet u PP Medvednica</w:t>
            </w:r>
          </w:p>
        </w:tc>
        <w:tc>
          <w:tcPr>
            <w:tcW w:w="179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6ACF" w:rsidRPr="000363F2" w:rsidRDefault="00C46ACF" w:rsidP="00BE6191">
            <w:pPr>
              <w:pStyle w:val="Standard"/>
              <w:spacing w:after="0"/>
              <w:jc w:val="center"/>
              <w:rPr>
                <w:rFonts w:cs="Calibri"/>
              </w:rPr>
            </w:pPr>
            <w:r w:rsidRPr="000363F2">
              <w:rPr>
                <w:rFonts w:cs="Calibri"/>
              </w:rPr>
              <w:t>Jednodnevna odgojno-obrazovna aktivnost</w:t>
            </w:r>
          </w:p>
        </w:tc>
        <w:tc>
          <w:tcPr>
            <w:tcW w:w="21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6ACF" w:rsidRPr="000363F2" w:rsidRDefault="005E053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6ACF" w:rsidRPr="000363F2" w:rsidRDefault="00C46ACF" w:rsidP="00BE6191">
            <w:pPr>
              <w:pStyle w:val="Standard"/>
              <w:spacing w:after="0"/>
              <w:jc w:val="center"/>
              <w:rPr>
                <w:rFonts w:cs="Calibri"/>
              </w:rPr>
            </w:pPr>
            <w:r w:rsidRPr="000363F2">
              <w:rPr>
                <w:rFonts w:cs="Calibri"/>
              </w:rPr>
              <w:t>Učenici 3. razreda</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6ACF" w:rsidRPr="000363F2" w:rsidRDefault="00C46ACF" w:rsidP="00BE6191">
            <w:pPr>
              <w:pStyle w:val="Standard"/>
              <w:spacing w:after="0"/>
              <w:jc w:val="center"/>
              <w:rPr>
                <w:rFonts w:cs="Calibri"/>
              </w:rPr>
            </w:pPr>
            <w:r w:rsidRPr="000363F2">
              <w:rPr>
                <w:rFonts w:cs="Calibri"/>
              </w:rPr>
              <w:t>92</w:t>
            </w:r>
          </w:p>
        </w:tc>
        <w:tc>
          <w:tcPr>
            <w:tcW w:w="1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6ACF" w:rsidRPr="000363F2" w:rsidRDefault="00C46ACF" w:rsidP="00BE6191">
            <w:pPr>
              <w:pStyle w:val="Standard"/>
              <w:spacing w:after="0"/>
              <w:jc w:val="center"/>
              <w:rPr>
                <w:rFonts w:eastAsia="Times New Roman" w:cs="Calibri"/>
                <w:lang w:eastAsia="hr-HR"/>
              </w:rPr>
            </w:pPr>
            <w:r w:rsidRPr="000363F2">
              <w:rPr>
                <w:rFonts w:eastAsia="Times New Roman" w:cs="Calibri"/>
                <w:lang w:eastAsia="hr-HR"/>
              </w:rPr>
              <w:t>Drugo odgojno-obrazovno razdoblje</w:t>
            </w:r>
          </w:p>
        </w:tc>
      </w:tr>
      <w:tr w:rsidR="00BE6191" w:rsidRPr="000363F2" w:rsidTr="00F36740">
        <w:trPr>
          <w:trHeight w:val="397"/>
        </w:trPr>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Obilazak Gornjeg grada</w:t>
            </w:r>
          </w:p>
        </w:tc>
        <w:tc>
          <w:tcPr>
            <w:tcW w:w="179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Drugo polugodište</w:t>
            </w:r>
          </w:p>
        </w:tc>
      </w:tr>
      <w:tr w:rsidR="00BE6191" w:rsidRPr="000363F2" w:rsidTr="00F36740">
        <w:trPr>
          <w:trHeight w:val="397"/>
        </w:trPr>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 xml:space="preserve">Posjet Muzeju grada  </w:t>
            </w:r>
          </w:p>
          <w:p w:rsidR="00BE6191" w:rsidRPr="000363F2" w:rsidRDefault="00BE6191" w:rsidP="00BE6191">
            <w:pPr>
              <w:pStyle w:val="Standard"/>
              <w:spacing w:after="0" w:line="240" w:lineRule="auto"/>
              <w:jc w:val="center"/>
              <w:rPr>
                <w:rFonts w:cs="Calibri"/>
              </w:rPr>
            </w:pPr>
            <w:r w:rsidRPr="000363F2">
              <w:rPr>
                <w:rFonts w:cs="Calibri"/>
              </w:rPr>
              <w:t>Zagreba</w:t>
            </w:r>
          </w:p>
        </w:tc>
        <w:tc>
          <w:tcPr>
            <w:tcW w:w="179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Drugo polugodište</w:t>
            </w:r>
          </w:p>
        </w:tc>
      </w:tr>
      <w:tr w:rsidR="00BE6191" w:rsidRPr="000363F2" w:rsidTr="00F36740">
        <w:trPr>
          <w:trHeight w:val="397"/>
        </w:trPr>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line="240" w:lineRule="auto"/>
              <w:jc w:val="center"/>
              <w:rPr>
                <w:rFonts w:cs="Calibri"/>
              </w:rPr>
            </w:pPr>
            <w:r w:rsidRPr="000363F2">
              <w:rPr>
                <w:rFonts w:cs="Calibri"/>
              </w:rPr>
              <w:t>Maksimirski istraživači  - vode</w:t>
            </w:r>
          </w:p>
        </w:tc>
        <w:tc>
          <w:tcPr>
            <w:tcW w:w="179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Dragana Rakonca, Majda Krčmar Kavić, Marija Mamić, Gordana Omejec, Martina Mušica, Barbara Kruljac, Jelena Jurič Ivančan</w:t>
            </w:r>
          </w:p>
        </w:tc>
        <w:tc>
          <w:tcPr>
            <w:tcW w:w="1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3. razreda</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46ACF" w:rsidP="00BE6191">
            <w:pPr>
              <w:pStyle w:val="Standard"/>
              <w:spacing w:after="0"/>
              <w:jc w:val="center"/>
              <w:rPr>
                <w:rFonts w:cs="Calibri"/>
              </w:rPr>
            </w:pPr>
            <w:r w:rsidRPr="000363F2">
              <w:rPr>
                <w:rFonts w:cs="Calibri"/>
              </w:rPr>
              <w:t>92</w:t>
            </w:r>
          </w:p>
        </w:tc>
        <w:tc>
          <w:tcPr>
            <w:tcW w:w="1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 xml:space="preserve">Proljeće 2022.  </w:t>
            </w:r>
          </w:p>
        </w:tc>
      </w:tr>
      <w:tr w:rsidR="00BE619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BE6191" w:rsidRPr="000363F2" w:rsidRDefault="009634EE" w:rsidP="00AD01B1">
            <w:pPr>
              <w:pStyle w:val="Standard"/>
              <w:spacing w:after="0"/>
              <w:jc w:val="center"/>
            </w:pPr>
            <w:r w:rsidRPr="000363F2">
              <w:rPr>
                <w:rFonts w:eastAsia="Times New Roman" w:cs="Calibri"/>
                <w:b/>
                <w:sz w:val="24"/>
                <w:szCs w:val="24"/>
                <w:lang w:eastAsia="hr-HR"/>
              </w:rPr>
              <w:t>4</w:t>
            </w:r>
            <w:r w:rsidR="00BE6191" w:rsidRPr="000363F2">
              <w:rPr>
                <w:rFonts w:eastAsia="Times New Roman" w:cs="Calibri"/>
                <w:b/>
                <w:sz w:val="24"/>
                <w:szCs w:val="24"/>
                <w:lang w:eastAsia="hr-HR"/>
              </w:rPr>
              <w:t>. RAZRED</w:t>
            </w:r>
          </w:p>
        </w:tc>
      </w:tr>
      <w:tr w:rsidR="009634EE"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lastRenderedPageBreak/>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F36740" w:rsidP="009634EE">
            <w:pPr>
              <w:pStyle w:val="Standard"/>
              <w:spacing w:after="0"/>
              <w:jc w:val="center"/>
              <w:rPr>
                <w:rFonts w:cs="Calibri"/>
              </w:rPr>
            </w:pPr>
            <w:r w:rsidRPr="000363F2">
              <w:rPr>
                <w:rFonts w:cs="Calibri"/>
              </w:rPr>
              <w:t>Sanja Stubi</w:t>
            </w:r>
            <w:r w:rsidRPr="000363F2">
              <w:rPr>
                <w:rFonts w:cs="Calibri" w:hint="cs"/>
              </w:rPr>
              <w:t>č</w:t>
            </w:r>
            <w:r w:rsidRPr="000363F2">
              <w:rPr>
                <w:rFonts w:cs="Calibri"/>
              </w:rPr>
              <w:t>ar, Maja Kranj</w:t>
            </w:r>
            <w:r w:rsidRPr="000363F2">
              <w:rPr>
                <w:rFonts w:cs="Calibri" w:hint="cs"/>
              </w:rPr>
              <w:t>č</w:t>
            </w:r>
            <w:r w:rsidRPr="000363F2">
              <w:rPr>
                <w:rFonts w:cs="Calibri"/>
              </w:rPr>
              <w:t>ec, Monja Stipi</w:t>
            </w:r>
            <w:r w:rsidRPr="000363F2">
              <w:rPr>
                <w:rFonts w:cs="Calibri" w:hint="cs"/>
              </w:rPr>
              <w:t>ć</w:t>
            </w:r>
            <w:r w:rsidRPr="000363F2">
              <w:rPr>
                <w:rFonts w:cs="Calibri"/>
              </w:rPr>
              <w:t>, Nikolina Dola</w:t>
            </w:r>
            <w:r w:rsidRPr="000363F2">
              <w:rPr>
                <w:rFonts w:cs="Calibri" w:hint="cs"/>
              </w:rPr>
              <w:t>č</w:t>
            </w:r>
            <w:r w:rsidRPr="000363F2">
              <w:rPr>
                <w:rFonts w:cs="Calibri"/>
              </w:rPr>
              <w:t>ki</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učenici 4</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w:t>
            </w:r>
          </w:p>
          <w:p w:rsidR="00BE6191" w:rsidRPr="000363F2" w:rsidRDefault="00BE6191" w:rsidP="00BE6191">
            <w:pPr>
              <w:pStyle w:val="Standard"/>
              <w:spacing w:after="0"/>
              <w:jc w:val="center"/>
              <w:rPr>
                <w:rFonts w:cs="Calibri"/>
              </w:rPr>
            </w:pPr>
            <w:r w:rsidRPr="000363F2">
              <w:rPr>
                <w:rFonts w:cs="Calibri"/>
              </w:rPr>
              <w:t>2021./2022.</w:t>
            </w:r>
          </w:p>
        </w:tc>
      </w:tr>
      <w:tr w:rsidR="007C0436"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0436" w:rsidRPr="000363F2" w:rsidRDefault="007C0436" w:rsidP="00BE6191">
            <w:pPr>
              <w:pStyle w:val="Standard"/>
              <w:spacing w:after="0"/>
              <w:jc w:val="center"/>
              <w:rPr>
                <w:rFonts w:cs="Calibri"/>
              </w:rPr>
            </w:pPr>
            <w:r w:rsidRPr="000363F2">
              <w:rPr>
                <w:rFonts w:cs="Calibri"/>
              </w:rPr>
              <w:t>Grad mladih</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0436" w:rsidRPr="000363F2" w:rsidRDefault="00F36740"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0436" w:rsidRPr="000363F2" w:rsidRDefault="00F36740" w:rsidP="009634EE">
            <w:pPr>
              <w:pStyle w:val="Standard"/>
              <w:spacing w:after="0"/>
              <w:jc w:val="center"/>
              <w:rPr>
                <w:rFonts w:cs="Calibri"/>
              </w:rPr>
            </w:pPr>
            <w:r w:rsidRPr="000363F2">
              <w:rPr>
                <w:rFonts w:cs="Calibri"/>
              </w:rPr>
              <w:t>Sanja Stubičar, Maja Kranjčec, Monja Stipić, Nikolina Dolački</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0436" w:rsidRPr="000363F2" w:rsidRDefault="00F36740" w:rsidP="00BE6191">
            <w:pPr>
              <w:pStyle w:val="Standard"/>
              <w:spacing w:after="0"/>
              <w:jc w:val="center"/>
              <w:rPr>
                <w:rFonts w:cs="Calibri"/>
              </w:rPr>
            </w:pPr>
            <w:r w:rsidRPr="000363F2">
              <w:rPr>
                <w:rFonts w:cs="Calibri"/>
              </w:rPr>
              <w:t>Učenici 4.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0436" w:rsidRPr="000363F2" w:rsidRDefault="00F36740" w:rsidP="00BE6191">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0436" w:rsidRPr="000363F2" w:rsidRDefault="00F36740" w:rsidP="00BE6191">
            <w:pPr>
              <w:pStyle w:val="Standard"/>
              <w:spacing w:after="0"/>
              <w:jc w:val="center"/>
              <w:rPr>
                <w:rFonts w:cs="Calibri"/>
              </w:rPr>
            </w:pPr>
            <w:r w:rsidRPr="000363F2">
              <w:rPr>
                <w:rFonts w:cs="Calibri"/>
              </w:rPr>
              <w:t>Prvo obrazovno razdoblje</w:t>
            </w:r>
          </w:p>
        </w:tc>
      </w:tr>
      <w:tr w:rsidR="009634EE"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Škola u prirodi – Novi Vinodolski</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Višednevna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F36740" w:rsidP="009634EE">
            <w:pPr>
              <w:pStyle w:val="Standard"/>
              <w:spacing w:after="0"/>
              <w:jc w:val="center"/>
              <w:rPr>
                <w:rFonts w:cs="Calibri"/>
              </w:rPr>
            </w:pPr>
            <w:r w:rsidRPr="000363F2">
              <w:rPr>
                <w:rFonts w:cs="Calibri"/>
              </w:rPr>
              <w:t>Sanja Stubičar, Maja Kranjčec, Monja Stipić, Nikolina Dolački</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učenici 4</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eastAsia="Times New Roman" w:cs="Calibri"/>
                <w:lang w:eastAsia="hr-HR"/>
              </w:rPr>
            </w:pPr>
            <w:r w:rsidRPr="000363F2">
              <w:rPr>
                <w:rFonts w:eastAsia="Times New Roman" w:cs="Calibri"/>
                <w:lang w:eastAsia="hr-HR"/>
              </w:rPr>
              <w:t>svibanj 2022</w:t>
            </w:r>
            <w:r w:rsidR="00BE6191" w:rsidRPr="000363F2">
              <w:rPr>
                <w:rFonts w:eastAsia="Times New Roman" w:cs="Calibri"/>
                <w:lang w:eastAsia="hr-HR"/>
              </w:rPr>
              <w:t>.</w:t>
            </w:r>
          </w:p>
        </w:tc>
      </w:tr>
      <w:tr w:rsidR="009634EE"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Jarun</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F36740" w:rsidP="009634EE">
            <w:pPr>
              <w:pStyle w:val="Standard"/>
              <w:spacing w:after="0"/>
              <w:jc w:val="center"/>
              <w:rPr>
                <w:rFonts w:cs="Calibri"/>
              </w:rPr>
            </w:pPr>
            <w:r w:rsidRPr="000363F2">
              <w:rPr>
                <w:rFonts w:cs="Calibri"/>
              </w:rPr>
              <w:t>Sanja Stubičar, Maja Kranjčec, Monja Stipić, Nikolina Dolački</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w:t>
            </w:r>
            <w:r w:rsidR="009634EE" w:rsidRPr="000363F2">
              <w:rPr>
                <w:rFonts w:cs="Calibri"/>
              </w:rPr>
              <w:t>čenici 4</w:t>
            </w:r>
            <w:r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lipanj 2022</w:t>
            </w:r>
            <w:r w:rsidR="00BE6191" w:rsidRPr="000363F2">
              <w:rPr>
                <w:rFonts w:cs="Calibri"/>
              </w:rPr>
              <w:t>.</w:t>
            </w:r>
          </w:p>
        </w:tc>
      </w:tr>
      <w:tr w:rsidR="004112D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4112D1" w:rsidP="00BE6191">
            <w:pPr>
              <w:pStyle w:val="Standard"/>
              <w:spacing w:after="0" w:line="240" w:lineRule="auto"/>
              <w:jc w:val="center"/>
              <w:rPr>
                <w:rFonts w:cs="Calibri"/>
              </w:rPr>
            </w:pPr>
            <w:r w:rsidRPr="000363F2">
              <w:rPr>
                <w:rFonts w:cs="Calibri"/>
              </w:rPr>
              <w:t>Muzej krapinskih neandertalaca i posjet seoskom imanju</w:t>
            </w:r>
          </w:p>
          <w:p w:rsidR="00BE6191" w:rsidRPr="000363F2" w:rsidRDefault="00BE6191" w:rsidP="00BE6191">
            <w:pPr>
              <w:pStyle w:val="Standard"/>
              <w:spacing w:after="0"/>
              <w:jc w:val="center"/>
              <w:rPr>
                <w:rFonts w:cs="Calibri"/>
              </w:rPr>
            </w:pP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F36740" w:rsidP="009634EE">
            <w:pPr>
              <w:pStyle w:val="Standard"/>
              <w:spacing w:after="0"/>
              <w:jc w:val="center"/>
              <w:rPr>
                <w:rFonts w:cs="Calibri"/>
              </w:rPr>
            </w:pPr>
            <w:r w:rsidRPr="000363F2">
              <w:rPr>
                <w:rFonts w:cs="Calibri"/>
              </w:rPr>
              <w:t>Sanja Stubičar, Maja Kranjčec, Monja Stipić, Nikolina Dolački</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w:t>
            </w:r>
            <w:r w:rsidR="009634EE" w:rsidRPr="000363F2">
              <w:rPr>
                <w:rFonts w:cs="Calibri"/>
              </w:rPr>
              <w:t>čenici 4</w:t>
            </w:r>
            <w:r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634EE" w:rsidP="00BE6191">
            <w:pPr>
              <w:pStyle w:val="Standard"/>
              <w:spacing w:after="0"/>
              <w:jc w:val="center"/>
              <w:rPr>
                <w:rFonts w:cs="Calibri"/>
              </w:rPr>
            </w:pPr>
            <w:r w:rsidRPr="000363F2">
              <w:rPr>
                <w:rFonts w:cs="Calibri"/>
              </w:rPr>
              <w:t>90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4112D1" w:rsidP="00BE6191">
            <w:pPr>
              <w:pStyle w:val="Standard"/>
              <w:spacing w:after="0"/>
              <w:jc w:val="center"/>
              <w:rPr>
                <w:rFonts w:eastAsia="Times New Roman" w:cs="Calibri"/>
                <w:lang w:eastAsia="hr-HR"/>
              </w:rPr>
            </w:pPr>
            <w:r w:rsidRPr="000363F2">
              <w:rPr>
                <w:rFonts w:eastAsia="Times New Roman" w:cs="Calibri"/>
                <w:lang w:eastAsia="hr-HR"/>
              </w:rPr>
              <w:t>Svibanj/lipanj 2022</w:t>
            </w:r>
            <w:r w:rsidR="00BE6191" w:rsidRPr="000363F2">
              <w:rPr>
                <w:rFonts w:eastAsia="Times New Roman" w:cs="Calibri"/>
                <w:lang w:eastAsia="hr-HR"/>
              </w:rPr>
              <w:t>.</w:t>
            </w:r>
          </w:p>
        </w:tc>
      </w:tr>
      <w:tr w:rsidR="00BE619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b/>
                <w:sz w:val="24"/>
                <w:szCs w:val="24"/>
                <w:lang w:eastAsia="hr-HR"/>
              </w:rPr>
            </w:pPr>
            <w:r w:rsidRPr="000363F2">
              <w:rPr>
                <w:rFonts w:eastAsia="Times New Roman" w:cs="Calibri"/>
                <w:b/>
                <w:sz w:val="24"/>
                <w:szCs w:val="24"/>
                <w:lang w:eastAsia="hr-HR"/>
              </w:rPr>
              <w:t>PREDMETNA NASTAVA</w:t>
            </w:r>
          </w:p>
        </w:tc>
      </w:tr>
      <w:tr w:rsidR="00AD01B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D01B1" w:rsidRPr="000363F2" w:rsidRDefault="00AD01B1" w:rsidP="00AD01B1">
            <w:pPr>
              <w:pStyle w:val="Standard"/>
              <w:spacing w:after="0"/>
              <w:jc w:val="center"/>
              <w:rPr>
                <w:rFonts w:eastAsia="Times New Roman" w:cs="Calibri"/>
                <w:b/>
                <w:sz w:val="24"/>
                <w:lang w:eastAsia="hr-HR"/>
              </w:rPr>
            </w:pPr>
            <w:r w:rsidRPr="000363F2">
              <w:rPr>
                <w:rFonts w:eastAsia="Times New Roman" w:cs="Calibri"/>
                <w:b/>
                <w:sz w:val="24"/>
                <w:lang w:eastAsia="hr-HR"/>
              </w:rPr>
              <w:t>5. RAZRED</w:t>
            </w:r>
          </w:p>
        </w:tc>
      </w:tr>
      <w:tr w:rsidR="00E1409C"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eastAsia="Times New Roman" w:cs="Calibri"/>
                <w:lang w:eastAsia="hr-HR"/>
              </w:rPr>
            </w:pPr>
            <w:r w:rsidRPr="000363F2">
              <w:rPr>
                <w:rFonts w:eastAsia="Times New Roman" w:cs="Calibri"/>
                <w:lang w:eastAsia="hr-HR"/>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Poludnevna odgojno – 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8B4B6D">
            <w:pPr>
              <w:pStyle w:val="Standard"/>
              <w:spacing w:after="0"/>
              <w:jc w:val="center"/>
              <w:rPr>
                <w:rFonts w:cs="Calibri"/>
              </w:rPr>
            </w:pPr>
            <w:r w:rsidRPr="000363F2">
              <w:rPr>
                <w:rFonts w:cs="Calibri"/>
              </w:rPr>
              <w:t xml:space="preserve">Tanja Dmitrović Stipančević, </w:t>
            </w:r>
            <w:r w:rsidR="008B4B6D" w:rsidRPr="000363F2">
              <w:rPr>
                <w:rFonts w:cs="Calibri"/>
              </w:rPr>
              <w:t>Hana Kovačić</w:t>
            </w:r>
            <w:r w:rsidRPr="000363F2">
              <w:rPr>
                <w:rFonts w:cs="Calibri"/>
              </w:rPr>
              <w:t>, Matea Petrić i Sunčana Bartaković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Učenici 5.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91</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tijekom</w:t>
            </w:r>
          </w:p>
          <w:p w:rsidR="00E1409C" w:rsidRPr="000363F2" w:rsidRDefault="00E1409C" w:rsidP="005204EE">
            <w:pPr>
              <w:pStyle w:val="Standard"/>
              <w:spacing w:after="0"/>
              <w:jc w:val="center"/>
              <w:rPr>
                <w:rFonts w:cs="Calibri"/>
              </w:rPr>
            </w:pPr>
            <w:r w:rsidRPr="000363F2">
              <w:rPr>
                <w:rFonts w:cs="Calibri"/>
              </w:rPr>
              <w:t>šk. god.</w:t>
            </w:r>
          </w:p>
          <w:p w:rsidR="00E1409C" w:rsidRPr="000363F2" w:rsidRDefault="00E1409C" w:rsidP="005204EE">
            <w:pPr>
              <w:pStyle w:val="Standard"/>
              <w:spacing w:after="0"/>
              <w:jc w:val="center"/>
              <w:rPr>
                <w:rFonts w:cs="Calibri"/>
              </w:rPr>
            </w:pPr>
            <w:r w:rsidRPr="000363F2">
              <w:rPr>
                <w:rFonts w:cs="Calibri"/>
              </w:rPr>
              <w:t>2021./2022.</w:t>
            </w:r>
          </w:p>
        </w:tc>
      </w:tr>
      <w:tr w:rsidR="00E1409C"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eastAsia="Times New Roman" w:cs="Calibri"/>
                <w:lang w:eastAsia="hr-HR"/>
              </w:rPr>
            </w:pPr>
            <w:r w:rsidRPr="000363F2">
              <w:rPr>
                <w:rFonts w:eastAsia="Times New Roman" w:cs="Calibri"/>
                <w:lang w:eastAsia="hr-HR"/>
              </w:rPr>
              <w:t>Kino</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Poludnevna odgojno – 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8B4B6D" w:rsidP="005204EE">
            <w:pPr>
              <w:pStyle w:val="Standard"/>
              <w:spacing w:after="0"/>
              <w:jc w:val="center"/>
              <w:rPr>
                <w:rFonts w:cs="Calibri"/>
              </w:rPr>
            </w:pPr>
            <w:r w:rsidRPr="000363F2">
              <w:rPr>
                <w:rFonts w:cs="Calibri"/>
              </w:rPr>
              <w:t>Tanja Dmitrović Stipančević, Hana Kovačić, Matea Petrić i Sunčana Bartaković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Učenici 5.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91</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tijekom</w:t>
            </w:r>
          </w:p>
          <w:p w:rsidR="00E1409C" w:rsidRPr="000363F2" w:rsidRDefault="00E1409C" w:rsidP="005204EE">
            <w:pPr>
              <w:pStyle w:val="Standard"/>
              <w:spacing w:after="0"/>
              <w:jc w:val="center"/>
              <w:rPr>
                <w:rFonts w:cs="Calibri"/>
              </w:rPr>
            </w:pPr>
            <w:r w:rsidRPr="000363F2">
              <w:rPr>
                <w:rFonts w:cs="Calibri"/>
              </w:rPr>
              <w:t>šk. god.</w:t>
            </w:r>
          </w:p>
          <w:p w:rsidR="00E1409C" w:rsidRPr="000363F2" w:rsidRDefault="00E1409C" w:rsidP="005204EE">
            <w:pPr>
              <w:pStyle w:val="Standard"/>
              <w:spacing w:after="0"/>
              <w:jc w:val="center"/>
              <w:rPr>
                <w:rFonts w:cs="Calibri"/>
              </w:rPr>
            </w:pPr>
            <w:r w:rsidRPr="000363F2">
              <w:rPr>
                <w:rFonts w:cs="Calibri"/>
              </w:rPr>
              <w:t>2021./2022.</w:t>
            </w:r>
          </w:p>
        </w:tc>
      </w:tr>
      <w:tr w:rsidR="00E1409C"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eastAsia="Times New Roman" w:cs="Calibri"/>
                <w:lang w:eastAsia="hr-HR"/>
              </w:rPr>
            </w:pPr>
            <w:r w:rsidRPr="000363F2">
              <w:rPr>
                <w:rFonts w:eastAsia="Times New Roman" w:cs="Calibri"/>
                <w:lang w:eastAsia="hr-HR"/>
              </w:rPr>
              <w:t>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Poludnevna odgojno – 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8B4B6D" w:rsidP="005204EE">
            <w:pPr>
              <w:pStyle w:val="Standard"/>
              <w:spacing w:after="0"/>
              <w:jc w:val="center"/>
              <w:rPr>
                <w:rFonts w:cs="Calibri"/>
              </w:rPr>
            </w:pPr>
            <w:r w:rsidRPr="000363F2">
              <w:rPr>
                <w:rFonts w:cs="Calibri"/>
              </w:rPr>
              <w:t>Tanja Dmitrović Stipančević, Hana Kovačić, Matea Petrić i Sunčana Bartaković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Učenici 5.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91</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tijekom</w:t>
            </w:r>
          </w:p>
          <w:p w:rsidR="00E1409C" w:rsidRPr="000363F2" w:rsidRDefault="00E1409C" w:rsidP="005204EE">
            <w:pPr>
              <w:pStyle w:val="Standard"/>
              <w:spacing w:after="0"/>
              <w:jc w:val="center"/>
              <w:rPr>
                <w:rFonts w:cs="Calibri"/>
              </w:rPr>
            </w:pPr>
            <w:r w:rsidRPr="000363F2">
              <w:rPr>
                <w:rFonts w:cs="Calibri"/>
              </w:rPr>
              <w:t>šk. god.</w:t>
            </w:r>
          </w:p>
          <w:p w:rsidR="00E1409C" w:rsidRPr="000363F2" w:rsidRDefault="00E1409C" w:rsidP="005204EE">
            <w:pPr>
              <w:pStyle w:val="Standard"/>
              <w:spacing w:after="0"/>
              <w:jc w:val="center"/>
              <w:rPr>
                <w:rFonts w:cs="Calibri"/>
              </w:rPr>
            </w:pPr>
            <w:r w:rsidRPr="000363F2">
              <w:rPr>
                <w:rFonts w:cs="Calibri"/>
              </w:rPr>
              <w:t>2021./2022.</w:t>
            </w:r>
          </w:p>
        </w:tc>
      </w:tr>
      <w:tr w:rsidR="00E1409C"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eastAsia="Times New Roman" w:cs="Calibri"/>
                <w:lang w:eastAsia="hr-HR"/>
              </w:rPr>
            </w:pPr>
            <w:r w:rsidRPr="000363F2">
              <w:rPr>
                <w:rFonts w:eastAsia="Times New Roman" w:cs="Calibri"/>
                <w:lang w:eastAsia="hr-HR"/>
              </w:rPr>
              <w:t>Lipik – Pakrac - Omanovac</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8B4B6D" w:rsidP="005204EE">
            <w:pPr>
              <w:pStyle w:val="Standard"/>
              <w:spacing w:after="0"/>
              <w:jc w:val="center"/>
              <w:rPr>
                <w:rFonts w:cs="Calibri"/>
              </w:rPr>
            </w:pPr>
            <w:r w:rsidRPr="000363F2">
              <w:rPr>
                <w:rFonts w:cs="Calibri"/>
              </w:rPr>
              <w:t>Tanja Dmitrović Stipančević, Hana Kovačić, Matea Petrić i Sunčana Bartaković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Učenici 5.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91</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409C" w:rsidRPr="000363F2" w:rsidRDefault="00E1409C" w:rsidP="005204EE">
            <w:pPr>
              <w:pStyle w:val="Standard"/>
              <w:spacing w:after="0"/>
              <w:jc w:val="center"/>
              <w:rPr>
                <w:rFonts w:cs="Calibri"/>
              </w:rPr>
            </w:pPr>
            <w:r w:rsidRPr="000363F2">
              <w:rPr>
                <w:rFonts w:cs="Calibri"/>
              </w:rPr>
              <w:t>Lipanj 2022.</w:t>
            </w:r>
          </w:p>
        </w:tc>
      </w:tr>
      <w:tr w:rsidR="00BE619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BE6191" w:rsidRPr="000363F2" w:rsidRDefault="00074B42" w:rsidP="00BE6191">
            <w:pPr>
              <w:pStyle w:val="Standard"/>
              <w:spacing w:after="0"/>
              <w:jc w:val="center"/>
              <w:rPr>
                <w:rFonts w:eastAsia="Times New Roman" w:cs="Calibri"/>
                <w:b/>
                <w:sz w:val="24"/>
                <w:lang w:eastAsia="hr-HR"/>
              </w:rPr>
            </w:pPr>
            <w:r w:rsidRPr="000363F2">
              <w:rPr>
                <w:rFonts w:eastAsia="Times New Roman" w:cs="Calibri"/>
                <w:b/>
                <w:sz w:val="24"/>
                <w:lang w:eastAsia="hr-HR"/>
              </w:rPr>
              <w:t>6</w:t>
            </w:r>
            <w:r w:rsidR="00BE6191" w:rsidRPr="000363F2">
              <w:rPr>
                <w:rFonts w:eastAsia="Times New Roman" w:cs="Calibri"/>
                <w:b/>
                <w:sz w:val="24"/>
                <w:lang w:eastAsia="hr-HR"/>
              </w:rPr>
              <w:t>. RAZRED</w:t>
            </w:r>
          </w:p>
        </w:tc>
      </w:tr>
      <w:tr w:rsidR="00074B42"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Tatjana Hotujac Kralj, Perica Oreč, Alenka Cipar, Božidar Strmo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074B42" w:rsidP="00BE6191">
            <w:pPr>
              <w:pStyle w:val="Standard"/>
              <w:spacing w:after="0"/>
              <w:jc w:val="center"/>
              <w:rPr>
                <w:rFonts w:cs="Calibri"/>
              </w:rPr>
            </w:pPr>
            <w:r w:rsidRPr="000363F2">
              <w:rPr>
                <w:rFonts w:cs="Calibri"/>
              </w:rPr>
              <w:t>Učenici 6</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83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074B42"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lastRenderedPageBreak/>
              <w:t>Kino</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Tatjana Hotujac Kralj, Perica Oreč, Alenka Cipar, Božidar Strmo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074B42" w:rsidP="00BE6191">
            <w:pPr>
              <w:pStyle w:val="Standard"/>
              <w:spacing w:after="0"/>
              <w:jc w:val="center"/>
              <w:rPr>
                <w:rFonts w:cs="Calibri"/>
              </w:rPr>
            </w:pPr>
            <w:r w:rsidRPr="000363F2">
              <w:rPr>
                <w:rFonts w:cs="Calibri"/>
              </w:rPr>
              <w:t>Učenici 6</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83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074B42"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Tatjana Hotujac Kralj, Perica Oreč, Alenka Cipar, Božidar Strmo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074B42" w:rsidP="00BE6191">
            <w:pPr>
              <w:pStyle w:val="Standard"/>
              <w:spacing w:after="0"/>
              <w:jc w:val="center"/>
              <w:rPr>
                <w:rFonts w:cs="Calibri"/>
              </w:rPr>
            </w:pPr>
            <w:r w:rsidRPr="000363F2">
              <w:rPr>
                <w:rFonts w:cs="Calibri"/>
              </w:rPr>
              <w:t>Učenici 6</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83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6014AA"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6014AA" w:rsidP="00BE6191">
            <w:pPr>
              <w:pStyle w:val="Standard"/>
              <w:spacing w:after="0"/>
              <w:jc w:val="center"/>
              <w:rPr>
                <w:rFonts w:eastAsia="Times New Roman" w:cs="Calibri"/>
                <w:lang w:eastAsia="hr-HR"/>
              </w:rPr>
            </w:pPr>
            <w:r w:rsidRPr="000363F2">
              <w:rPr>
                <w:rFonts w:eastAsia="Times New Roman" w:cs="Calibri"/>
                <w:lang w:eastAsia="hr-HR"/>
              </w:rPr>
              <w:t>Posjet katoličkoj crkvi</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vjeroučiteljica Branka Perković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6014AA" w:rsidP="00BE6191">
            <w:pPr>
              <w:pStyle w:val="Standard"/>
              <w:spacing w:after="0"/>
              <w:jc w:val="center"/>
              <w:rPr>
                <w:rFonts w:cs="Calibri"/>
              </w:rPr>
            </w:pPr>
            <w:r w:rsidRPr="000363F2">
              <w:rPr>
                <w:rFonts w:cs="Calibri"/>
              </w:rPr>
              <w:t>Učenici 6</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6014AA" w:rsidP="00BE6191">
            <w:pPr>
              <w:pStyle w:val="Standard"/>
              <w:spacing w:after="0"/>
              <w:jc w:val="center"/>
              <w:rPr>
                <w:rFonts w:cs="Calibri"/>
              </w:rPr>
            </w:pPr>
            <w:r w:rsidRPr="000363F2">
              <w:rPr>
                <w:rFonts w:cs="Calibri"/>
              </w:rPr>
              <w:t>65</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tijekom</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šk. god.</w:t>
            </w:r>
          </w:p>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2021./2022.</w:t>
            </w:r>
          </w:p>
        </w:tc>
      </w:tr>
      <w:tr w:rsidR="00074B42"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074B42" w:rsidP="00BE6191">
            <w:pPr>
              <w:pStyle w:val="Standard"/>
              <w:spacing w:after="0"/>
              <w:jc w:val="center"/>
              <w:rPr>
                <w:rFonts w:eastAsia="Times New Roman" w:cs="Calibri"/>
                <w:lang w:eastAsia="hr-HR"/>
              </w:rPr>
            </w:pPr>
            <w:r w:rsidRPr="000363F2">
              <w:rPr>
                <w:rFonts w:eastAsia="Times New Roman" w:cs="Calibri"/>
                <w:lang w:eastAsia="hr-HR"/>
              </w:rPr>
              <w:t>Posjet Karlovcu</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Tatjana Hotujac Kralj, Perica Oreč, Alenka Cipar, Božidar Strmo</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074B42" w:rsidP="00BE6191">
            <w:pPr>
              <w:pStyle w:val="Standard"/>
              <w:spacing w:after="0"/>
              <w:jc w:val="center"/>
              <w:rPr>
                <w:rFonts w:cs="Calibri"/>
              </w:rPr>
            </w:pPr>
            <w:r w:rsidRPr="000363F2">
              <w:rPr>
                <w:rFonts w:cs="Calibri"/>
              </w:rPr>
              <w:t>Učenici 6</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83</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074B42" w:rsidP="00BE6191">
            <w:pPr>
              <w:pStyle w:val="Standard"/>
              <w:spacing w:after="0"/>
              <w:jc w:val="center"/>
              <w:rPr>
                <w:rFonts w:cs="Calibri"/>
              </w:rPr>
            </w:pPr>
            <w:r w:rsidRPr="000363F2">
              <w:rPr>
                <w:rFonts w:cs="Calibri"/>
              </w:rPr>
              <w:t>lipanj 2022</w:t>
            </w:r>
            <w:r w:rsidR="00BE6191" w:rsidRPr="000363F2">
              <w:rPr>
                <w:rFonts w:cs="Calibri"/>
              </w:rPr>
              <w:t>.</w:t>
            </w:r>
          </w:p>
        </w:tc>
      </w:tr>
      <w:tr w:rsidR="00BE619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BE6191" w:rsidRPr="000363F2" w:rsidRDefault="00975430" w:rsidP="00BE6191">
            <w:pPr>
              <w:pStyle w:val="Standard"/>
              <w:spacing w:after="0"/>
              <w:jc w:val="center"/>
              <w:rPr>
                <w:rFonts w:eastAsia="Times New Roman" w:cs="Calibri"/>
                <w:b/>
                <w:sz w:val="24"/>
                <w:szCs w:val="24"/>
                <w:lang w:eastAsia="hr-HR"/>
              </w:rPr>
            </w:pPr>
            <w:r w:rsidRPr="000363F2">
              <w:rPr>
                <w:rFonts w:eastAsia="Times New Roman" w:cs="Calibri"/>
                <w:b/>
                <w:sz w:val="24"/>
                <w:szCs w:val="24"/>
                <w:lang w:eastAsia="hr-HR"/>
              </w:rPr>
              <w:t>7</w:t>
            </w:r>
            <w:r w:rsidR="00BE6191" w:rsidRPr="000363F2">
              <w:rPr>
                <w:rFonts w:eastAsia="Times New Roman" w:cs="Calibri"/>
                <w:b/>
                <w:sz w:val="24"/>
                <w:szCs w:val="24"/>
                <w:lang w:eastAsia="hr-HR"/>
              </w:rPr>
              <w:t>. RAZRED</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Kazalište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Sanda Petr, Blanka Medak, Karolina Kulaš, Ivana Markoš</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Učenici 7</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94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w:t>
            </w:r>
          </w:p>
          <w:p w:rsidR="00BE6191" w:rsidRPr="000363F2" w:rsidRDefault="00BE6191" w:rsidP="00BE6191">
            <w:pPr>
              <w:pStyle w:val="Standard"/>
              <w:spacing w:after="0"/>
              <w:jc w:val="center"/>
              <w:rPr>
                <w:rFonts w:cs="Calibri"/>
              </w:rPr>
            </w:pPr>
            <w:r w:rsidRPr="000363F2">
              <w:rPr>
                <w:rFonts w:cs="Calibri"/>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Kino</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Sanda Petr, Blanka Medak, Karolina Kulaš, Ivana Markoš</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Učenici 7</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94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w:t>
            </w:r>
          </w:p>
          <w:p w:rsidR="00BE6191" w:rsidRPr="000363F2" w:rsidRDefault="00BE6191" w:rsidP="00BE6191">
            <w:pPr>
              <w:pStyle w:val="Standard"/>
              <w:spacing w:after="0"/>
              <w:jc w:val="center"/>
              <w:rPr>
                <w:rFonts w:cs="Calibri"/>
              </w:rPr>
            </w:pPr>
            <w:r w:rsidRPr="000363F2">
              <w:rPr>
                <w:rFonts w:cs="Calibri"/>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Sanda Petr, Blanka Medak, Karolina Kulaš, Ivana Markoš</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Učenici 7</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94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w:t>
            </w:r>
          </w:p>
          <w:p w:rsidR="00BE6191" w:rsidRPr="000363F2" w:rsidRDefault="00BE6191" w:rsidP="00BE6191">
            <w:pPr>
              <w:pStyle w:val="Standard"/>
              <w:spacing w:after="0"/>
              <w:jc w:val="center"/>
              <w:rPr>
                <w:rFonts w:cs="Calibri"/>
              </w:rPr>
            </w:pPr>
            <w:r w:rsidRPr="000363F2">
              <w:rPr>
                <w:rFonts w:cs="Calibri"/>
              </w:rPr>
              <w:t>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eastAsia="Times New Roman" w:cs="Calibri"/>
                <w:lang w:eastAsia="hr-HR"/>
              </w:rPr>
            </w:pPr>
            <w:r w:rsidRPr="000363F2">
              <w:rPr>
                <w:rFonts w:eastAsia="Times New Roman" w:cs="Calibri"/>
                <w:lang w:eastAsia="hr-HR"/>
              </w:rPr>
              <w:t>Krapina i Trakošćan</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Sanda Petr, Blanka Medak, Karolina Kulaš, Ivana Markoš</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Učenici 7</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94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C9566E" w:rsidP="00BE6191">
            <w:pPr>
              <w:pStyle w:val="Standard"/>
              <w:spacing w:after="0"/>
              <w:jc w:val="center"/>
              <w:rPr>
                <w:rFonts w:cs="Calibri"/>
              </w:rPr>
            </w:pPr>
            <w:r w:rsidRPr="000363F2">
              <w:rPr>
                <w:rFonts w:cs="Calibri"/>
              </w:rPr>
              <w:t>lipanj 2022</w:t>
            </w:r>
            <w:r w:rsidR="00BE6191" w:rsidRPr="000363F2">
              <w:rPr>
                <w:rFonts w:cs="Calibri"/>
              </w:rPr>
              <w:t>.</w:t>
            </w:r>
          </w:p>
        </w:tc>
      </w:tr>
      <w:tr w:rsidR="00BE619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BE6191" w:rsidRPr="000363F2" w:rsidRDefault="00DC20F3" w:rsidP="00BE6191">
            <w:pPr>
              <w:pStyle w:val="Standard"/>
              <w:spacing w:after="0"/>
              <w:jc w:val="center"/>
              <w:rPr>
                <w:rFonts w:cs="Calibri"/>
                <w:b/>
                <w:sz w:val="24"/>
              </w:rPr>
            </w:pPr>
            <w:r w:rsidRPr="000363F2">
              <w:rPr>
                <w:rFonts w:cs="Calibri"/>
                <w:b/>
                <w:sz w:val="24"/>
              </w:rPr>
              <w:t>8</w:t>
            </w:r>
            <w:r w:rsidR="00BE6191" w:rsidRPr="000363F2">
              <w:rPr>
                <w:rFonts w:cs="Calibri"/>
                <w:b/>
                <w:sz w:val="24"/>
              </w:rPr>
              <w:t>. RAZRED</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bCs/>
              </w:rPr>
            </w:pPr>
            <w:r w:rsidRPr="000363F2">
              <w:rPr>
                <w:rFonts w:cs="Calibri"/>
                <w:bCs/>
              </w:rPr>
              <w:t>Kino</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Brigita Gajski Stiperski, Mihaela Piskač Opančar, Krešimir Bujan, Arijana Zakanj Ivasović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DC20F3" w:rsidP="00BE6191">
            <w:pPr>
              <w:pStyle w:val="Standard"/>
              <w:spacing w:after="0"/>
              <w:jc w:val="center"/>
              <w:rPr>
                <w:rFonts w:cs="Calibri"/>
              </w:rPr>
            </w:pPr>
            <w:r w:rsidRPr="000363F2">
              <w:rPr>
                <w:rFonts w:cs="Calibri"/>
              </w:rPr>
              <w:t>Učenici 8</w:t>
            </w:r>
            <w:r w:rsidR="00BE6191" w:rsidRPr="000363F2">
              <w:rPr>
                <w:rFonts w:cs="Calibri"/>
              </w:rPr>
              <w:t>.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DC20F3" w:rsidP="00BE6191">
            <w:pPr>
              <w:pStyle w:val="Standard"/>
              <w:spacing w:after="0"/>
              <w:jc w:val="center"/>
              <w:rPr>
                <w:rFonts w:cs="Calibri"/>
              </w:rPr>
            </w:pPr>
            <w:r w:rsidRPr="000363F2">
              <w:rPr>
                <w:rFonts w:cs="Calibri"/>
              </w:rPr>
              <w:t>80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 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bCs/>
              </w:rPr>
            </w:pPr>
            <w:r w:rsidRPr="000363F2">
              <w:rPr>
                <w:rFonts w:cs="Calibri"/>
                <w:bCs/>
              </w:rPr>
              <w:t>Kazališna predstava</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Brigita Gajski Stiperski, Mihaela Piskač Opančar, Krešimir Bujan, Arijana Zakanj Ivasović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75430" w:rsidP="00BE6191">
            <w:pPr>
              <w:pStyle w:val="Standard"/>
              <w:spacing w:after="0"/>
              <w:jc w:val="center"/>
              <w:rPr>
                <w:rFonts w:cs="Calibri"/>
              </w:rPr>
            </w:pPr>
            <w:r w:rsidRPr="000363F2">
              <w:rPr>
                <w:rFonts w:cs="Calibri"/>
              </w:rPr>
              <w:t>Učenici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75430" w:rsidP="00BE6191">
            <w:pPr>
              <w:pStyle w:val="Standard"/>
              <w:spacing w:after="0"/>
              <w:jc w:val="center"/>
              <w:rPr>
                <w:rFonts w:cs="Calibri"/>
              </w:rPr>
            </w:pPr>
            <w:r w:rsidRPr="000363F2">
              <w:rPr>
                <w:rFonts w:cs="Calibri"/>
              </w:rPr>
              <w:t>80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 2020./2021</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lastRenderedPageBreak/>
              <w:t>Odlazak u muzej</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Poludnevna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Brigita Gajski Stiperski, Mihaela Piskač Opančar, Krešimir Bujan, Arijana Zakanj Ivasović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75430" w:rsidP="00BE6191">
            <w:pPr>
              <w:pStyle w:val="Standard"/>
              <w:spacing w:after="0"/>
              <w:jc w:val="center"/>
              <w:rPr>
                <w:rFonts w:cs="Calibri"/>
              </w:rPr>
            </w:pPr>
            <w:r w:rsidRPr="000363F2">
              <w:rPr>
                <w:rFonts w:cs="Calibri"/>
              </w:rPr>
              <w:t>Učenici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E1409C" w:rsidP="00BE6191">
            <w:pPr>
              <w:pStyle w:val="Standard"/>
              <w:spacing w:after="0"/>
              <w:jc w:val="center"/>
              <w:rPr>
                <w:rFonts w:cs="Calibri"/>
              </w:rPr>
            </w:pPr>
            <w:r w:rsidRPr="000363F2">
              <w:rPr>
                <w:rFonts w:cs="Calibri"/>
              </w:rPr>
              <w:t>80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 2021./2022.</w:t>
            </w:r>
          </w:p>
        </w:tc>
      </w:tr>
      <w:tr w:rsidR="00BE6191"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DC20F3" w:rsidP="00BE6191">
            <w:pPr>
              <w:pStyle w:val="Standard"/>
              <w:spacing w:after="0"/>
              <w:jc w:val="center"/>
              <w:rPr>
                <w:rFonts w:cs="Calibri"/>
              </w:rPr>
            </w:pPr>
            <w:r w:rsidRPr="000363F2">
              <w:rPr>
                <w:rFonts w:cs="Calibri"/>
              </w:rPr>
              <w:t>Otok Krk</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Brigita Gajski Stiperski, Mihaela Piskač Opančar, Krešimir Bujan, Arijana Zakanj Ivasović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975430" w:rsidP="00BE6191">
            <w:pPr>
              <w:pStyle w:val="Standard"/>
              <w:spacing w:after="0"/>
              <w:jc w:val="center"/>
              <w:rPr>
                <w:rFonts w:cs="Calibri"/>
              </w:rPr>
            </w:pPr>
            <w:r w:rsidRPr="000363F2">
              <w:rPr>
                <w:rFonts w:cs="Calibri"/>
              </w:rPr>
              <w:t>Učenici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E1409C" w:rsidP="00BE6191">
            <w:pPr>
              <w:pStyle w:val="Standard"/>
              <w:spacing w:after="0"/>
              <w:jc w:val="center"/>
              <w:rPr>
                <w:rFonts w:cs="Calibri"/>
              </w:rPr>
            </w:pPr>
            <w:r w:rsidRPr="000363F2">
              <w:rPr>
                <w:rFonts w:cs="Calibri"/>
              </w:rPr>
              <w:t>80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DC20F3" w:rsidP="00BE6191">
            <w:pPr>
              <w:pStyle w:val="Standard"/>
              <w:spacing w:after="0"/>
              <w:jc w:val="center"/>
              <w:rPr>
                <w:rFonts w:cs="Calibri"/>
              </w:rPr>
            </w:pPr>
            <w:r w:rsidRPr="000363F2">
              <w:rPr>
                <w:rFonts w:cs="Calibri"/>
              </w:rPr>
              <w:t>lipanj 2022</w:t>
            </w:r>
            <w:r w:rsidR="00BE6191" w:rsidRPr="000363F2">
              <w:rPr>
                <w:rFonts w:cs="Calibri"/>
              </w:rPr>
              <w:t>.</w:t>
            </w:r>
          </w:p>
        </w:tc>
      </w:tr>
      <w:tr w:rsidR="00286C94"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Pr="000363F2" w:rsidRDefault="00286C94" w:rsidP="00BE6191">
            <w:pPr>
              <w:pStyle w:val="Standard"/>
              <w:spacing w:after="0"/>
              <w:jc w:val="center"/>
              <w:rPr>
                <w:rFonts w:cs="Calibri"/>
              </w:rPr>
            </w:pPr>
            <w:r w:rsidRPr="000363F2">
              <w:rPr>
                <w:rFonts w:cs="Calibri"/>
              </w:rPr>
              <w:t>Mjuzikl/opereta/opera</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Pr="000363F2" w:rsidRDefault="00286C94" w:rsidP="00BE6191">
            <w:pPr>
              <w:pStyle w:val="Standard"/>
              <w:spacing w:after="0"/>
              <w:jc w:val="center"/>
              <w:rPr>
                <w:rFonts w:cs="Calibri"/>
              </w:rPr>
            </w:pPr>
            <w:r w:rsidRPr="000363F2">
              <w:rPr>
                <w:rFonts w:cs="Calibri"/>
              </w:rPr>
              <w:t>poludnevna</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Pr="000363F2" w:rsidRDefault="00286C94" w:rsidP="00BE6191">
            <w:pPr>
              <w:pStyle w:val="Standard"/>
              <w:spacing w:after="0"/>
              <w:jc w:val="center"/>
              <w:rPr>
                <w:rFonts w:cs="Calibri"/>
              </w:rPr>
            </w:pPr>
            <w:r w:rsidRPr="000363F2">
              <w:rPr>
                <w:rFonts w:cs="Calibri"/>
              </w:rPr>
              <w:t>Matea Petrić i razrednici</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Pr="000363F2" w:rsidRDefault="00975430" w:rsidP="00BE6191">
            <w:pPr>
              <w:pStyle w:val="Standard"/>
              <w:spacing w:after="0"/>
              <w:jc w:val="center"/>
              <w:rPr>
                <w:rFonts w:cs="Calibri"/>
              </w:rPr>
            </w:pPr>
            <w:r w:rsidRPr="000363F2">
              <w:rPr>
                <w:rFonts w:cs="Calibri"/>
              </w:rPr>
              <w:t>Učenici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Pr="000363F2" w:rsidRDefault="00E1409C" w:rsidP="00BE6191">
            <w:pPr>
              <w:pStyle w:val="Standard"/>
              <w:spacing w:after="0"/>
              <w:jc w:val="center"/>
              <w:rPr>
                <w:rFonts w:cs="Calibri"/>
              </w:rPr>
            </w:pPr>
            <w:r w:rsidRPr="000363F2">
              <w:rPr>
                <w:rFonts w:cs="Calibri"/>
              </w:rPr>
              <w:t>Prema interesu</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Pr="000363F2" w:rsidRDefault="00286C94" w:rsidP="00BE6191">
            <w:pPr>
              <w:pStyle w:val="Standard"/>
              <w:spacing w:after="0"/>
              <w:jc w:val="center"/>
              <w:rPr>
                <w:rFonts w:cs="Calibri"/>
              </w:rPr>
            </w:pPr>
            <w:r w:rsidRPr="000363F2">
              <w:rPr>
                <w:rFonts w:cs="Calibri"/>
              </w:rPr>
              <w:t>Tijekom šk.god.</w:t>
            </w:r>
          </w:p>
        </w:tc>
      </w:tr>
      <w:tr w:rsidR="009B35B9"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5B9" w:rsidRPr="000363F2" w:rsidRDefault="009B35B9" w:rsidP="00BE6191">
            <w:pPr>
              <w:pStyle w:val="Standard"/>
              <w:spacing w:after="0"/>
              <w:jc w:val="center"/>
              <w:rPr>
                <w:rFonts w:cs="Calibri"/>
              </w:rPr>
            </w:pPr>
            <w:r w:rsidRPr="000363F2">
              <w:rPr>
                <w:rFonts w:cs="Calibri"/>
              </w:rPr>
              <w:t>Vukovar</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5B9" w:rsidRPr="000363F2" w:rsidRDefault="009B35B9" w:rsidP="00BE6191">
            <w:pPr>
              <w:pStyle w:val="Standard"/>
              <w:spacing w:after="0"/>
              <w:jc w:val="center"/>
              <w:rPr>
                <w:rFonts w:cs="Calibri"/>
              </w:rPr>
            </w:pPr>
            <w:r w:rsidRPr="000363F2">
              <w:rPr>
                <w:rFonts w:cs="Calibri"/>
              </w:rPr>
              <w:t>Višednevna odgojno-obrazovna aktivost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5B9" w:rsidRPr="000363F2" w:rsidRDefault="009B35B9" w:rsidP="00BE6191">
            <w:pPr>
              <w:pStyle w:val="Standard"/>
              <w:spacing w:after="0"/>
              <w:jc w:val="center"/>
              <w:rPr>
                <w:rFonts w:cs="Calibri"/>
              </w:rPr>
            </w:pPr>
            <w:r w:rsidRPr="000363F2">
              <w:rPr>
                <w:rFonts w:cs="Calibri"/>
              </w:rPr>
              <w:t>Brigita Gajski Stiperski, Mihaela Piskač Opančar, Krešimir Bujan, Arijana Zakanj Ivasović</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5B9" w:rsidRPr="000363F2" w:rsidRDefault="00975430" w:rsidP="00BE6191">
            <w:pPr>
              <w:pStyle w:val="Standard"/>
              <w:spacing w:after="0"/>
              <w:jc w:val="center"/>
              <w:rPr>
                <w:rFonts w:cs="Calibri"/>
              </w:rPr>
            </w:pPr>
            <w:r w:rsidRPr="000363F2">
              <w:rPr>
                <w:rFonts w:cs="Calibri"/>
              </w:rPr>
              <w:t>Učenici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5B9" w:rsidRPr="000363F2" w:rsidRDefault="00E1409C" w:rsidP="00BE6191">
            <w:pPr>
              <w:pStyle w:val="Standard"/>
              <w:spacing w:after="0"/>
              <w:jc w:val="center"/>
              <w:rPr>
                <w:rFonts w:cs="Calibri"/>
              </w:rPr>
            </w:pPr>
            <w:r w:rsidRPr="000363F2">
              <w:rPr>
                <w:rFonts w:cs="Calibri"/>
              </w:rPr>
              <w:t>80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5B9" w:rsidRPr="000363F2" w:rsidRDefault="009B35B9" w:rsidP="00BE6191">
            <w:pPr>
              <w:pStyle w:val="Standard"/>
              <w:spacing w:after="0"/>
              <w:jc w:val="center"/>
              <w:rPr>
                <w:rFonts w:cs="Calibri"/>
              </w:rPr>
            </w:pPr>
            <w:r w:rsidRPr="000363F2">
              <w:rPr>
                <w:rFonts w:cs="Calibri"/>
              </w:rPr>
              <w:t>Tijekom šk.god. prema mogućnosti</w:t>
            </w:r>
          </w:p>
        </w:tc>
      </w:tr>
      <w:tr w:rsidR="00BE6191" w:rsidRPr="000363F2" w:rsidTr="00F36740">
        <w:trPr>
          <w:trHeight w:val="397"/>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b/>
                <w:sz w:val="24"/>
                <w:szCs w:val="24"/>
                <w:lang w:eastAsia="hr-HR"/>
              </w:rPr>
            </w:pPr>
            <w:r w:rsidRPr="000363F2">
              <w:rPr>
                <w:rFonts w:eastAsia="Times New Roman" w:cs="Calibri"/>
                <w:b/>
                <w:sz w:val="24"/>
                <w:szCs w:val="24"/>
                <w:lang w:eastAsia="hr-HR"/>
              </w:rPr>
              <w:t>RAZREDNA I PREDMETNA NASTAVA</w:t>
            </w:r>
          </w:p>
        </w:tc>
      </w:tr>
      <w:tr w:rsidR="00C665CE" w:rsidRPr="000363F2" w:rsidTr="00F36740">
        <w:trPr>
          <w:trHeight w:val="397"/>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Kino Tuškanac – Sedmi kontinent</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Jednodnevna odgojno-obrazovna aktivnost</w:t>
            </w:r>
          </w:p>
        </w:tc>
        <w:tc>
          <w:tcPr>
            <w:tcW w:w="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eastAsia="Times New Roman" w:cs="Calibri"/>
                <w:lang w:eastAsia="hr-HR"/>
              </w:rPr>
            </w:pPr>
            <w:r w:rsidRPr="000363F2">
              <w:rPr>
                <w:rFonts w:eastAsia="Times New Roman" w:cs="Calibri"/>
                <w:lang w:eastAsia="hr-HR"/>
              </w:rPr>
              <w:t>Učitelji RN i profesori predmetne nastave</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Učenici 1.-8.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E6191" w:rsidRPr="000363F2" w:rsidRDefault="00BE6191" w:rsidP="00BE6191">
            <w:pPr>
              <w:pStyle w:val="Standard"/>
              <w:spacing w:after="0"/>
              <w:jc w:val="center"/>
              <w:rPr>
                <w:rFonts w:cs="Calibri"/>
              </w:rPr>
            </w:pPr>
            <w:r w:rsidRPr="000363F2">
              <w:rPr>
                <w:rFonts w:cs="Calibri"/>
              </w:rPr>
              <w:t>tijekom</w:t>
            </w:r>
          </w:p>
          <w:p w:rsidR="00BE6191" w:rsidRPr="000363F2" w:rsidRDefault="00BE6191" w:rsidP="00BE6191">
            <w:pPr>
              <w:pStyle w:val="Standard"/>
              <w:spacing w:after="0"/>
              <w:jc w:val="center"/>
              <w:rPr>
                <w:rFonts w:cs="Calibri"/>
              </w:rPr>
            </w:pPr>
            <w:r w:rsidRPr="000363F2">
              <w:rPr>
                <w:rFonts w:cs="Calibri"/>
              </w:rPr>
              <w:t>šk. god.</w:t>
            </w:r>
          </w:p>
          <w:p w:rsidR="00BE6191" w:rsidRPr="000363F2" w:rsidRDefault="00BE6191" w:rsidP="00BE6191">
            <w:pPr>
              <w:pStyle w:val="Standard"/>
              <w:spacing w:after="0"/>
              <w:jc w:val="center"/>
              <w:rPr>
                <w:rFonts w:cs="Calibri"/>
              </w:rPr>
            </w:pPr>
            <w:r w:rsidRPr="000363F2">
              <w:rPr>
                <w:rFonts w:cs="Calibri"/>
              </w:rPr>
              <w:t>2021./2022.</w:t>
            </w:r>
          </w:p>
        </w:tc>
      </w:tr>
    </w:tbl>
    <w:p w:rsidR="001735B9" w:rsidRDefault="001735B9">
      <w:pPr>
        <w:pStyle w:val="Standard"/>
        <w:rPr>
          <w:rFonts w:cs="Calibri"/>
          <w:b/>
          <w:color w:val="1E6A39"/>
          <w:sz w:val="32"/>
          <w:szCs w:val="32"/>
        </w:rPr>
      </w:pPr>
    </w:p>
    <w:p w:rsidR="001735B9" w:rsidRPr="000363F2" w:rsidRDefault="002052B7">
      <w:pPr>
        <w:pStyle w:val="Standard"/>
        <w:pageBreakBefore/>
        <w:jc w:val="center"/>
        <w:rPr>
          <w:rFonts w:cs="Calibri"/>
          <w:b/>
          <w:sz w:val="32"/>
          <w:szCs w:val="32"/>
        </w:rPr>
      </w:pPr>
      <w:r w:rsidRPr="000363F2">
        <w:rPr>
          <w:rFonts w:cs="Calibri"/>
          <w:b/>
          <w:sz w:val="32"/>
          <w:szCs w:val="32"/>
        </w:rPr>
        <w:lastRenderedPageBreak/>
        <w:t>RAZREDNA NASTAVA</w:t>
      </w:r>
    </w:p>
    <w:p w:rsidR="001735B9" w:rsidRDefault="001735B9">
      <w:pPr>
        <w:pStyle w:val="Standard"/>
        <w:jc w:val="center"/>
        <w:rPr>
          <w:rFonts w:cs="Calibri"/>
          <w:b/>
          <w:color w:val="1E6A39"/>
          <w:sz w:val="32"/>
          <w:szCs w:val="32"/>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C665CE" w:rsidRPr="00C665CE" w:rsidTr="00A05962">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C665CE" w:rsidRPr="00C665CE" w:rsidRDefault="00C665CE" w:rsidP="00C665CE">
            <w:pPr>
              <w:widowControl/>
              <w:jc w:val="center"/>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PODRUČJE</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C665CE" w:rsidRPr="00C665CE" w:rsidRDefault="00C665CE" w:rsidP="00C665CE">
            <w:pPr>
              <w:widowControl/>
              <w:jc w:val="center"/>
              <w:rPr>
                <w:rFonts w:ascii="Calibri" w:eastAsia="Calibri" w:hAnsi="Calibri" w:cs="Times New Roman"/>
                <w:sz w:val="22"/>
                <w:szCs w:val="22"/>
                <w:lang w:bidi="ar-SA"/>
              </w:rPr>
            </w:pPr>
            <w:r>
              <w:rPr>
                <w:rFonts w:ascii="Calibri" w:eastAsia="Times New Roman" w:hAnsi="Calibri" w:cs="Calibri"/>
                <w:b/>
                <w:bCs/>
                <w:caps/>
                <w:sz w:val="22"/>
                <w:szCs w:val="22"/>
                <w:lang w:eastAsia="hr-HR" w:bidi="ar-SA"/>
              </w:rPr>
              <w:t>IZVANUČIONIČKA NASTAVA – 1</w:t>
            </w:r>
            <w:r w:rsidRPr="00C665CE">
              <w:rPr>
                <w:rFonts w:ascii="Calibri" w:eastAsia="Times New Roman" w:hAnsi="Calibri" w:cs="Calibri"/>
                <w:b/>
                <w:bCs/>
                <w:caps/>
                <w:sz w:val="22"/>
                <w:szCs w:val="22"/>
                <w:lang w:eastAsia="hr-HR" w:bidi="ar-SA"/>
              </w:rPr>
              <w:t>.RAZRED</w:t>
            </w:r>
            <w:r w:rsidRPr="00C665CE">
              <w:rPr>
                <w:rFonts w:ascii="Calibri" w:eastAsia="Times New Roman" w:hAnsi="Calibri" w:cs="Calibri"/>
                <w:sz w:val="22"/>
                <w:szCs w:val="22"/>
                <w:lang w:eastAsia="hr-HR" w:bidi="ar-SA"/>
              </w:rPr>
              <w:t> </w:t>
            </w:r>
          </w:p>
        </w:tc>
      </w:tr>
      <w:tr w:rsidR="00C665CE" w:rsidRPr="00C665CE" w:rsidTr="00231E6C">
        <w:trPr>
          <w:trHeight w:val="450"/>
        </w:trPr>
        <w:tc>
          <w:tcPr>
            <w:tcW w:w="1718" w:type="dxa"/>
            <w:tcBorders>
              <w:top w:val="single" w:sz="6" w:space="0" w:color="000000"/>
              <w:bottom w:val="single" w:sz="6" w:space="0" w:color="000000"/>
            </w:tcBorders>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tcBorders>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 </w:t>
            </w:r>
          </w:p>
        </w:tc>
      </w:tr>
      <w:tr w:rsidR="00C665CE" w:rsidRPr="00C665CE" w:rsidTr="00231E6C">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Aktivnost </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665CE" w:rsidRPr="00C665CE" w:rsidRDefault="00C665CE" w:rsidP="00C665CE">
            <w:pPr>
              <w:widowControl/>
              <w:jc w:val="center"/>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 GRAD MLADIH</w:t>
            </w:r>
            <w:r w:rsidRPr="00C665CE">
              <w:rPr>
                <w:rFonts w:ascii="Calibri" w:eastAsia="Times New Roman" w:hAnsi="Calibri" w:cs="Calibri"/>
                <w:sz w:val="22"/>
                <w:szCs w:val="22"/>
                <w:lang w:eastAsia="hr-HR" w:bidi="ar-SA"/>
              </w:rPr>
              <w:t>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Kratak opis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jc w:val="both"/>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Učenici borave u Gradu mladih od jutra do popodneva. Nastavni proces prilagođen je prostornim, vremenskim i odgojnim uvjetima.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Nositelji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 xml:space="preserve">Učiteljice </w:t>
            </w:r>
            <w:r>
              <w:rPr>
                <w:rFonts w:ascii="Calibri" w:eastAsia="Times New Roman" w:hAnsi="Calibri" w:cs="Calibri"/>
                <w:sz w:val="22"/>
                <w:szCs w:val="22"/>
                <w:lang w:eastAsia="hr-HR" w:bidi="ar-SA"/>
              </w:rPr>
              <w:t>prvog</w:t>
            </w:r>
            <w:r w:rsidRPr="00C665CE">
              <w:rPr>
                <w:rFonts w:ascii="Calibri" w:eastAsia="Times New Roman" w:hAnsi="Calibri" w:cs="Calibri"/>
                <w:sz w:val="22"/>
                <w:szCs w:val="22"/>
                <w:lang w:eastAsia="hr-HR" w:bidi="ar-SA"/>
              </w:rPr>
              <w:t xml:space="preserve"> razreda</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Ciljna skupina</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Pr>
                <w:rFonts w:ascii="Calibri" w:eastAsia="Times New Roman" w:hAnsi="Calibri" w:cs="Calibri"/>
                <w:sz w:val="22"/>
                <w:szCs w:val="22"/>
                <w:lang w:eastAsia="hr-HR" w:bidi="ar-SA"/>
              </w:rPr>
              <w:t>Učenici 1</w:t>
            </w:r>
            <w:r w:rsidRPr="00C665CE">
              <w:rPr>
                <w:rFonts w:ascii="Calibri" w:eastAsia="Times New Roman" w:hAnsi="Calibri" w:cs="Calibri"/>
                <w:sz w:val="22"/>
                <w:szCs w:val="22"/>
                <w:lang w:eastAsia="hr-HR" w:bidi="ar-SA"/>
              </w:rPr>
              <w:t>. razreda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Planirani broj učenika</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Planirani broj sati tjedno</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5 sati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Ciljevi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numPr>
                <w:ilvl w:val="0"/>
                <w:numId w:val="32"/>
              </w:numPr>
              <w:ind w:left="360"/>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šetnjom i promatranjem uočiti proljetne promjene u prirodi (vrijeme,  promjene na drveću i biljkama)  </w:t>
            </w:r>
          </w:p>
          <w:p w:rsidR="00C665CE" w:rsidRPr="00C665CE" w:rsidRDefault="00C665CE" w:rsidP="00C665CE">
            <w:pPr>
              <w:widowControl/>
              <w:numPr>
                <w:ilvl w:val="0"/>
                <w:numId w:val="32"/>
              </w:numPr>
              <w:ind w:left="360"/>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uočavati i pratiti promjene u prirodi i njihov utjecaj na život razlikovati godišnja doba prema najvažnijim obilježjima (načelo zavičajnosti). </w:t>
            </w:r>
          </w:p>
          <w:p w:rsidR="00C665CE" w:rsidRPr="00C665CE" w:rsidRDefault="00C665CE" w:rsidP="00C665CE">
            <w:pPr>
              <w:widowControl/>
              <w:numPr>
                <w:ilvl w:val="0"/>
                <w:numId w:val="32"/>
              </w:numPr>
              <w:ind w:left="360"/>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promatrati kako su ljudi odjeveni </w:t>
            </w:r>
          </w:p>
          <w:p w:rsidR="00C665CE" w:rsidRPr="00C665CE" w:rsidRDefault="00C665CE" w:rsidP="00C665CE">
            <w:pPr>
              <w:widowControl/>
              <w:numPr>
                <w:ilvl w:val="0"/>
                <w:numId w:val="32"/>
              </w:numPr>
              <w:ind w:left="360"/>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razgovarati o proljetnim radovima  - razgovarati o kulturnom ponašanju, kretanje zelenim površinama, korištenje koševa za smeće </w:t>
            </w:r>
          </w:p>
          <w:p w:rsidR="00C665CE" w:rsidRPr="00C665CE" w:rsidRDefault="00C665CE" w:rsidP="00C665CE">
            <w:pPr>
              <w:widowControl/>
              <w:numPr>
                <w:ilvl w:val="0"/>
                <w:numId w:val="32"/>
              </w:numPr>
              <w:ind w:left="360"/>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praktične aktivnosti u prirodi (igra) </w:t>
            </w:r>
          </w:p>
          <w:p w:rsidR="00C665CE" w:rsidRPr="00C665CE" w:rsidRDefault="00C665CE" w:rsidP="00C665CE">
            <w:pPr>
              <w:widowControl/>
              <w:numPr>
                <w:ilvl w:val="0"/>
                <w:numId w:val="32"/>
              </w:numPr>
              <w:ind w:left="360"/>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izgrađivati osobnu odgovornost za očuvanje okoliša i zaštitu prirode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Namjena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jc w:val="both"/>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Višestruko i primjereno aktiviranje učenika u novoj sredini i u otvorenom prostoru.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Način realizacije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Integrirani dan – istraživanje kroz igru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Vremenski okvir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Jesen 2021. i proljeće 2022.</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Troškovnik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Oko 50 kn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Način vrednovanja aktivnosti</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Primjena znanja i vještina u svakodnevnim situacijama. </w:t>
            </w:r>
          </w:p>
        </w:tc>
      </w:tr>
      <w:tr w:rsidR="00C665CE" w:rsidRPr="00C665CE"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Calibri" w:hAnsi="Calibri" w:cs="Times New Roman"/>
                <w:sz w:val="22"/>
                <w:szCs w:val="22"/>
                <w:lang w:bidi="ar-SA"/>
              </w:rPr>
            </w:pPr>
            <w:r w:rsidRPr="00C665CE">
              <w:rPr>
                <w:rFonts w:ascii="Calibri" w:eastAsia="Times New Roman" w:hAnsi="Calibri" w:cs="Calibri"/>
                <w:b/>
                <w:bCs/>
                <w:sz w:val="22"/>
                <w:szCs w:val="22"/>
                <w:lang w:eastAsia="hr-HR" w:bidi="ar-SA"/>
              </w:rPr>
              <w:t>Način korištenja rezultata vrednovanja</w:t>
            </w:r>
            <w:r w:rsidRPr="00C665CE">
              <w:rPr>
                <w:rFonts w:ascii="Calibri" w:eastAsia="Times New Roman" w:hAnsi="Calibri" w:cs="Calibri"/>
                <w:sz w:val="22"/>
                <w:szCs w:val="22"/>
                <w:lang w:eastAsia="hr-HR" w:bidi="ar-SA"/>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5CE" w:rsidRPr="00C665CE" w:rsidRDefault="00C665CE" w:rsidP="00C665CE">
            <w:pPr>
              <w:widowControl/>
              <w:rPr>
                <w:rFonts w:ascii="Calibri" w:eastAsia="Times New Roman" w:hAnsi="Calibri" w:cs="Calibri"/>
                <w:sz w:val="22"/>
                <w:szCs w:val="22"/>
                <w:lang w:eastAsia="hr-HR" w:bidi="ar-SA"/>
              </w:rPr>
            </w:pPr>
            <w:r w:rsidRPr="00C665CE">
              <w:rPr>
                <w:rFonts w:ascii="Calibri" w:eastAsia="Times New Roman" w:hAnsi="Calibri" w:cs="Calibri"/>
                <w:sz w:val="22"/>
                <w:szCs w:val="22"/>
                <w:lang w:eastAsia="hr-HR" w:bidi="ar-SA"/>
              </w:rPr>
              <w:t>Povećanje kvalitete obrazovnog procesa i međurazredne suradnje. </w:t>
            </w:r>
          </w:p>
        </w:tc>
      </w:tr>
    </w:tbl>
    <w:p w:rsidR="00C665CE" w:rsidRDefault="00C665CE">
      <w:pPr>
        <w:pStyle w:val="Standard"/>
        <w:jc w:val="center"/>
        <w:rPr>
          <w:rFonts w:cs="Calibri"/>
          <w:b/>
          <w:color w:val="1E6A39"/>
          <w:sz w:val="32"/>
          <w:szCs w:val="32"/>
        </w:rPr>
      </w:pPr>
    </w:p>
    <w:p w:rsidR="00C665CE" w:rsidRDefault="00C665CE">
      <w:pPr>
        <w:pStyle w:val="Standard"/>
        <w:jc w:val="center"/>
        <w:rPr>
          <w:rFonts w:cs="Calibri"/>
          <w:b/>
          <w:color w:val="1E6A39"/>
          <w:sz w:val="32"/>
          <w:szCs w:val="32"/>
        </w:rPr>
      </w:pPr>
    </w:p>
    <w:p w:rsidR="00C665CE" w:rsidRDefault="00C665CE">
      <w:pPr>
        <w:pStyle w:val="Standard"/>
        <w:jc w:val="center"/>
        <w:rPr>
          <w:rFonts w:cs="Calibri"/>
          <w:b/>
          <w:color w:val="1E6A39"/>
          <w:sz w:val="32"/>
          <w:szCs w:val="32"/>
        </w:rPr>
      </w:pPr>
    </w:p>
    <w:p w:rsidR="001735B9" w:rsidRDefault="002052B7">
      <w:pPr>
        <w:pStyle w:val="Standard"/>
        <w:spacing w:after="0" w:line="240" w:lineRule="auto"/>
        <w:rPr>
          <w:rFonts w:eastAsia="Times New Roman" w:cs="Calibri"/>
          <w:color w:val="1E6A39"/>
          <w:lang w:eastAsia="hr-HR"/>
        </w:rPr>
      </w:pPr>
      <w:r>
        <w:rPr>
          <w:rFonts w:eastAsia="Times New Roman" w:cs="Calibri"/>
          <w:color w:val="1E6A39"/>
          <w:lang w:eastAsia="hr-HR"/>
        </w:rPr>
        <w:t> </w:t>
      </w:r>
    </w:p>
    <w:p w:rsidR="00D24526" w:rsidRDefault="00D24526">
      <w:pPr>
        <w:pStyle w:val="Standard"/>
        <w:spacing w:after="0" w:line="240" w:lineRule="auto"/>
        <w:rPr>
          <w:rFonts w:eastAsia="Times New Roman" w:cs="Calibri"/>
          <w:color w:val="1E6A39"/>
          <w:lang w:eastAsia="hr-HR"/>
        </w:rPr>
      </w:pPr>
    </w:p>
    <w:p w:rsidR="00D24526" w:rsidRDefault="00D24526">
      <w:pPr>
        <w:pStyle w:val="Standard"/>
        <w:spacing w:after="0" w:line="240" w:lineRule="auto"/>
        <w:rPr>
          <w:rFonts w:eastAsia="Times New Roman" w:cs="Calibri"/>
          <w:color w:val="1E6A39"/>
          <w:lang w:eastAsia="hr-HR"/>
        </w:rPr>
      </w:pPr>
    </w:p>
    <w:p w:rsidR="00D24526" w:rsidRDefault="00D24526">
      <w:pPr>
        <w:pStyle w:val="Standard"/>
        <w:spacing w:after="0" w:line="240" w:lineRule="auto"/>
        <w:rPr>
          <w:rFonts w:eastAsia="Times New Roman" w:cs="Calibri"/>
          <w:color w:val="1E6A39"/>
          <w:lang w:eastAsia="hr-HR"/>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D24526" w:rsidRPr="00BE6191" w:rsidTr="00A05962">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D24526" w:rsidRPr="00BE6191" w:rsidRDefault="00D24526" w:rsidP="00231E6C">
            <w:pPr>
              <w:pStyle w:val="Standard"/>
              <w:spacing w:after="0" w:line="240" w:lineRule="auto"/>
              <w:jc w:val="center"/>
            </w:pPr>
            <w:r w:rsidRPr="00BE6191">
              <w:rPr>
                <w:rFonts w:eastAsia="Times New Roman" w:cs="Calibri"/>
                <w:b/>
                <w:bCs/>
                <w:lang w:eastAsia="hr-HR"/>
              </w:rPr>
              <w:t>PODRUČJE</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D24526" w:rsidRPr="00BE6191" w:rsidRDefault="00D24526" w:rsidP="00231E6C">
            <w:pPr>
              <w:pStyle w:val="Standard"/>
              <w:spacing w:after="0" w:line="240" w:lineRule="auto"/>
              <w:jc w:val="center"/>
            </w:pPr>
            <w:r>
              <w:rPr>
                <w:rFonts w:eastAsia="Times New Roman" w:cs="Calibri"/>
                <w:b/>
                <w:bCs/>
                <w:caps/>
                <w:lang w:eastAsia="hr-HR"/>
              </w:rPr>
              <w:t>IZVANUČIONIČKA NASTAVA – 1</w:t>
            </w:r>
            <w:r w:rsidRPr="00BE6191">
              <w:rPr>
                <w:rFonts w:eastAsia="Times New Roman" w:cs="Calibri"/>
                <w:b/>
                <w:bCs/>
                <w:caps/>
                <w:lang w:eastAsia="hr-HR"/>
              </w:rPr>
              <w:t>.RAZRED</w:t>
            </w:r>
            <w:r w:rsidRPr="00BE6191">
              <w:rPr>
                <w:rFonts w:eastAsia="Times New Roman" w:cs="Calibri"/>
                <w:lang w:eastAsia="hr-HR"/>
              </w:rPr>
              <w:t> </w:t>
            </w:r>
          </w:p>
        </w:tc>
      </w:tr>
      <w:tr w:rsidR="00D24526" w:rsidRPr="00BE6191" w:rsidTr="00231E6C">
        <w:trPr>
          <w:trHeight w:val="450"/>
        </w:trPr>
        <w:tc>
          <w:tcPr>
            <w:tcW w:w="1718" w:type="dxa"/>
            <w:tcBorders>
              <w:top w:val="single" w:sz="6" w:space="0" w:color="000000"/>
              <w:bottom w:val="single" w:sz="6" w:space="0" w:color="000000"/>
            </w:tcBorders>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 </w:t>
            </w:r>
          </w:p>
        </w:tc>
      </w:tr>
      <w:tr w:rsidR="00D24526" w:rsidRPr="00BE6191" w:rsidTr="00231E6C">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24526" w:rsidRPr="00BE6191" w:rsidRDefault="00D24526" w:rsidP="00231E6C">
            <w:pPr>
              <w:pStyle w:val="Standard"/>
              <w:spacing w:after="0" w:line="240" w:lineRule="auto"/>
            </w:pPr>
            <w:r w:rsidRPr="00BE6191">
              <w:rPr>
                <w:rFonts w:eastAsia="Times New Roman" w:cs="Calibri"/>
                <w:b/>
                <w:bCs/>
                <w:lang w:eastAsia="hr-HR"/>
              </w:rPr>
              <w:t>Aktivnost </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24526" w:rsidRPr="00BE6191" w:rsidRDefault="00D24526" w:rsidP="00231E6C">
            <w:pPr>
              <w:pStyle w:val="Standard"/>
              <w:spacing w:after="0" w:line="240" w:lineRule="auto"/>
              <w:jc w:val="center"/>
            </w:pPr>
            <w:r w:rsidRPr="00BE6191">
              <w:rPr>
                <w:rFonts w:eastAsia="Times New Roman" w:cs="Calibri"/>
                <w:b/>
                <w:bCs/>
                <w:lang w:eastAsia="hr-HR"/>
              </w:rPr>
              <w:t>POSJET  KAZALIŠTU</w:t>
            </w:r>
            <w:r w:rsidRPr="00BE6191">
              <w:rPr>
                <w:rFonts w:eastAsia="Times New Roman" w:cs="Calibri"/>
                <w:lang w:eastAsia="hr-HR"/>
              </w:rPr>
              <w:t>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Kratak opis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D24526">
            <w:pPr>
              <w:pStyle w:val="Standard"/>
              <w:spacing w:after="0" w:line="240" w:lineRule="auto"/>
              <w:jc w:val="both"/>
              <w:rPr>
                <w:rFonts w:eastAsia="Times New Roman" w:cs="Calibri"/>
                <w:lang w:eastAsia="hr-HR"/>
              </w:rPr>
            </w:pPr>
            <w:r w:rsidRPr="00BE6191">
              <w:rPr>
                <w:rFonts w:eastAsia="Times New Roman" w:cs="Calibri"/>
                <w:lang w:eastAsia="hr-HR"/>
              </w:rPr>
              <w:t>Učenici će posjetiti kazalište i pogledati kazališnu predstavu.</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Nositelji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D24526">
            <w:pPr>
              <w:pStyle w:val="Standard"/>
              <w:spacing w:after="0" w:line="240" w:lineRule="auto"/>
              <w:rPr>
                <w:rFonts w:eastAsia="Times New Roman" w:cs="Calibri"/>
                <w:lang w:eastAsia="hr-HR"/>
              </w:rPr>
            </w:pPr>
            <w:r w:rsidRPr="00BE6191">
              <w:rPr>
                <w:rFonts w:eastAsia="Times New Roman" w:cs="Calibri"/>
                <w:lang w:eastAsia="hr-HR"/>
              </w:rPr>
              <w:t xml:space="preserve">Učiteljice </w:t>
            </w:r>
            <w:r>
              <w:rPr>
                <w:rFonts w:eastAsia="Times New Roman" w:cs="Calibri"/>
                <w:lang w:eastAsia="hr-HR"/>
              </w:rPr>
              <w:t>prvog</w:t>
            </w:r>
            <w:r w:rsidRPr="00BE6191">
              <w:rPr>
                <w:rFonts w:eastAsia="Times New Roman" w:cs="Calibri"/>
                <w:lang w:eastAsia="hr-HR"/>
              </w:rPr>
              <w:t xml:space="preserve"> razreda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Ciljna skupina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D24526">
            <w:pPr>
              <w:pStyle w:val="Standard"/>
              <w:spacing w:after="0" w:line="240" w:lineRule="auto"/>
              <w:rPr>
                <w:rFonts w:eastAsia="Times New Roman" w:cs="Calibri"/>
                <w:lang w:eastAsia="hr-HR"/>
              </w:rPr>
            </w:pPr>
            <w:r w:rsidRPr="00BE6191">
              <w:rPr>
                <w:rFonts w:eastAsia="Times New Roman" w:cs="Calibri"/>
                <w:lang w:eastAsia="hr-HR"/>
              </w:rPr>
              <w:t xml:space="preserve">Učenici </w:t>
            </w:r>
            <w:r>
              <w:rPr>
                <w:rFonts w:eastAsia="Times New Roman" w:cs="Calibri"/>
                <w:lang w:eastAsia="hr-HR"/>
              </w:rPr>
              <w:t>1.</w:t>
            </w:r>
            <w:r w:rsidRPr="00BE6191">
              <w:rPr>
                <w:rFonts w:eastAsia="Times New Roman" w:cs="Calibri"/>
                <w:lang w:eastAsia="hr-HR"/>
              </w:rPr>
              <w:t xml:space="preserve"> razreda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Planirani broj učenika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Planirani broj sati tjedno</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2 školska sata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Ciljevi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20"/>
              </w:numPr>
              <w:spacing w:after="0" w:line="240" w:lineRule="auto"/>
              <w:ind w:left="360" w:firstLine="0"/>
              <w:rPr>
                <w:rFonts w:eastAsia="Times New Roman" w:cs="Calibri"/>
                <w:lang w:eastAsia="hr-HR"/>
              </w:rPr>
            </w:pPr>
            <w:r w:rsidRPr="00BE6191">
              <w:rPr>
                <w:rFonts w:eastAsia="Times New Roman" w:cs="Calibri"/>
                <w:lang w:eastAsia="hr-HR"/>
              </w:rPr>
              <w:t>utvrditi znanja i pojmove vezane za kazalište: pozornica, gledalište,  gledatelji, glumci </w:t>
            </w:r>
          </w:p>
          <w:p w:rsidR="00D24526" w:rsidRPr="00BE6191" w:rsidRDefault="00D24526" w:rsidP="00231E6C">
            <w:pPr>
              <w:pStyle w:val="Standard"/>
              <w:numPr>
                <w:ilvl w:val="0"/>
                <w:numId w:val="21"/>
              </w:numPr>
              <w:spacing w:after="0" w:line="240" w:lineRule="auto"/>
              <w:ind w:left="360" w:firstLine="0"/>
              <w:rPr>
                <w:rFonts w:eastAsia="Times New Roman" w:cs="Calibri"/>
                <w:lang w:eastAsia="hr-HR"/>
              </w:rPr>
            </w:pPr>
            <w:r w:rsidRPr="00BE6191">
              <w:rPr>
                <w:rFonts w:eastAsia="Times New Roman" w:cs="Calibri"/>
                <w:lang w:eastAsia="hr-HR"/>
              </w:rPr>
              <w:t>razvijati i poticati interes za posjet kazalištu   </w:t>
            </w:r>
          </w:p>
          <w:p w:rsidR="00D24526" w:rsidRPr="00BE6191" w:rsidRDefault="00D24526" w:rsidP="00231E6C">
            <w:pPr>
              <w:pStyle w:val="Standard"/>
              <w:numPr>
                <w:ilvl w:val="0"/>
                <w:numId w:val="21"/>
              </w:numPr>
              <w:spacing w:after="0" w:line="240" w:lineRule="auto"/>
              <w:ind w:left="360" w:firstLine="0"/>
              <w:rPr>
                <w:rFonts w:eastAsia="Times New Roman" w:cs="Calibri"/>
                <w:lang w:eastAsia="hr-HR"/>
              </w:rPr>
            </w:pPr>
            <w:r w:rsidRPr="00BE6191">
              <w:rPr>
                <w:rFonts w:eastAsia="Times New Roman" w:cs="Calibri"/>
                <w:lang w:eastAsia="hr-HR"/>
              </w:rPr>
              <w:t>razvijati kulturu ponašanja u javnoj ustanovi  </w:t>
            </w:r>
          </w:p>
          <w:p w:rsidR="00D24526" w:rsidRPr="00BE6191" w:rsidRDefault="00D24526" w:rsidP="00231E6C">
            <w:pPr>
              <w:pStyle w:val="Standard"/>
              <w:numPr>
                <w:ilvl w:val="0"/>
                <w:numId w:val="21"/>
              </w:numPr>
              <w:spacing w:after="0" w:line="240" w:lineRule="auto"/>
              <w:ind w:left="360" w:firstLine="0"/>
              <w:rPr>
                <w:rFonts w:eastAsia="Times New Roman" w:cs="Calibri"/>
                <w:lang w:eastAsia="hr-HR"/>
              </w:rPr>
            </w:pPr>
            <w:r w:rsidRPr="00BE6191">
              <w:rPr>
                <w:rFonts w:eastAsia="Times New Roman" w:cs="Calibri"/>
                <w:lang w:eastAsia="hr-HR"/>
              </w:rPr>
              <w:t>upućivanje učenika na doživljajne mogućnosti scenskog djela  (scena, govor, pokret, zvuk, radnja)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Namjena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21"/>
              </w:numPr>
              <w:spacing w:after="0" w:line="240" w:lineRule="auto"/>
              <w:ind w:left="360" w:firstLine="0"/>
              <w:rPr>
                <w:rFonts w:eastAsia="Times New Roman" w:cs="Calibri"/>
                <w:lang w:eastAsia="hr-HR"/>
              </w:rPr>
            </w:pPr>
            <w:r w:rsidRPr="00BE6191">
              <w:rPr>
                <w:rFonts w:eastAsia="Times New Roman" w:cs="Calibri"/>
                <w:lang w:eastAsia="hr-HR"/>
              </w:rPr>
              <w:t>osposobiti učenike za komunikaciju sa scenskim djelom </w:t>
            </w:r>
          </w:p>
          <w:p w:rsidR="00D24526" w:rsidRPr="00BE6191" w:rsidRDefault="00D24526" w:rsidP="00231E6C">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osposobiti učenike za jezičnu komunikaciju koja im omogućuje  ovladavanje nastavnim sadržajima i uključuje u proces  cjeloživotnog učenja   </w:t>
            </w:r>
          </w:p>
          <w:p w:rsidR="00D24526" w:rsidRPr="00BE6191" w:rsidRDefault="00D24526" w:rsidP="00231E6C">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razvijanje ljubavi prema scenskom izričaju i izgovorenoj riječi,  bogaćenje rječnika, jačanje svijesti o vrijednostima i bogatstvu  hrvatskoga književnoga jezika   </w:t>
            </w:r>
          </w:p>
          <w:p w:rsidR="00D24526" w:rsidRPr="00BE6191" w:rsidRDefault="00D24526" w:rsidP="00231E6C">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poticanje kreativnosti i učeničkog stvaralaštva  </w:t>
            </w:r>
          </w:p>
          <w:p w:rsidR="00D24526" w:rsidRPr="00BE6191" w:rsidRDefault="00D24526" w:rsidP="00231E6C">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razumijevanje poruke i raspravljanje o istoj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Način realizacije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22"/>
              </w:numPr>
              <w:spacing w:after="0" w:line="240" w:lineRule="auto"/>
              <w:ind w:left="360" w:firstLine="0"/>
              <w:rPr>
                <w:rFonts w:eastAsia="Times New Roman" w:cs="Calibri"/>
                <w:lang w:eastAsia="hr-HR"/>
              </w:rPr>
            </w:pPr>
            <w:r w:rsidRPr="00BE6191">
              <w:rPr>
                <w:rFonts w:eastAsia="Times New Roman" w:cs="Calibri"/>
                <w:lang w:eastAsia="hr-HR"/>
              </w:rPr>
              <w:t>posjet kazalištu </w:t>
            </w:r>
          </w:p>
          <w:p w:rsidR="00D24526" w:rsidRPr="00BE6191" w:rsidRDefault="00D24526" w:rsidP="00231E6C">
            <w:pPr>
              <w:pStyle w:val="Standard"/>
              <w:numPr>
                <w:ilvl w:val="0"/>
                <w:numId w:val="52"/>
              </w:numPr>
              <w:spacing w:after="0" w:line="240" w:lineRule="auto"/>
              <w:ind w:left="360" w:firstLine="0"/>
              <w:rPr>
                <w:rFonts w:eastAsia="Times New Roman" w:cs="Calibri"/>
                <w:lang w:eastAsia="hr-HR"/>
              </w:rPr>
            </w:pPr>
            <w:r w:rsidRPr="00BE6191">
              <w:rPr>
                <w:rFonts w:eastAsia="Times New Roman" w:cs="Calibri"/>
                <w:lang w:eastAsia="hr-HR"/>
              </w:rPr>
              <w:t>gledanje predstave   </w:t>
            </w:r>
          </w:p>
          <w:p w:rsidR="00D24526" w:rsidRPr="00BE6191" w:rsidRDefault="00D24526" w:rsidP="00231E6C">
            <w:pPr>
              <w:pStyle w:val="Standard"/>
              <w:numPr>
                <w:ilvl w:val="0"/>
                <w:numId w:val="52"/>
              </w:numPr>
              <w:spacing w:after="0" w:line="240" w:lineRule="auto"/>
              <w:ind w:left="360" w:firstLine="0"/>
              <w:rPr>
                <w:rFonts w:eastAsia="Times New Roman" w:cs="Calibri"/>
                <w:lang w:eastAsia="hr-HR"/>
              </w:rPr>
            </w:pPr>
            <w:r w:rsidRPr="00BE6191">
              <w:rPr>
                <w:rFonts w:eastAsia="Times New Roman" w:cs="Calibri"/>
                <w:lang w:eastAsia="hr-HR"/>
              </w:rPr>
              <w:t>sudjelovanje u likovnoj radionici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Vremenski okvir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Tijekom školske godine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Troškovnik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oko 30kn</w:t>
            </w:r>
            <w:r>
              <w:rPr>
                <w:rFonts w:eastAsia="Times New Roman" w:cs="Calibri"/>
                <w:lang w:eastAsia="hr-HR"/>
              </w:rPr>
              <w:t xml:space="preserve"> po predstavi</w:t>
            </w:r>
            <w:r w:rsidRPr="00BE6191">
              <w:rPr>
                <w:rFonts w:eastAsia="Times New Roman" w:cs="Calibri"/>
                <w:lang w:eastAsia="hr-HR"/>
              </w:rPr>
              <w:t>  </w:t>
            </w:r>
          </w:p>
          <w:p w:rsidR="00D24526" w:rsidRPr="00BE6191" w:rsidRDefault="00D24526" w:rsidP="00231E6C">
            <w:pPr>
              <w:pStyle w:val="Standard"/>
              <w:spacing w:after="0" w:line="240" w:lineRule="auto"/>
              <w:rPr>
                <w:rFonts w:eastAsia="Times New Roman" w:cs="Calibri"/>
                <w:lang w:eastAsia="hr-HR"/>
              </w:rPr>
            </w:pP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Način vrednovanja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23"/>
              </w:numPr>
              <w:spacing w:after="0" w:line="240" w:lineRule="auto"/>
              <w:ind w:left="360" w:firstLine="0"/>
              <w:rPr>
                <w:rFonts w:eastAsia="Times New Roman" w:cs="Calibri"/>
                <w:lang w:eastAsia="hr-HR"/>
              </w:rPr>
            </w:pPr>
            <w:r w:rsidRPr="00BE6191">
              <w:rPr>
                <w:rFonts w:eastAsia="Times New Roman" w:cs="Calibri"/>
                <w:lang w:eastAsia="hr-HR"/>
              </w:rPr>
              <w:t>vrednovanje komunikacijskih i govornih vještina   </w:t>
            </w:r>
          </w:p>
          <w:p w:rsidR="00D24526" w:rsidRPr="00BE6191" w:rsidRDefault="00D24526" w:rsidP="00231E6C">
            <w:pPr>
              <w:pStyle w:val="Standard"/>
              <w:numPr>
                <w:ilvl w:val="0"/>
                <w:numId w:val="51"/>
              </w:numPr>
              <w:spacing w:after="0" w:line="240" w:lineRule="auto"/>
              <w:ind w:left="360" w:firstLine="0"/>
              <w:rPr>
                <w:rFonts w:eastAsia="Times New Roman" w:cs="Calibri"/>
                <w:lang w:eastAsia="hr-HR"/>
              </w:rPr>
            </w:pPr>
            <w:r w:rsidRPr="00BE6191">
              <w:rPr>
                <w:rFonts w:eastAsia="Times New Roman" w:cs="Calibri"/>
                <w:lang w:eastAsia="hr-HR"/>
              </w:rPr>
              <w:t>vrednovanje likovnog izraza   </w:t>
            </w:r>
          </w:p>
          <w:p w:rsidR="00D24526" w:rsidRPr="00BE6191" w:rsidRDefault="00D24526" w:rsidP="00231E6C">
            <w:pPr>
              <w:pStyle w:val="Standard"/>
              <w:numPr>
                <w:ilvl w:val="0"/>
                <w:numId w:val="51"/>
              </w:numPr>
              <w:spacing w:after="0" w:line="240" w:lineRule="auto"/>
              <w:ind w:left="360" w:firstLine="0"/>
              <w:rPr>
                <w:rFonts w:eastAsia="Times New Roman" w:cs="Calibri"/>
                <w:lang w:eastAsia="hr-HR"/>
              </w:rPr>
            </w:pPr>
            <w:r w:rsidRPr="00BE6191">
              <w:rPr>
                <w:rFonts w:eastAsia="Times New Roman" w:cs="Calibri"/>
                <w:lang w:eastAsia="hr-HR"/>
              </w:rPr>
              <w:t>vrednovanje pismenog izraza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Način korištenja rezultata vrednovanja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24"/>
              </w:numPr>
              <w:spacing w:after="0" w:line="240" w:lineRule="auto"/>
              <w:ind w:left="360" w:firstLine="0"/>
              <w:rPr>
                <w:rFonts w:eastAsia="Times New Roman" w:cs="Calibri"/>
                <w:lang w:eastAsia="hr-HR"/>
              </w:rPr>
            </w:pPr>
            <w:r w:rsidRPr="00BE6191">
              <w:rPr>
                <w:rFonts w:eastAsia="Times New Roman" w:cs="Calibri"/>
                <w:lang w:eastAsia="hr-HR"/>
              </w:rPr>
              <w:t>povećanje kvalitete nastavnog rada i motivacije učenika </w:t>
            </w:r>
          </w:p>
          <w:p w:rsidR="00D24526" w:rsidRPr="00BE6191" w:rsidRDefault="00D24526" w:rsidP="00231E6C">
            <w:pPr>
              <w:pStyle w:val="Standard"/>
              <w:numPr>
                <w:ilvl w:val="0"/>
                <w:numId w:val="50"/>
              </w:numPr>
              <w:spacing w:after="0" w:line="240" w:lineRule="auto"/>
              <w:ind w:left="360" w:firstLine="0"/>
              <w:rPr>
                <w:rFonts w:eastAsia="Times New Roman" w:cs="Calibri"/>
                <w:lang w:eastAsia="hr-HR"/>
              </w:rPr>
            </w:pPr>
            <w:r w:rsidRPr="00BE6191">
              <w:rPr>
                <w:rFonts w:eastAsia="Times New Roman" w:cs="Calibri"/>
                <w:lang w:eastAsia="hr-HR"/>
              </w:rPr>
              <w:t>razvijanje opće kulture  </w:t>
            </w:r>
          </w:p>
        </w:tc>
      </w:tr>
    </w:tbl>
    <w:p w:rsidR="00D24526" w:rsidRDefault="00D24526">
      <w:pPr>
        <w:pStyle w:val="Standard"/>
        <w:spacing w:after="0" w:line="240" w:lineRule="auto"/>
        <w:rPr>
          <w:rFonts w:eastAsia="Times New Roman" w:cs="Calibri"/>
          <w:color w:val="1E6A39"/>
          <w:lang w:eastAsia="hr-HR"/>
        </w:rPr>
      </w:pPr>
    </w:p>
    <w:p w:rsidR="00C665CE" w:rsidRDefault="00C665CE">
      <w:pPr>
        <w:pStyle w:val="Standard"/>
        <w:spacing w:after="0" w:line="240" w:lineRule="auto"/>
        <w:rPr>
          <w:rFonts w:eastAsia="Times New Roman" w:cs="Calibri"/>
          <w:color w:val="1E6A39"/>
          <w:lang w:eastAsia="hr-HR"/>
        </w:rPr>
      </w:pPr>
    </w:p>
    <w:p w:rsidR="00C665CE" w:rsidRDefault="00C665CE">
      <w:pPr>
        <w:pStyle w:val="Standard"/>
        <w:spacing w:after="0" w:line="240" w:lineRule="auto"/>
        <w:rPr>
          <w:rFonts w:eastAsia="Times New Roman" w:cs="Calibri"/>
          <w:color w:val="1E6A39"/>
          <w:lang w:eastAsia="hr-HR"/>
        </w:rPr>
      </w:pPr>
    </w:p>
    <w:p w:rsidR="00C665CE" w:rsidRDefault="00C665CE">
      <w:pPr>
        <w:pStyle w:val="Standard"/>
        <w:spacing w:after="0" w:line="240" w:lineRule="auto"/>
        <w:rPr>
          <w:rFonts w:eastAsia="Times New Roman" w:cs="Calibri"/>
          <w:color w:val="1E6A39"/>
          <w:lang w:eastAsia="hr-HR"/>
        </w:rPr>
      </w:pPr>
    </w:p>
    <w:p w:rsidR="00C665CE" w:rsidRDefault="00C665CE">
      <w:pPr>
        <w:pStyle w:val="Standard"/>
        <w:spacing w:after="0" w:line="240" w:lineRule="auto"/>
        <w:rPr>
          <w:rFonts w:eastAsia="Times New Roman" w:cs="Calibri"/>
          <w:color w:val="1E6A39"/>
          <w:lang w:eastAsia="hr-HR"/>
        </w:rPr>
      </w:pPr>
    </w:p>
    <w:p w:rsidR="00C665CE" w:rsidRDefault="00C665CE">
      <w:pPr>
        <w:pStyle w:val="Standard"/>
        <w:spacing w:after="0" w:line="240" w:lineRule="auto"/>
        <w:rPr>
          <w:rFonts w:eastAsia="Times New Roman" w:cs="Calibri"/>
          <w:color w:val="1E6A39"/>
          <w:lang w:eastAsia="hr-HR"/>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D24526" w:rsidRPr="00BE6191" w:rsidTr="00A05962">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D24526" w:rsidRPr="00BE6191" w:rsidRDefault="00D24526" w:rsidP="00231E6C">
            <w:pPr>
              <w:pStyle w:val="Standard"/>
              <w:spacing w:after="0" w:line="240" w:lineRule="auto"/>
              <w:jc w:val="center"/>
            </w:pPr>
            <w:r w:rsidRPr="00BE6191">
              <w:rPr>
                <w:rFonts w:eastAsia="Times New Roman" w:cs="Calibri"/>
                <w:b/>
                <w:bCs/>
                <w:lang w:eastAsia="hr-HR"/>
              </w:rPr>
              <w:t>PODRUČJE</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D24526" w:rsidRPr="00BE6191" w:rsidRDefault="00C665CE" w:rsidP="00231E6C">
            <w:pPr>
              <w:pStyle w:val="Standard"/>
              <w:spacing w:after="0" w:line="240" w:lineRule="auto"/>
              <w:jc w:val="center"/>
            </w:pPr>
            <w:r>
              <w:rPr>
                <w:rFonts w:eastAsia="Times New Roman" w:cs="Calibri"/>
                <w:b/>
                <w:bCs/>
                <w:caps/>
                <w:lang w:eastAsia="hr-HR"/>
              </w:rPr>
              <w:t>IZVANUČIONIČKA NASTAVA – 1</w:t>
            </w:r>
            <w:r w:rsidR="00D24526" w:rsidRPr="00BE6191">
              <w:rPr>
                <w:rFonts w:eastAsia="Times New Roman" w:cs="Calibri"/>
                <w:b/>
                <w:bCs/>
                <w:caps/>
                <w:lang w:eastAsia="hr-HR"/>
              </w:rPr>
              <w:t>. RAZRED</w:t>
            </w:r>
            <w:r w:rsidR="00D24526" w:rsidRPr="00BE6191">
              <w:rPr>
                <w:rFonts w:eastAsia="Times New Roman" w:cs="Calibri"/>
                <w:lang w:eastAsia="hr-HR"/>
              </w:rPr>
              <w:t> </w:t>
            </w:r>
          </w:p>
        </w:tc>
      </w:tr>
      <w:tr w:rsidR="00D24526" w:rsidRPr="00BE6191" w:rsidTr="00231E6C">
        <w:trPr>
          <w:trHeight w:val="450"/>
        </w:trPr>
        <w:tc>
          <w:tcPr>
            <w:tcW w:w="1718" w:type="dxa"/>
            <w:tcBorders>
              <w:top w:val="single" w:sz="6" w:space="0" w:color="000000"/>
              <w:bottom w:val="single" w:sz="6" w:space="0" w:color="000000"/>
            </w:tcBorders>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 </w:t>
            </w:r>
          </w:p>
        </w:tc>
      </w:tr>
      <w:tr w:rsidR="00D24526" w:rsidRPr="00BE6191" w:rsidTr="00231E6C">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24526" w:rsidRPr="00BE6191" w:rsidRDefault="00D24526" w:rsidP="00231E6C">
            <w:pPr>
              <w:pStyle w:val="Standard"/>
              <w:spacing w:after="0" w:line="240" w:lineRule="auto"/>
            </w:pPr>
            <w:r w:rsidRPr="00BE6191">
              <w:rPr>
                <w:rFonts w:eastAsia="Times New Roman" w:cs="Calibri"/>
                <w:b/>
                <w:bCs/>
                <w:lang w:eastAsia="hr-HR"/>
              </w:rPr>
              <w:t>Aktivnost </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24526" w:rsidRPr="00BE6191" w:rsidRDefault="00D24526" w:rsidP="00231E6C">
            <w:pPr>
              <w:pStyle w:val="Standard"/>
              <w:spacing w:after="0" w:line="240" w:lineRule="auto"/>
              <w:jc w:val="center"/>
            </w:pPr>
            <w:r w:rsidRPr="00BE6191">
              <w:rPr>
                <w:rFonts w:eastAsia="Times New Roman" w:cs="Calibri"/>
                <w:b/>
                <w:bCs/>
                <w:lang w:eastAsia="hr-HR"/>
              </w:rPr>
              <w:t>ODLAZAK  NA  JARUN</w:t>
            </w:r>
            <w:r w:rsidRPr="00BE6191">
              <w:rPr>
                <w:rFonts w:eastAsia="Times New Roman" w:cs="Calibri"/>
                <w:lang w:eastAsia="hr-HR"/>
              </w:rPr>
              <w:t>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Kratak opis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jc w:val="both"/>
              <w:rPr>
                <w:rFonts w:eastAsia="Times New Roman" w:cs="Calibri"/>
                <w:lang w:eastAsia="hr-HR"/>
              </w:rPr>
            </w:pPr>
            <w:r w:rsidRPr="00BE6191">
              <w:rPr>
                <w:rFonts w:eastAsia="Times New Roman" w:cs="Calibri"/>
                <w:lang w:eastAsia="hr-HR"/>
              </w:rPr>
              <w:t>Šetnja do Jaruna,  primjenjivati znanja o ponašanju u prometu, promatranje promjena u prirodi, snalaziti se u prostoru, igre u prirodi.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Nositelji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D24526">
            <w:pPr>
              <w:pStyle w:val="Standard"/>
              <w:spacing w:after="0" w:line="240" w:lineRule="auto"/>
              <w:rPr>
                <w:rFonts w:eastAsia="Times New Roman" w:cs="Calibri"/>
                <w:lang w:eastAsia="hr-HR"/>
              </w:rPr>
            </w:pPr>
            <w:r w:rsidRPr="00BE6191">
              <w:rPr>
                <w:rFonts w:eastAsia="Times New Roman" w:cs="Calibri"/>
                <w:lang w:eastAsia="hr-HR"/>
              </w:rPr>
              <w:t xml:space="preserve">Učiteljice </w:t>
            </w:r>
            <w:r>
              <w:rPr>
                <w:rFonts w:eastAsia="Times New Roman" w:cs="Calibri"/>
                <w:lang w:eastAsia="hr-HR"/>
              </w:rPr>
              <w:t>prvog</w:t>
            </w:r>
            <w:r w:rsidRPr="00BE6191">
              <w:rPr>
                <w:rFonts w:eastAsia="Times New Roman" w:cs="Calibri"/>
                <w:lang w:eastAsia="hr-HR"/>
              </w:rPr>
              <w:t> razreda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Ciljna skupina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Pr>
                <w:rFonts w:eastAsia="Times New Roman" w:cs="Calibri"/>
                <w:lang w:eastAsia="hr-HR"/>
              </w:rPr>
              <w:t>Učenici 1</w:t>
            </w:r>
            <w:r w:rsidRPr="00BE6191">
              <w:rPr>
                <w:rFonts w:eastAsia="Times New Roman" w:cs="Calibri"/>
                <w:lang w:eastAsia="hr-HR"/>
              </w:rPr>
              <w:t>. razreda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Planirani broj učenika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Planirani broj sati tjedno</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3 školska sata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Ciljevi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17"/>
              </w:numPr>
              <w:spacing w:after="0" w:line="240" w:lineRule="auto"/>
              <w:ind w:left="405" w:firstLine="0"/>
              <w:rPr>
                <w:rFonts w:eastAsia="Times New Roman" w:cs="Calibri"/>
                <w:lang w:eastAsia="hr-HR"/>
              </w:rPr>
            </w:pPr>
            <w:r w:rsidRPr="00BE6191">
              <w:rPr>
                <w:rFonts w:eastAsia="Times New Roman" w:cs="Calibri"/>
                <w:lang w:eastAsia="hr-HR"/>
              </w:rPr>
              <w:t>primjenjivati naučena pravila ponašanja u prometu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 imenovati sudionike u prometu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uočavanje prirodne povezanosti biljaka i životinja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uočavanje i promatranje promjena u različitim godišnjim dobima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pratiti promjene u prirodi i njihov utjecaj na život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razlikovati godišnja doba prema najvažnijim obilježjima (načelo zavičajnosti)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povezati naučene sadržaje u školi s promjenama u prirodi (obala Jarunskog jezera)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poticati promatranje, zapažanje u neposrednom okruženju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razvijati sposobnost promatranja, uočavanja, uspoređivanja, opisivanja i zaključivanja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razvijanje osobne odgovornosti za očuvanje okoliša i zaštitu prirode </w:t>
            </w:r>
          </w:p>
          <w:p w:rsidR="00D24526" w:rsidRPr="00BE6191" w:rsidRDefault="00D24526" w:rsidP="00231E6C">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razvijati prijateljske odnose s učenicima paralelnih razreda   </w:t>
            </w:r>
          </w:p>
          <w:p w:rsidR="00D24526" w:rsidRPr="00BE6191" w:rsidRDefault="00D24526" w:rsidP="00231E6C">
            <w:pPr>
              <w:pStyle w:val="Standard"/>
              <w:spacing w:after="0" w:line="240" w:lineRule="auto"/>
              <w:ind w:left="765"/>
              <w:rPr>
                <w:rFonts w:eastAsia="Times New Roman" w:cs="Calibri"/>
                <w:sz w:val="24"/>
                <w:szCs w:val="24"/>
                <w:lang w:eastAsia="hr-HR"/>
              </w:rPr>
            </w:pPr>
            <w:r w:rsidRPr="00BE6191">
              <w:rPr>
                <w:rFonts w:eastAsia="Times New Roman" w:cs="Calibri"/>
                <w:sz w:val="24"/>
                <w:szCs w:val="24"/>
                <w:lang w:eastAsia="hr-HR"/>
              </w:rPr>
              <w:t>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Namjena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18"/>
              </w:numPr>
              <w:spacing w:after="0" w:line="240" w:lineRule="auto"/>
              <w:ind w:left="360" w:firstLine="0"/>
              <w:rPr>
                <w:rFonts w:eastAsia="Times New Roman" w:cs="Calibri"/>
                <w:lang w:eastAsia="hr-HR"/>
              </w:rPr>
            </w:pPr>
            <w:r w:rsidRPr="00BE6191">
              <w:rPr>
                <w:rFonts w:eastAsia="Times New Roman" w:cs="Calibri"/>
                <w:lang w:eastAsia="hr-HR"/>
              </w:rPr>
              <w:t>produbiti znanje o sigurnosti u prometu i promjenama u prirodi </w:t>
            </w:r>
          </w:p>
          <w:p w:rsidR="00D24526" w:rsidRPr="00BE6191" w:rsidRDefault="00D24526" w:rsidP="00231E6C">
            <w:pPr>
              <w:pStyle w:val="Standard"/>
              <w:numPr>
                <w:ilvl w:val="0"/>
                <w:numId w:val="80"/>
              </w:numPr>
              <w:spacing w:after="0" w:line="240" w:lineRule="auto"/>
              <w:ind w:left="360" w:firstLine="0"/>
              <w:rPr>
                <w:rFonts w:eastAsia="Times New Roman" w:cs="Calibri"/>
                <w:lang w:eastAsia="hr-HR"/>
              </w:rPr>
            </w:pPr>
            <w:r w:rsidRPr="00BE6191">
              <w:rPr>
                <w:rFonts w:eastAsia="Times New Roman" w:cs="Calibri"/>
                <w:lang w:eastAsia="hr-HR"/>
              </w:rPr>
              <w:t>igre u prirodi </w:t>
            </w:r>
          </w:p>
          <w:p w:rsidR="00D24526" w:rsidRPr="00BE6191" w:rsidRDefault="00D24526" w:rsidP="00231E6C">
            <w:pPr>
              <w:pStyle w:val="Standard"/>
              <w:numPr>
                <w:ilvl w:val="0"/>
                <w:numId w:val="80"/>
              </w:numPr>
              <w:spacing w:after="0" w:line="240" w:lineRule="auto"/>
              <w:ind w:left="360" w:firstLine="0"/>
              <w:rPr>
                <w:rFonts w:eastAsia="Times New Roman" w:cs="Calibri"/>
                <w:lang w:eastAsia="hr-HR"/>
              </w:rPr>
            </w:pPr>
            <w:r w:rsidRPr="00BE6191">
              <w:rPr>
                <w:rFonts w:eastAsia="Times New Roman" w:cs="Calibri"/>
                <w:lang w:eastAsia="hr-HR"/>
              </w:rPr>
              <w:t>druženje s drugim razrednim odjelima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Način realizacije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5D1A4E">
            <w:pPr>
              <w:pStyle w:val="Standard"/>
              <w:numPr>
                <w:ilvl w:val="0"/>
                <w:numId w:val="119"/>
              </w:numPr>
              <w:spacing w:after="0" w:line="240" w:lineRule="auto"/>
              <w:ind w:left="360" w:firstLine="0"/>
              <w:rPr>
                <w:rFonts w:eastAsia="Times New Roman" w:cs="Calibri"/>
                <w:lang w:eastAsia="hr-HR"/>
              </w:rPr>
            </w:pPr>
            <w:r w:rsidRPr="00BE6191">
              <w:rPr>
                <w:rFonts w:eastAsia="Times New Roman" w:cs="Calibri"/>
                <w:lang w:eastAsia="hr-HR"/>
              </w:rPr>
              <w:t>Promatranje, proučavanje, praktični rad, igra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Vremenski okvir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Tijekom školske godine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Troškovnik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Nema troška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Način vrednovanja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Razgovor o promatranom i proučavanom, crtanje i / ili slikanje. </w:t>
            </w:r>
          </w:p>
        </w:tc>
      </w:tr>
      <w:tr w:rsidR="00D24526" w:rsidRPr="00BE6191" w:rsidTr="00231E6C">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pPr>
            <w:r w:rsidRPr="00BE6191">
              <w:rPr>
                <w:rFonts w:eastAsia="Times New Roman" w:cs="Calibri"/>
                <w:b/>
                <w:bCs/>
                <w:lang w:eastAsia="hr-HR"/>
              </w:rPr>
              <w:t>Način korištenja rezultata vrednovanja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D24526" w:rsidRPr="00BE6191" w:rsidRDefault="00D24526" w:rsidP="00231E6C">
            <w:pPr>
              <w:pStyle w:val="Standard"/>
              <w:spacing w:after="0" w:line="240" w:lineRule="auto"/>
              <w:rPr>
                <w:rFonts w:eastAsia="Times New Roman" w:cs="Calibri"/>
                <w:lang w:eastAsia="hr-HR"/>
              </w:rPr>
            </w:pPr>
            <w:r w:rsidRPr="00BE6191">
              <w:rPr>
                <w:rFonts w:eastAsia="Times New Roman" w:cs="Calibri"/>
                <w:lang w:eastAsia="hr-HR"/>
              </w:rPr>
              <w:t>Izložba u razrednom odjelu, objavljivanje sadržaja na web stranici škole, te korištenje usvojenih znanja u svakodnevnom životu. </w:t>
            </w:r>
          </w:p>
        </w:tc>
      </w:tr>
    </w:tbl>
    <w:p w:rsidR="000363F2" w:rsidRDefault="000363F2">
      <w:pPr>
        <w:rPr>
          <w:rFonts w:hint="eastAsia"/>
        </w:rPr>
      </w:pPr>
      <w:r>
        <w:rPr>
          <w:rFonts w:hint="eastAsia"/>
        </w:rPr>
        <w:br w:type="page"/>
      </w: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0363F2" w:rsidRPr="00BE6191" w:rsidTr="00A05962">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0363F2" w:rsidRPr="00BE6191" w:rsidRDefault="000363F2" w:rsidP="007A7C0E">
            <w:pPr>
              <w:pStyle w:val="Standard"/>
              <w:spacing w:after="0" w:line="240" w:lineRule="auto"/>
              <w:jc w:val="center"/>
            </w:pPr>
            <w:r w:rsidRPr="00BE6191">
              <w:rPr>
                <w:rFonts w:eastAsia="Times New Roman" w:cs="Calibri"/>
                <w:b/>
                <w:bCs/>
                <w:lang w:eastAsia="hr-HR"/>
              </w:rPr>
              <w:lastRenderedPageBreak/>
              <w:t>PODRUČJE</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0363F2" w:rsidRPr="00BE6191" w:rsidRDefault="000363F2" w:rsidP="007A7C0E">
            <w:pPr>
              <w:pStyle w:val="Standard"/>
              <w:spacing w:after="0" w:line="240" w:lineRule="auto"/>
              <w:jc w:val="center"/>
            </w:pPr>
            <w:r w:rsidRPr="00BE6191">
              <w:rPr>
                <w:rFonts w:eastAsia="Times New Roman" w:cs="Calibri"/>
                <w:b/>
                <w:bCs/>
                <w:caps/>
                <w:lang w:eastAsia="hr-HR"/>
              </w:rPr>
              <w:t>IZVANUČIONIČKA NASTAVA – 2.RAZRED</w:t>
            </w:r>
            <w:r w:rsidRPr="00BE6191">
              <w:rPr>
                <w:rFonts w:eastAsia="Times New Roman" w:cs="Calibri"/>
                <w:lang w:eastAsia="hr-HR"/>
              </w:rPr>
              <w:t> </w:t>
            </w:r>
          </w:p>
        </w:tc>
      </w:tr>
      <w:tr w:rsidR="000363F2" w:rsidRPr="00BE6191" w:rsidTr="007A7C0E">
        <w:trPr>
          <w:trHeight w:val="450"/>
        </w:trPr>
        <w:tc>
          <w:tcPr>
            <w:tcW w:w="1718" w:type="dxa"/>
            <w:tcBorders>
              <w:top w:val="single" w:sz="6" w:space="0" w:color="000000"/>
              <w:bottom w:val="single" w:sz="6" w:space="0" w:color="000000"/>
            </w:tcBorders>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 </w:t>
            </w:r>
          </w:p>
        </w:tc>
      </w:tr>
      <w:tr w:rsidR="000363F2" w:rsidRPr="00BE6191" w:rsidTr="007A7C0E">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363F2" w:rsidRPr="00BE6191" w:rsidRDefault="000363F2" w:rsidP="007A7C0E">
            <w:pPr>
              <w:pStyle w:val="Standard"/>
              <w:spacing w:after="0" w:line="240" w:lineRule="auto"/>
            </w:pPr>
            <w:r w:rsidRPr="00BE6191">
              <w:rPr>
                <w:rFonts w:eastAsia="Times New Roman" w:cs="Calibri"/>
                <w:b/>
                <w:bCs/>
                <w:lang w:eastAsia="hr-HR"/>
              </w:rPr>
              <w:t>Aktivnost </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363F2" w:rsidRPr="00BE6191" w:rsidRDefault="000363F2" w:rsidP="007A7C0E">
            <w:pPr>
              <w:pStyle w:val="Standard"/>
              <w:spacing w:after="0" w:line="240" w:lineRule="auto"/>
              <w:jc w:val="center"/>
            </w:pPr>
            <w:r w:rsidRPr="00BE6191">
              <w:rPr>
                <w:rFonts w:eastAsia="Times New Roman" w:cs="Calibri"/>
                <w:b/>
                <w:bCs/>
                <w:lang w:eastAsia="hr-HR"/>
              </w:rPr>
              <w:t> GRAD MLADIH</w:t>
            </w:r>
            <w:r w:rsidRPr="00BE6191">
              <w:rPr>
                <w:rFonts w:eastAsia="Times New Roman" w:cs="Calibri"/>
                <w:lang w:eastAsia="hr-HR"/>
              </w:rPr>
              <w:t>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Kratak opis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jc w:val="both"/>
              <w:rPr>
                <w:rFonts w:eastAsia="Times New Roman" w:cs="Calibri"/>
                <w:lang w:eastAsia="hr-HR"/>
              </w:rPr>
            </w:pPr>
            <w:r w:rsidRPr="00BE6191">
              <w:rPr>
                <w:rFonts w:eastAsia="Times New Roman" w:cs="Calibri"/>
                <w:lang w:eastAsia="hr-HR"/>
              </w:rPr>
              <w:t>Učenici borave u Gradu mladih od jutra do popodneva. Nastavni proces prilagođen je prostornim, vremenskim i odgojnim uvjetima.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Nositelji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Učiteljice drugog  razreda:  Maja Kuničić Karninčić, Sanela Mamić, Katarina Cvitić, Branka Ladan, Mirela Šolić Matić, Martina Likić, Ana Patačko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Ciljna skupina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Učenici 2. razreda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Planirani broj učenika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90 učenika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Planirani broj sati tjedno</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5 sati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Ciljevi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numPr>
                <w:ilvl w:val="0"/>
                <w:numId w:val="116"/>
              </w:numPr>
              <w:spacing w:after="0" w:line="240" w:lineRule="auto"/>
              <w:ind w:left="360" w:firstLine="0"/>
              <w:rPr>
                <w:rFonts w:eastAsia="Times New Roman" w:cs="Calibri"/>
                <w:lang w:eastAsia="hr-HR"/>
              </w:rPr>
            </w:pPr>
            <w:r w:rsidRPr="00BE6191">
              <w:rPr>
                <w:rFonts w:eastAsia="Times New Roman" w:cs="Calibri"/>
                <w:lang w:eastAsia="hr-HR"/>
              </w:rPr>
              <w:t>šetnjom i promatranjem uočiti proljetne promjene u prirodi (vrijeme,  promjene na drveću i biljkama)  </w:t>
            </w:r>
          </w:p>
          <w:p w:rsidR="000363F2" w:rsidRPr="00BE6191" w:rsidRDefault="000363F2" w:rsidP="007A7C0E">
            <w:pPr>
              <w:pStyle w:val="Standard"/>
              <w:numPr>
                <w:ilvl w:val="0"/>
                <w:numId w:val="32"/>
              </w:numPr>
              <w:spacing w:after="0" w:line="240" w:lineRule="auto"/>
              <w:ind w:left="360" w:firstLine="0"/>
              <w:rPr>
                <w:rFonts w:eastAsia="Times New Roman" w:cs="Calibri"/>
                <w:lang w:eastAsia="hr-HR"/>
              </w:rPr>
            </w:pPr>
            <w:r w:rsidRPr="00BE6191">
              <w:rPr>
                <w:rFonts w:eastAsia="Times New Roman" w:cs="Calibri"/>
                <w:lang w:eastAsia="hr-HR"/>
              </w:rPr>
              <w:t>uočavati i pratiti promjene u prirodi i njihov utjecaj na život razlikovati godišnja doba prema najvažnijim obilježjima (načelo zavičajnosti). </w:t>
            </w:r>
          </w:p>
          <w:p w:rsidR="000363F2" w:rsidRPr="00BE6191" w:rsidRDefault="000363F2" w:rsidP="007A7C0E">
            <w:pPr>
              <w:pStyle w:val="Standard"/>
              <w:numPr>
                <w:ilvl w:val="0"/>
                <w:numId w:val="32"/>
              </w:numPr>
              <w:spacing w:after="0" w:line="240" w:lineRule="auto"/>
              <w:ind w:left="360" w:firstLine="0"/>
              <w:rPr>
                <w:rFonts w:eastAsia="Times New Roman" w:cs="Calibri"/>
                <w:lang w:eastAsia="hr-HR"/>
              </w:rPr>
            </w:pPr>
            <w:r w:rsidRPr="00BE6191">
              <w:rPr>
                <w:rFonts w:eastAsia="Times New Roman" w:cs="Calibri"/>
                <w:lang w:eastAsia="hr-HR"/>
              </w:rPr>
              <w:t>promatrati kako su ljudi odjeveni </w:t>
            </w:r>
          </w:p>
          <w:p w:rsidR="000363F2" w:rsidRPr="00BE6191" w:rsidRDefault="000363F2" w:rsidP="007A7C0E">
            <w:pPr>
              <w:pStyle w:val="Standard"/>
              <w:numPr>
                <w:ilvl w:val="0"/>
                <w:numId w:val="32"/>
              </w:numPr>
              <w:spacing w:after="0" w:line="240" w:lineRule="auto"/>
              <w:ind w:left="360" w:firstLine="0"/>
              <w:rPr>
                <w:rFonts w:eastAsia="Times New Roman" w:cs="Calibri"/>
                <w:lang w:eastAsia="hr-HR"/>
              </w:rPr>
            </w:pPr>
            <w:r w:rsidRPr="00BE6191">
              <w:rPr>
                <w:rFonts w:eastAsia="Times New Roman" w:cs="Calibri"/>
                <w:lang w:eastAsia="hr-HR"/>
              </w:rPr>
              <w:t>razgovarati o proljetnim radovima  - razgovarati o kulturnom ponašanju, kretanje zelenim površinama, korištenje koševa za smeće </w:t>
            </w:r>
          </w:p>
          <w:p w:rsidR="000363F2" w:rsidRPr="00BE6191" w:rsidRDefault="000363F2" w:rsidP="007A7C0E">
            <w:pPr>
              <w:pStyle w:val="Standard"/>
              <w:numPr>
                <w:ilvl w:val="0"/>
                <w:numId w:val="32"/>
              </w:numPr>
              <w:spacing w:after="0" w:line="240" w:lineRule="auto"/>
              <w:ind w:left="360" w:firstLine="0"/>
              <w:rPr>
                <w:rFonts w:eastAsia="Times New Roman" w:cs="Calibri"/>
                <w:lang w:eastAsia="hr-HR"/>
              </w:rPr>
            </w:pPr>
            <w:r w:rsidRPr="00BE6191">
              <w:rPr>
                <w:rFonts w:eastAsia="Times New Roman" w:cs="Calibri"/>
                <w:lang w:eastAsia="hr-HR"/>
              </w:rPr>
              <w:t>praktične aktivnosti u prirodi (igra) </w:t>
            </w:r>
          </w:p>
          <w:p w:rsidR="000363F2" w:rsidRPr="00BE6191" w:rsidRDefault="000363F2" w:rsidP="007A7C0E">
            <w:pPr>
              <w:pStyle w:val="Standard"/>
              <w:numPr>
                <w:ilvl w:val="0"/>
                <w:numId w:val="32"/>
              </w:numPr>
              <w:spacing w:after="0" w:line="240" w:lineRule="auto"/>
              <w:ind w:left="360" w:firstLine="0"/>
              <w:rPr>
                <w:rFonts w:eastAsia="Times New Roman" w:cs="Calibri"/>
                <w:lang w:eastAsia="hr-HR"/>
              </w:rPr>
            </w:pPr>
            <w:r w:rsidRPr="00BE6191">
              <w:rPr>
                <w:rFonts w:eastAsia="Times New Roman" w:cs="Calibri"/>
                <w:lang w:eastAsia="hr-HR"/>
              </w:rPr>
              <w:t>izgrađivati osobnu odgovornost za očuvanje okoliša i zaštitu prirode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Namjena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jc w:val="both"/>
              <w:rPr>
                <w:rFonts w:eastAsia="Times New Roman" w:cs="Calibri"/>
                <w:lang w:eastAsia="hr-HR"/>
              </w:rPr>
            </w:pPr>
            <w:r w:rsidRPr="00BE6191">
              <w:rPr>
                <w:rFonts w:eastAsia="Times New Roman" w:cs="Calibri"/>
                <w:lang w:eastAsia="hr-HR"/>
              </w:rPr>
              <w:t>Višestruko i primjereno aktiviranje učenika u novoj sredini i u otvorenom prostoru.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Način realizacije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Integrirani dan – istraživanje kroz igru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Vremenski okvir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Jesen 2021. i proljeće 2022.</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Troškovnik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Oko 50 kn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Način vrednovanja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Primjena znanja i vještina u svakodnevnim situacijama.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Način korištenja rezultata vrednovanja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Povećanje kvalitete obrazovnog procesa i međurazredne suradnje. </w:t>
            </w:r>
          </w:p>
        </w:tc>
      </w:tr>
    </w:tbl>
    <w:p w:rsidR="000363F2" w:rsidRDefault="000363F2" w:rsidP="000363F2">
      <w:pPr>
        <w:pStyle w:val="Standard"/>
        <w:pageBreakBefore/>
        <w:spacing w:after="0" w:line="240" w:lineRule="auto"/>
        <w:rPr>
          <w:rFonts w:eastAsia="Times New Roman" w:cs="Calibri"/>
          <w:color w:val="1E6A39"/>
          <w:sz w:val="18"/>
          <w:szCs w:val="18"/>
          <w:lang w:eastAsia="hr-HR"/>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0363F2" w:rsidRPr="00BE6191" w:rsidTr="00A05962">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0363F2" w:rsidRPr="00BE6191" w:rsidRDefault="000363F2" w:rsidP="007A7C0E">
            <w:pPr>
              <w:pStyle w:val="Standard"/>
              <w:spacing w:after="0" w:line="240" w:lineRule="auto"/>
              <w:jc w:val="center"/>
            </w:pPr>
            <w:r w:rsidRPr="00BE6191">
              <w:rPr>
                <w:rFonts w:eastAsia="Times New Roman" w:cs="Calibri"/>
                <w:b/>
                <w:bCs/>
                <w:lang w:eastAsia="hr-HR"/>
              </w:rPr>
              <w:t>PODRUČJE</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0363F2" w:rsidRPr="00BE6191" w:rsidRDefault="000363F2" w:rsidP="007A7C0E">
            <w:pPr>
              <w:pStyle w:val="Standard"/>
              <w:spacing w:after="0" w:line="240" w:lineRule="auto"/>
              <w:jc w:val="center"/>
            </w:pPr>
            <w:r w:rsidRPr="00BE6191">
              <w:rPr>
                <w:rFonts w:eastAsia="Times New Roman" w:cs="Calibri"/>
                <w:b/>
                <w:bCs/>
                <w:caps/>
                <w:lang w:eastAsia="hr-HR"/>
              </w:rPr>
              <w:t>IZVANUČIONIČKA NASTAVA – 2. RAZRED</w:t>
            </w:r>
            <w:r w:rsidRPr="00BE6191">
              <w:rPr>
                <w:rFonts w:eastAsia="Times New Roman" w:cs="Calibri"/>
                <w:lang w:eastAsia="hr-HR"/>
              </w:rPr>
              <w:t> </w:t>
            </w:r>
          </w:p>
        </w:tc>
      </w:tr>
      <w:tr w:rsidR="000363F2" w:rsidRPr="00BE6191" w:rsidTr="007A7C0E">
        <w:trPr>
          <w:trHeight w:val="450"/>
        </w:trPr>
        <w:tc>
          <w:tcPr>
            <w:tcW w:w="1718" w:type="dxa"/>
            <w:tcBorders>
              <w:top w:val="single" w:sz="6" w:space="0" w:color="000000"/>
              <w:bottom w:val="single" w:sz="6" w:space="0" w:color="000000"/>
            </w:tcBorders>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 </w:t>
            </w:r>
          </w:p>
        </w:tc>
      </w:tr>
      <w:tr w:rsidR="000363F2" w:rsidRPr="00BE6191" w:rsidTr="007A7C0E">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363F2" w:rsidRPr="00BE6191" w:rsidRDefault="000363F2" w:rsidP="007A7C0E">
            <w:pPr>
              <w:pStyle w:val="Standard"/>
              <w:spacing w:after="0" w:line="240" w:lineRule="auto"/>
            </w:pPr>
            <w:r w:rsidRPr="00BE6191">
              <w:rPr>
                <w:rFonts w:eastAsia="Times New Roman" w:cs="Calibri"/>
                <w:b/>
                <w:bCs/>
                <w:lang w:eastAsia="hr-HR"/>
              </w:rPr>
              <w:t>Aktivnost </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363F2" w:rsidRPr="00BE6191" w:rsidRDefault="000363F2" w:rsidP="007A7C0E">
            <w:pPr>
              <w:pStyle w:val="Standard"/>
              <w:spacing w:after="0" w:line="240" w:lineRule="auto"/>
              <w:jc w:val="center"/>
            </w:pPr>
            <w:r w:rsidRPr="00BE6191">
              <w:rPr>
                <w:rFonts w:eastAsia="Times New Roman" w:cs="Calibri"/>
                <w:b/>
                <w:bCs/>
                <w:lang w:eastAsia="hr-HR"/>
              </w:rPr>
              <w:t>ODLAZAK  NA  JARUN</w:t>
            </w:r>
            <w:r w:rsidRPr="00BE6191">
              <w:rPr>
                <w:rFonts w:eastAsia="Times New Roman" w:cs="Calibri"/>
                <w:lang w:eastAsia="hr-HR"/>
              </w:rPr>
              <w:t>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Kratak opis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jc w:val="both"/>
              <w:rPr>
                <w:rFonts w:eastAsia="Times New Roman" w:cs="Calibri"/>
                <w:lang w:eastAsia="hr-HR"/>
              </w:rPr>
            </w:pPr>
            <w:r w:rsidRPr="00BE6191">
              <w:rPr>
                <w:rFonts w:eastAsia="Times New Roman" w:cs="Calibri"/>
                <w:lang w:eastAsia="hr-HR"/>
              </w:rPr>
              <w:t>Šetnja do Jaruna,  primjenjivati znanja o ponašanju u prometu, promatranje promjena u prirodi, snalaziti se u prostoru, igre u prirodi.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Nositelji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Učiteljice drugog  razreda  Maja Kuničić Karninčić, Sanela Mamić, Katarina Cvitić, Branka Ladan, Mirela Šolić Matić, Martina Likić, Ana Patačko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Ciljna skupina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Učenici 2. razreda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Planirani broj učenika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90 učenika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Planirani broj sati tjedno</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3 školska sata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Ciljevi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numPr>
                <w:ilvl w:val="0"/>
                <w:numId w:val="117"/>
              </w:numPr>
              <w:spacing w:after="0" w:line="240" w:lineRule="auto"/>
              <w:ind w:left="405" w:firstLine="0"/>
              <w:rPr>
                <w:rFonts w:eastAsia="Times New Roman" w:cs="Calibri"/>
                <w:lang w:eastAsia="hr-HR"/>
              </w:rPr>
            </w:pPr>
            <w:r w:rsidRPr="00BE6191">
              <w:rPr>
                <w:rFonts w:eastAsia="Times New Roman" w:cs="Calibri"/>
                <w:lang w:eastAsia="hr-HR"/>
              </w:rPr>
              <w:t>primjenjivati naučena pravila ponašanja u prometu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 imenovati sudionike u prometu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uočavanje prirodne povezanosti biljaka i životinja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uočavanje i promatranje promjena u različitim godišnjim dobima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pratiti promjene u prirodi i njihov utjecaj na život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razlikovati godišnja doba prema najvažnijim obilježjima (načelo zavičajnosti)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povezati naučene sadržaje u školi s promjenama u prirodi (obala Jarunskog jezera)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poticati promatranje, zapažanje u neposrednom okruženju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razvijati sposobnost promatranja, uočavanja, uspoređivanja, opisivanja i zaključivanja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razvijanje osobne odgovornosti za očuvanje okoliša i zaštitu prirode </w:t>
            </w:r>
          </w:p>
          <w:p w:rsidR="000363F2" w:rsidRPr="00BE6191" w:rsidRDefault="000363F2" w:rsidP="007A7C0E">
            <w:pPr>
              <w:pStyle w:val="Standard"/>
              <w:numPr>
                <w:ilvl w:val="0"/>
                <w:numId w:val="13"/>
              </w:numPr>
              <w:spacing w:after="0" w:line="240" w:lineRule="auto"/>
              <w:ind w:left="405" w:firstLine="0"/>
              <w:rPr>
                <w:rFonts w:eastAsia="Times New Roman" w:cs="Calibri"/>
                <w:lang w:eastAsia="hr-HR"/>
              </w:rPr>
            </w:pPr>
            <w:r w:rsidRPr="00BE6191">
              <w:rPr>
                <w:rFonts w:eastAsia="Times New Roman" w:cs="Calibri"/>
                <w:lang w:eastAsia="hr-HR"/>
              </w:rPr>
              <w:t>razvijati prijateljske odnose s učenicima paralelnih razreda   </w:t>
            </w:r>
          </w:p>
          <w:p w:rsidR="000363F2" w:rsidRPr="00BE6191" w:rsidRDefault="000363F2" w:rsidP="007A7C0E">
            <w:pPr>
              <w:pStyle w:val="Standard"/>
              <w:spacing w:after="0" w:line="240" w:lineRule="auto"/>
              <w:ind w:left="765"/>
              <w:rPr>
                <w:rFonts w:eastAsia="Times New Roman" w:cs="Calibri"/>
                <w:sz w:val="24"/>
                <w:szCs w:val="24"/>
                <w:lang w:eastAsia="hr-HR"/>
              </w:rPr>
            </w:pPr>
            <w:r w:rsidRPr="00BE6191">
              <w:rPr>
                <w:rFonts w:eastAsia="Times New Roman" w:cs="Calibri"/>
                <w:sz w:val="24"/>
                <w:szCs w:val="24"/>
                <w:lang w:eastAsia="hr-HR"/>
              </w:rPr>
              <w:t>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Namjena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numPr>
                <w:ilvl w:val="0"/>
                <w:numId w:val="118"/>
              </w:numPr>
              <w:spacing w:after="0" w:line="240" w:lineRule="auto"/>
              <w:ind w:left="360" w:firstLine="0"/>
              <w:rPr>
                <w:rFonts w:eastAsia="Times New Roman" w:cs="Calibri"/>
                <w:lang w:eastAsia="hr-HR"/>
              </w:rPr>
            </w:pPr>
            <w:r w:rsidRPr="00BE6191">
              <w:rPr>
                <w:rFonts w:eastAsia="Times New Roman" w:cs="Calibri"/>
                <w:lang w:eastAsia="hr-HR"/>
              </w:rPr>
              <w:t>produbiti znanje o sigurnosti u prometu i promjenama u prirodi </w:t>
            </w:r>
          </w:p>
          <w:p w:rsidR="000363F2" w:rsidRPr="00BE6191" w:rsidRDefault="000363F2" w:rsidP="007A7C0E">
            <w:pPr>
              <w:pStyle w:val="Standard"/>
              <w:numPr>
                <w:ilvl w:val="0"/>
                <w:numId w:val="80"/>
              </w:numPr>
              <w:spacing w:after="0" w:line="240" w:lineRule="auto"/>
              <w:ind w:left="360" w:firstLine="0"/>
              <w:rPr>
                <w:rFonts w:eastAsia="Times New Roman" w:cs="Calibri"/>
                <w:lang w:eastAsia="hr-HR"/>
              </w:rPr>
            </w:pPr>
            <w:r w:rsidRPr="00BE6191">
              <w:rPr>
                <w:rFonts w:eastAsia="Times New Roman" w:cs="Calibri"/>
                <w:lang w:eastAsia="hr-HR"/>
              </w:rPr>
              <w:t>igre u prirodi </w:t>
            </w:r>
          </w:p>
          <w:p w:rsidR="000363F2" w:rsidRPr="00BE6191" w:rsidRDefault="000363F2" w:rsidP="007A7C0E">
            <w:pPr>
              <w:pStyle w:val="Standard"/>
              <w:numPr>
                <w:ilvl w:val="0"/>
                <w:numId w:val="80"/>
              </w:numPr>
              <w:spacing w:after="0" w:line="240" w:lineRule="auto"/>
              <w:ind w:left="360" w:firstLine="0"/>
              <w:rPr>
                <w:rFonts w:eastAsia="Times New Roman" w:cs="Calibri"/>
                <w:lang w:eastAsia="hr-HR"/>
              </w:rPr>
            </w:pPr>
            <w:r w:rsidRPr="00BE6191">
              <w:rPr>
                <w:rFonts w:eastAsia="Times New Roman" w:cs="Calibri"/>
                <w:lang w:eastAsia="hr-HR"/>
              </w:rPr>
              <w:t>druženje s drugim razrednim odjelima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Način realizacije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numPr>
                <w:ilvl w:val="0"/>
                <w:numId w:val="119"/>
              </w:numPr>
              <w:spacing w:after="0" w:line="240" w:lineRule="auto"/>
              <w:ind w:left="360" w:firstLine="0"/>
              <w:rPr>
                <w:rFonts w:eastAsia="Times New Roman" w:cs="Calibri"/>
                <w:lang w:eastAsia="hr-HR"/>
              </w:rPr>
            </w:pPr>
            <w:r w:rsidRPr="00BE6191">
              <w:rPr>
                <w:rFonts w:eastAsia="Times New Roman" w:cs="Calibri"/>
                <w:lang w:eastAsia="hr-HR"/>
              </w:rPr>
              <w:t>Promatranje, proučavanje, praktični rad, igra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Vremenski okvir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Tijekom školske godine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Troškovnik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Nema troška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Način vrednovanja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Razgovor o promatranom i proučavanom, crtanje i / ili slikanje. </w:t>
            </w:r>
          </w:p>
        </w:tc>
      </w:tr>
      <w:tr w:rsidR="000363F2" w:rsidRPr="00BE6191" w:rsidTr="007A7C0E">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pPr>
            <w:r w:rsidRPr="00BE6191">
              <w:rPr>
                <w:rFonts w:eastAsia="Times New Roman" w:cs="Calibri"/>
                <w:b/>
                <w:bCs/>
                <w:lang w:eastAsia="hr-HR"/>
              </w:rPr>
              <w:t>Način korištenja rezultata vrednovanja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363F2" w:rsidRPr="00BE6191" w:rsidRDefault="000363F2" w:rsidP="007A7C0E">
            <w:pPr>
              <w:pStyle w:val="Standard"/>
              <w:spacing w:after="0" w:line="240" w:lineRule="auto"/>
              <w:rPr>
                <w:rFonts w:eastAsia="Times New Roman" w:cs="Calibri"/>
                <w:lang w:eastAsia="hr-HR"/>
              </w:rPr>
            </w:pPr>
            <w:r w:rsidRPr="00BE6191">
              <w:rPr>
                <w:rFonts w:eastAsia="Times New Roman" w:cs="Calibri"/>
                <w:lang w:eastAsia="hr-HR"/>
              </w:rPr>
              <w:t>Izložba u razrednom odjelu, objavljivanje sadržaja na web stranici škole, te korištenje usvojenih znanja u svakodnevnom životu. </w:t>
            </w:r>
          </w:p>
        </w:tc>
      </w:tr>
    </w:tbl>
    <w:p w:rsidR="00D24526" w:rsidRDefault="00D24526">
      <w:pPr>
        <w:pStyle w:val="Standard"/>
        <w:pageBreakBefore/>
        <w:spacing w:after="0" w:line="240" w:lineRule="auto"/>
        <w:rPr>
          <w:rFonts w:eastAsia="Times New Roman" w:cs="Calibri"/>
          <w:color w:val="1E6A39"/>
          <w:sz w:val="18"/>
          <w:szCs w:val="18"/>
          <w:lang w:eastAsia="hr-HR"/>
        </w:rPr>
      </w:pPr>
    </w:p>
    <w:tbl>
      <w:tblPr>
        <w:tblW w:w="9102" w:type="dxa"/>
        <w:tblInd w:w="270" w:type="dxa"/>
        <w:tblLayout w:type="fixed"/>
        <w:tblCellMar>
          <w:left w:w="10" w:type="dxa"/>
          <w:right w:w="10" w:type="dxa"/>
        </w:tblCellMar>
        <w:tblLook w:val="0000" w:firstRow="0" w:lastRow="0" w:firstColumn="0" w:lastColumn="0" w:noHBand="0" w:noVBand="0"/>
      </w:tblPr>
      <w:tblGrid>
        <w:gridCol w:w="1718"/>
        <w:gridCol w:w="7384"/>
      </w:tblGrid>
      <w:tr w:rsidR="001735B9" w:rsidRPr="00BE6191" w:rsidTr="00A05962">
        <w:trPr>
          <w:trHeight w:val="525"/>
        </w:trPr>
        <w:tc>
          <w:tcPr>
            <w:tcW w:w="1718"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1735B9" w:rsidRPr="00BE6191" w:rsidRDefault="002052B7">
            <w:pPr>
              <w:pStyle w:val="Standard"/>
              <w:spacing w:after="0" w:line="240" w:lineRule="auto"/>
              <w:jc w:val="center"/>
            </w:pPr>
            <w:r w:rsidRPr="00BE6191">
              <w:rPr>
                <w:rFonts w:eastAsia="Times New Roman" w:cs="Calibri"/>
                <w:b/>
                <w:bCs/>
                <w:lang w:eastAsia="hr-HR"/>
              </w:rPr>
              <w:t>PODRUČJE</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BDD6EE" w:themeFill="accent1" w:themeFillTint="66"/>
            <w:tcMar>
              <w:top w:w="0" w:type="dxa"/>
              <w:left w:w="0" w:type="dxa"/>
              <w:bottom w:w="0" w:type="dxa"/>
              <w:right w:w="0" w:type="dxa"/>
            </w:tcMar>
            <w:vAlign w:val="center"/>
          </w:tcPr>
          <w:p w:rsidR="001735B9" w:rsidRPr="00BE6191" w:rsidRDefault="00BE6191">
            <w:pPr>
              <w:pStyle w:val="Standard"/>
              <w:spacing w:after="0" w:line="240" w:lineRule="auto"/>
              <w:jc w:val="center"/>
            </w:pPr>
            <w:r w:rsidRPr="00BE6191">
              <w:rPr>
                <w:rFonts w:eastAsia="Times New Roman" w:cs="Calibri"/>
                <w:b/>
                <w:bCs/>
                <w:caps/>
                <w:lang w:eastAsia="hr-HR"/>
              </w:rPr>
              <w:t>IZVANUČIONIČKA NASTAVA – 2</w:t>
            </w:r>
            <w:r w:rsidR="002052B7" w:rsidRPr="00BE6191">
              <w:rPr>
                <w:rFonts w:eastAsia="Times New Roman" w:cs="Calibri"/>
                <w:b/>
                <w:bCs/>
                <w:caps/>
                <w:lang w:eastAsia="hr-HR"/>
              </w:rPr>
              <w:t>.</w:t>
            </w:r>
            <w:r w:rsidR="00D24526">
              <w:rPr>
                <w:rFonts w:eastAsia="Times New Roman" w:cs="Calibri"/>
                <w:b/>
                <w:bCs/>
                <w:caps/>
                <w:lang w:eastAsia="hr-HR"/>
              </w:rPr>
              <w:t xml:space="preserve"> </w:t>
            </w:r>
            <w:r w:rsidR="002052B7" w:rsidRPr="00BE6191">
              <w:rPr>
                <w:rFonts w:eastAsia="Times New Roman" w:cs="Calibri"/>
                <w:b/>
                <w:bCs/>
                <w:caps/>
                <w:lang w:eastAsia="hr-HR"/>
              </w:rPr>
              <w:t>RAZRED</w:t>
            </w:r>
            <w:r w:rsidR="002052B7" w:rsidRPr="00BE6191">
              <w:rPr>
                <w:rFonts w:eastAsia="Times New Roman" w:cs="Calibri"/>
                <w:lang w:eastAsia="hr-HR"/>
              </w:rPr>
              <w:t> </w:t>
            </w:r>
          </w:p>
        </w:tc>
      </w:tr>
      <w:tr w:rsidR="001735B9" w:rsidRPr="00BE6191">
        <w:trPr>
          <w:trHeight w:val="450"/>
        </w:trPr>
        <w:tc>
          <w:tcPr>
            <w:tcW w:w="1718" w:type="dxa"/>
            <w:tcBorders>
              <w:top w:val="single" w:sz="6" w:space="0" w:color="000000"/>
              <w:bottom w:val="single" w:sz="6" w:space="0" w:color="000000"/>
            </w:tcBorders>
            <w:tcMar>
              <w:top w:w="0" w:type="dxa"/>
              <w:left w:w="0" w:type="dxa"/>
              <w:bottom w:w="0" w:type="dxa"/>
              <w:right w:w="0" w:type="dxa"/>
            </w:tcMar>
          </w:tcPr>
          <w:p w:rsidR="001735B9" w:rsidRPr="00BE6191" w:rsidRDefault="002052B7">
            <w:pPr>
              <w:pStyle w:val="Standard"/>
              <w:spacing w:after="0" w:line="240" w:lineRule="auto"/>
              <w:rPr>
                <w:rFonts w:eastAsia="Times New Roman" w:cs="Calibri"/>
                <w:lang w:eastAsia="hr-HR"/>
              </w:rPr>
            </w:pPr>
            <w:r w:rsidRPr="00BE6191">
              <w:rPr>
                <w:rFonts w:eastAsia="Times New Roman" w:cs="Calibri"/>
                <w:lang w:eastAsia="hr-HR"/>
              </w:rPr>
              <w:t> </w:t>
            </w:r>
          </w:p>
        </w:tc>
        <w:tc>
          <w:tcPr>
            <w:tcW w:w="7384" w:type="dxa"/>
            <w:tcBorders>
              <w:top w:val="single" w:sz="6" w:space="0" w:color="000000"/>
              <w:bottom w:val="single" w:sz="6" w:space="0" w:color="000000"/>
            </w:tcBorders>
            <w:tcMar>
              <w:top w:w="0" w:type="dxa"/>
              <w:left w:w="0" w:type="dxa"/>
              <w:bottom w:w="0" w:type="dxa"/>
              <w:right w:w="0" w:type="dxa"/>
            </w:tcMar>
          </w:tcPr>
          <w:p w:rsidR="001735B9" w:rsidRPr="00BE6191" w:rsidRDefault="002052B7">
            <w:pPr>
              <w:pStyle w:val="Standard"/>
              <w:spacing w:after="0" w:line="240" w:lineRule="auto"/>
              <w:rPr>
                <w:rFonts w:eastAsia="Times New Roman" w:cs="Calibri"/>
                <w:lang w:eastAsia="hr-HR"/>
              </w:rPr>
            </w:pPr>
            <w:r w:rsidRPr="00BE6191">
              <w:rPr>
                <w:rFonts w:eastAsia="Times New Roman" w:cs="Calibri"/>
                <w:lang w:eastAsia="hr-HR"/>
              </w:rPr>
              <w:t> </w:t>
            </w:r>
          </w:p>
        </w:tc>
      </w:tr>
      <w:tr w:rsidR="001735B9" w:rsidRPr="00BE6191">
        <w:trPr>
          <w:trHeight w:val="675"/>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735B9" w:rsidRPr="00BE6191" w:rsidRDefault="002052B7">
            <w:pPr>
              <w:pStyle w:val="Standard"/>
              <w:spacing w:after="0" w:line="240" w:lineRule="auto"/>
            </w:pPr>
            <w:r w:rsidRPr="00BE6191">
              <w:rPr>
                <w:rFonts w:eastAsia="Times New Roman" w:cs="Calibri"/>
                <w:b/>
                <w:bCs/>
                <w:lang w:eastAsia="hr-HR"/>
              </w:rPr>
              <w:t>Aktivnost </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735B9" w:rsidRPr="00BE6191" w:rsidRDefault="002052B7">
            <w:pPr>
              <w:pStyle w:val="Standard"/>
              <w:spacing w:after="0" w:line="240" w:lineRule="auto"/>
              <w:jc w:val="center"/>
            </w:pPr>
            <w:r w:rsidRPr="00BE6191">
              <w:rPr>
                <w:rFonts w:eastAsia="Times New Roman" w:cs="Calibri"/>
                <w:b/>
                <w:bCs/>
                <w:lang w:eastAsia="hr-HR"/>
              </w:rPr>
              <w:t>POSJET  KAZALIŠTU</w:t>
            </w:r>
            <w:r w:rsidRPr="00BE6191">
              <w:rPr>
                <w:rFonts w:eastAsia="Times New Roman" w:cs="Calibri"/>
                <w:lang w:eastAsia="hr-HR"/>
              </w:rPr>
              <w:t>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Kratak opis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jc w:val="both"/>
              <w:rPr>
                <w:rFonts w:eastAsia="Times New Roman" w:cs="Calibri"/>
                <w:lang w:eastAsia="hr-HR"/>
              </w:rPr>
            </w:pPr>
            <w:r w:rsidRPr="00BE6191">
              <w:rPr>
                <w:rFonts w:eastAsia="Times New Roman" w:cs="Calibri"/>
                <w:lang w:eastAsia="hr-HR"/>
              </w:rPr>
              <w:t>Učenici će posjetiti kazalište i pogledati kazališnu predstavu. Predviđen je posjet Kazalištu Trešnja i Zagrebačkom kazalištu lutaka.     </w:t>
            </w:r>
          </w:p>
        </w:tc>
      </w:tr>
      <w:tr w:rsidR="00BE6191"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Nositelji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rsidP="00BE6191">
            <w:pPr>
              <w:pStyle w:val="Standard"/>
              <w:spacing w:after="0" w:line="240" w:lineRule="auto"/>
              <w:rPr>
                <w:rFonts w:eastAsia="Times New Roman" w:cs="Calibri"/>
                <w:lang w:eastAsia="hr-HR"/>
              </w:rPr>
            </w:pPr>
            <w:r w:rsidRPr="00BE6191">
              <w:rPr>
                <w:rFonts w:eastAsia="Times New Roman" w:cs="Calibri"/>
                <w:lang w:eastAsia="hr-HR"/>
              </w:rPr>
              <w:t xml:space="preserve">Učiteljice </w:t>
            </w:r>
            <w:r w:rsidR="00BE6191" w:rsidRPr="00BE6191">
              <w:rPr>
                <w:rFonts w:eastAsia="Times New Roman" w:cs="Calibri"/>
                <w:lang w:eastAsia="hr-HR"/>
              </w:rPr>
              <w:t>drugog</w:t>
            </w:r>
            <w:r w:rsidRPr="00BE6191">
              <w:rPr>
                <w:rFonts w:eastAsia="Times New Roman" w:cs="Calibri"/>
                <w:lang w:eastAsia="hr-HR"/>
              </w:rPr>
              <w:t>  razreda  Maja Kuničić Karninčić, Sanela Mamić, Katarina Cvitić, Branka Ladan, Mirela Šolić Matić, Martina Likić, Ana Patačko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Ciljna skupina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BE6191">
            <w:pPr>
              <w:pStyle w:val="Standard"/>
              <w:spacing w:after="0" w:line="240" w:lineRule="auto"/>
              <w:rPr>
                <w:rFonts w:eastAsia="Times New Roman" w:cs="Calibri"/>
                <w:lang w:eastAsia="hr-HR"/>
              </w:rPr>
            </w:pPr>
            <w:r w:rsidRPr="00BE6191">
              <w:rPr>
                <w:rFonts w:eastAsia="Times New Roman" w:cs="Calibri"/>
                <w:lang w:eastAsia="hr-HR"/>
              </w:rPr>
              <w:t>Učenici 2</w:t>
            </w:r>
            <w:r w:rsidR="002052B7" w:rsidRPr="00BE6191">
              <w:rPr>
                <w:rFonts w:eastAsia="Times New Roman" w:cs="Calibri"/>
                <w:lang w:eastAsia="hr-HR"/>
              </w:rPr>
              <w:t>. razreda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Planirani broj učenika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rPr>
                <w:rFonts w:eastAsia="Times New Roman" w:cs="Calibri"/>
                <w:lang w:eastAsia="hr-HR"/>
              </w:rPr>
            </w:pPr>
            <w:r w:rsidRPr="00BE6191">
              <w:rPr>
                <w:rFonts w:eastAsia="Times New Roman" w:cs="Calibri"/>
                <w:lang w:eastAsia="hr-HR"/>
              </w:rPr>
              <w:t>90 učenika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Planirani broj sati tjedno</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BE6191">
            <w:pPr>
              <w:pStyle w:val="Standard"/>
              <w:spacing w:after="0" w:line="240" w:lineRule="auto"/>
              <w:rPr>
                <w:rFonts w:eastAsia="Times New Roman" w:cs="Calibri"/>
                <w:lang w:eastAsia="hr-HR"/>
              </w:rPr>
            </w:pPr>
            <w:r w:rsidRPr="00BE6191">
              <w:rPr>
                <w:rFonts w:eastAsia="Times New Roman" w:cs="Calibri"/>
                <w:lang w:eastAsia="hr-HR"/>
              </w:rPr>
              <w:t xml:space="preserve">2 puta po </w:t>
            </w:r>
            <w:r w:rsidR="002052B7" w:rsidRPr="00BE6191">
              <w:rPr>
                <w:rFonts w:eastAsia="Times New Roman" w:cs="Calibri"/>
                <w:lang w:eastAsia="hr-HR"/>
              </w:rPr>
              <w:t>2 školska sata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Ciljevi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rsidP="005D1A4E">
            <w:pPr>
              <w:pStyle w:val="Standard"/>
              <w:numPr>
                <w:ilvl w:val="0"/>
                <w:numId w:val="120"/>
              </w:numPr>
              <w:spacing w:after="0" w:line="240" w:lineRule="auto"/>
              <w:ind w:left="360" w:firstLine="0"/>
              <w:rPr>
                <w:rFonts w:eastAsia="Times New Roman" w:cs="Calibri"/>
                <w:lang w:eastAsia="hr-HR"/>
              </w:rPr>
            </w:pPr>
            <w:r w:rsidRPr="00BE6191">
              <w:rPr>
                <w:rFonts w:eastAsia="Times New Roman" w:cs="Calibri"/>
                <w:lang w:eastAsia="hr-HR"/>
              </w:rPr>
              <w:t>utvrditi znanja i pojmove vezane za kazalište: pozornica, gledalište,  gledatelji, glumci </w:t>
            </w:r>
          </w:p>
          <w:p w:rsidR="001735B9" w:rsidRPr="00BE6191" w:rsidRDefault="002052B7">
            <w:pPr>
              <w:pStyle w:val="Standard"/>
              <w:numPr>
                <w:ilvl w:val="0"/>
                <w:numId w:val="21"/>
              </w:numPr>
              <w:spacing w:after="0" w:line="240" w:lineRule="auto"/>
              <w:ind w:left="360" w:firstLine="0"/>
              <w:rPr>
                <w:rFonts w:eastAsia="Times New Roman" w:cs="Calibri"/>
                <w:lang w:eastAsia="hr-HR"/>
              </w:rPr>
            </w:pPr>
            <w:r w:rsidRPr="00BE6191">
              <w:rPr>
                <w:rFonts w:eastAsia="Times New Roman" w:cs="Calibri"/>
                <w:lang w:eastAsia="hr-HR"/>
              </w:rPr>
              <w:t>razvijati i poticati interes za posjet kazalištu   </w:t>
            </w:r>
          </w:p>
          <w:p w:rsidR="001735B9" w:rsidRPr="00BE6191" w:rsidRDefault="002052B7">
            <w:pPr>
              <w:pStyle w:val="Standard"/>
              <w:numPr>
                <w:ilvl w:val="0"/>
                <w:numId w:val="21"/>
              </w:numPr>
              <w:spacing w:after="0" w:line="240" w:lineRule="auto"/>
              <w:ind w:left="360" w:firstLine="0"/>
              <w:rPr>
                <w:rFonts w:eastAsia="Times New Roman" w:cs="Calibri"/>
                <w:lang w:eastAsia="hr-HR"/>
              </w:rPr>
            </w:pPr>
            <w:r w:rsidRPr="00BE6191">
              <w:rPr>
                <w:rFonts w:eastAsia="Times New Roman" w:cs="Calibri"/>
                <w:lang w:eastAsia="hr-HR"/>
              </w:rPr>
              <w:t>razvijati kulturu ponašanja u javnoj ustanovi  </w:t>
            </w:r>
          </w:p>
          <w:p w:rsidR="001735B9" w:rsidRPr="00BE6191" w:rsidRDefault="002052B7">
            <w:pPr>
              <w:pStyle w:val="Standard"/>
              <w:numPr>
                <w:ilvl w:val="0"/>
                <w:numId w:val="21"/>
              </w:numPr>
              <w:spacing w:after="0" w:line="240" w:lineRule="auto"/>
              <w:ind w:left="360" w:firstLine="0"/>
              <w:rPr>
                <w:rFonts w:eastAsia="Times New Roman" w:cs="Calibri"/>
                <w:lang w:eastAsia="hr-HR"/>
              </w:rPr>
            </w:pPr>
            <w:r w:rsidRPr="00BE6191">
              <w:rPr>
                <w:rFonts w:eastAsia="Times New Roman" w:cs="Calibri"/>
                <w:lang w:eastAsia="hr-HR"/>
              </w:rPr>
              <w:t>upućivanje učenika na doživljajne mogućnosti scenskog djela  (scena, govor, pokret, zvuk, radnja)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Namjena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rsidP="005D1A4E">
            <w:pPr>
              <w:pStyle w:val="Standard"/>
              <w:numPr>
                <w:ilvl w:val="0"/>
                <w:numId w:val="121"/>
              </w:numPr>
              <w:spacing w:after="0" w:line="240" w:lineRule="auto"/>
              <w:ind w:left="360" w:firstLine="0"/>
              <w:rPr>
                <w:rFonts w:eastAsia="Times New Roman" w:cs="Calibri"/>
                <w:lang w:eastAsia="hr-HR"/>
              </w:rPr>
            </w:pPr>
            <w:r w:rsidRPr="00BE6191">
              <w:rPr>
                <w:rFonts w:eastAsia="Times New Roman" w:cs="Calibri"/>
                <w:lang w:eastAsia="hr-HR"/>
              </w:rPr>
              <w:t>osposobiti učenike za komunikaciju sa scenskim djelom </w:t>
            </w:r>
          </w:p>
          <w:p w:rsidR="001735B9" w:rsidRPr="00BE6191" w:rsidRDefault="002052B7">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osposobiti učenike za jezičnu komunikaciju koja im omogućuje  ovladavanje nastavnim sadržajima i uključuje u proces  cjeloživotnog učenja   </w:t>
            </w:r>
          </w:p>
          <w:p w:rsidR="001735B9" w:rsidRPr="00BE6191" w:rsidRDefault="002052B7">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razvijanje ljubavi prema scenskom izričaju i izgovorenoj riječi,  bogaćenje rječnika, jačanje svijesti o vrijednostima i bogatstvu  hrvatskoga književnoga jezika   </w:t>
            </w:r>
          </w:p>
          <w:p w:rsidR="001735B9" w:rsidRPr="00BE6191" w:rsidRDefault="002052B7">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poticanje kreativnosti i učeničkog stvaralaštva  </w:t>
            </w:r>
          </w:p>
          <w:p w:rsidR="001735B9" w:rsidRPr="00BE6191" w:rsidRDefault="002052B7">
            <w:pPr>
              <w:pStyle w:val="Standard"/>
              <w:numPr>
                <w:ilvl w:val="0"/>
                <w:numId w:val="25"/>
              </w:numPr>
              <w:spacing w:after="0" w:line="240" w:lineRule="auto"/>
              <w:ind w:left="360" w:firstLine="0"/>
              <w:rPr>
                <w:rFonts w:eastAsia="Times New Roman" w:cs="Calibri"/>
                <w:lang w:eastAsia="hr-HR"/>
              </w:rPr>
            </w:pPr>
            <w:r w:rsidRPr="00BE6191">
              <w:rPr>
                <w:rFonts w:eastAsia="Times New Roman" w:cs="Calibri"/>
                <w:lang w:eastAsia="hr-HR"/>
              </w:rPr>
              <w:t>razumijevanje poruke i raspravljanje o istoj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Način realizacije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rsidP="005D1A4E">
            <w:pPr>
              <w:pStyle w:val="Standard"/>
              <w:numPr>
                <w:ilvl w:val="0"/>
                <w:numId w:val="122"/>
              </w:numPr>
              <w:spacing w:after="0" w:line="240" w:lineRule="auto"/>
              <w:ind w:left="360" w:firstLine="0"/>
              <w:rPr>
                <w:rFonts w:eastAsia="Times New Roman" w:cs="Calibri"/>
                <w:lang w:eastAsia="hr-HR"/>
              </w:rPr>
            </w:pPr>
            <w:r w:rsidRPr="00BE6191">
              <w:rPr>
                <w:rFonts w:eastAsia="Times New Roman" w:cs="Calibri"/>
                <w:lang w:eastAsia="hr-HR"/>
              </w:rPr>
              <w:t>posjet kazalištu </w:t>
            </w:r>
          </w:p>
          <w:p w:rsidR="001735B9" w:rsidRPr="00BE6191" w:rsidRDefault="002052B7">
            <w:pPr>
              <w:pStyle w:val="Standard"/>
              <w:numPr>
                <w:ilvl w:val="0"/>
                <w:numId w:val="52"/>
              </w:numPr>
              <w:spacing w:after="0" w:line="240" w:lineRule="auto"/>
              <w:ind w:left="360" w:firstLine="0"/>
              <w:rPr>
                <w:rFonts w:eastAsia="Times New Roman" w:cs="Calibri"/>
                <w:lang w:eastAsia="hr-HR"/>
              </w:rPr>
            </w:pPr>
            <w:r w:rsidRPr="00BE6191">
              <w:rPr>
                <w:rFonts w:eastAsia="Times New Roman" w:cs="Calibri"/>
                <w:lang w:eastAsia="hr-HR"/>
              </w:rPr>
              <w:t>gledanje predstave   </w:t>
            </w:r>
          </w:p>
          <w:p w:rsidR="001735B9" w:rsidRPr="00BE6191" w:rsidRDefault="002052B7">
            <w:pPr>
              <w:pStyle w:val="Standard"/>
              <w:numPr>
                <w:ilvl w:val="0"/>
                <w:numId w:val="52"/>
              </w:numPr>
              <w:spacing w:after="0" w:line="240" w:lineRule="auto"/>
              <w:ind w:left="360" w:firstLine="0"/>
              <w:rPr>
                <w:rFonts w:eastAsia="Times New Roman" w:cs="Calibri"/>
                <w:lang w:eastAsia="hr-HR"/>
              </w:rPr>
            </w:pPr>
            <w:r w:rsidRPr="00BE6191">
              <w:rPr>
                <w:rFonts w:eastAsia="Times New Roman" w:cs="Calibri"/>
                <w:lang w:eastAsia="hr-HR"/>
              </w:rPr>
              <w:t>sudjelovanje u likovnoj radionici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Vremenski okvir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rPr>
                <w:rFonts w:eastAsia="Times New Roman" w:cs="Calibri"/>
                <w:lang w:eastAsia="hr-HR"/>
              </w:rPr>
            </w:pPr>
            <w:r w:rsidRPr="00BE6191">
              <w:rPr>
                <w:rFonts w:eastAsia="Times New Roman" w:cs="Calibri"/>
                <w:lang w:eastAsia="hr-HR"/>
              </w:rPr>
              <w:t>Tijekom školske godine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Troškovnik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rPr>
                <w:rFonts w:eastAsia="Times New Roman" w:cs="Calibri"/>
                <w:lang w:eastAsia="hr-HR"/>
              </w:rPr>
            </w:pPr>
            <w:r w:rsidRPr="00BE6191">
              <w:rPr>
                <w:rFonts w:eastAsia="Times New Roman" w:cs="Calibri"/>
                <w:lang w:eastAsia="hr-HR"/>
              </w:rPr>
              <w:t>Trešnja oko 30kn  </w:t>
            </w:r>
          </w:p>
          <w:p w:rsidR="001735B9" w:rsidRPr="00BE6191" w:rsidRDefault="001735B9">
            <w:pPr>
              <w:pStyle w:val="Standard"/>
              <w:spacing w:after="0" w:line="240" w:lineRule="auto"/>
              <w:rPr>
                <w:rFonts w:eastAsia="Times New Roman" w:cs="Calibri"/>
                <w:lang w:eastAsia="hr-HR"/>
              </w:rPr>
            </w:pP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Način vrednovanja aktivnosti</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rsidP="005D1A4E">
            <w:pPr>
              <w:pStyle w:val="Standard"/>
              <w:numPr>
                <w:ilvl w:val="0"/>
                <w:numId w:val="123"/>
              </w:numPr>
              <w:spacing w:after="0" w:line="240" w:lineRule="auto"/>
              <w:ind w:left="360" w:firstLine="0"/>
              <w:rPr>
                <w:rFonts w:eastAsia="Times New Roman" w:cs="Calibri"/>
                <w:lang w:eastAsia="hr-HR"/>
              </w:rPr>
            </w:pPr>
            <w:r w:rsidRPr="00BE6191">
              <w:rPr>
                <w:rFonts w:eastAsia="Times New Roman" w:cs="Calibri"/>
                <w:lang w:eastAsia="hr-HR"/>
              </w:rPr>
              <w:t>vrednovanje komunikacijskih i govornih vještina   </w:t>
            </w:r>
          </w:p>
          <w:p w:rsidR="001735B9" w:rsidRPr="00BE6191" w:rsidRDefault="002052B7">
            <w:pPr>
              <w:pStyle w:val="Standard"/>
              <w:numPr>
                <w:ilvl w:val="0"/>
                <w:numId w:val="51"/>
              </w:numPr>
              <w:spacing w:after="0" w:line="240" w:lineRule="auto"/>
              <w:ind w:left="360" w:firstLine="0"/>
              <w:rPr>
                <w:rFonts w:eastAsia="Times New Roman" w:cs="Calibri"/>
                <w:lang w:eastAsia="hr-HR"/>
              </w:rPr>
            </w:pPr>
            <w:r w:rsidRPr="00BE6191">
              <w:rPr>
                <w:rFonts w:eastAsia="Times New Roman" w:cs="Calibri"/>
                <w:lang w:eastAsia="hr-HR"/>
              </w:rPr>
              <w:t>vrednovanje likovnog izraza   </w:t>
            </w:r>
          </w:p>
          <w:p w:rsidR="001735B9" w:rsidRPr="00BE6191" w:rsidRDefault="002052B7">
            <w:pPr>
              <w:pStyle w:val="Standard"/>
              <w:numPr>
                <w:ilvl w:val="0"/>
                <w:numId w:val="51"/>
              </w:numPr>
              <w:spacing w:after="0" w:line="240" w:lineRule="auto"/>
              <w:ind w:left="360" w:firstLine="0"/>
              <w:rPr>
                <w:rFonts w:eastAsia="Times New Roman" w:cs="Calibri"/>
                <w:lang w:eastAsia="hr-HR"/>
              </w:rPr>
            </w:pPr>
            <w:r w:rsidRPr="00BE6191">
              <w:rPr>
                <w:rFonts w:eastAsia="Times New Roman" w:cs="Calibri"/>
                <w:lang w:eastAsia="hr-HR"/>
              </w:rPr>
              <w:t>vrednovanje pismenog izraza </w:t>
            </w:r>
          </w:p>
        </w:tc>
      </w:tr>
      <w:tr w:rsidR="001735B9" w:rsidRPr="00BE6191">
        <w:trPr>
          <w:trHeight w:val="450"/>
        </w:trPr>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pPr>
              <w:pStyle w:val="Standard"/>
              <w:spacing w:after="0" w:line="240" w:lineRule="auto"/>
            </w:pPr>
            <w:r w:rsidRPr="00BE6191">
              <w:rPr>
                <w:rFonts w:eastAsia="Times New Roman" w:cs="Calibri"/>
                <w:b/>
                <w:bCs/>
                <w:lang w:eastAsia="hr-HR"/>
              </w:rPr>
              <w:t>Način korištenja rezultata vrednovanja</w:t>
            </w:r>
            <w:r w:rsidRPr="00BE6191">
              <w:rPr>
                <w:rFonts w:eastAsia="Times New Roman" w:cs="Calibri"/>
                <w:lang w:eastAsia="hr-HR"/>
              </w:rPr>
              <w:t> </w:t>
            </w:r>
          </w:p>
        </w:tc>
        <w:tc>
          <w:tcPr>
            <w:tcW w:w="738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735B9" w:rsidRPr="00BE6191" w:rsidRDefault="002052B7" w:rsidP="005D1A4E">
            <w:pPr>
              <w:pStyle w:val="Standard"/>
              <w:numPr>
                <w:ilvl w:val="0"/>
                <w:numId w:val="124"/>
              </w:numPr>
              <w:spacing w:after="0" w:line="240" w:lineRule="auto"/>
              <w:ind w:left="360" w:firstLine="0"/>
              <w:rPr>
                <w:rFonts w:eastAsia="Times New Roman" w:cs="Calibri"/>
                <w:lang w:eastAsia="hr-HR"/>
              </w:rPr>
            </w:pPr>
            <w:r w:rsidRPr="00BE6191">
              <w:rPr>
                <w:rFonts w:eastAsia="Times New Roman" w:cs="Calibri"/>
                <w:lang w:eastAsia="hr-HR"/>
              </w:rPr>
              <w:t>povećanje kvalitete nastavnog rada i motivacije učenika </w:t>
            </w:r>
          </w:p>
          <w:p w:rsidR="001735B9" w:rsidRPr="00BE6191" w:rsidRDefault="002052B7">
            <w:pPr>
              <w:pStyle w:val="Standard"/>
              <w:numPr>
                <w:ilvl w:val="0"/>
                <w:numId w:val="50"/>
              </w:numPr>
              <w:spacing w:after="0" w:line="240" w:lineRule="auto"/>
              <w:ind w:left="360" w:firstLine="0"/>
              <w:rPr>
                <w:rFonts w:eastAsia="Times New Roman" w:cs="Calibri"/>
                <w:lang w:eastAsia="hr-HR"/>
              </w:rPr>
            </w:pPr>
            <w:r w:rsidRPr="00BE6191">
              <w:rPr>
                <w:rFonts w:eastAsia="Times New Roman" w:cs="Calibri"/>
                <w:lang w:eastAsia="hr-HR"/>
              </w:rPr>
              <w:t>razvijanje opće kulture  </w:t>
            </w:r>
          </w:p>
        </w:tc>
      </w:tr>
    </w:tbl>
    <w:p w:rsidR="001735B9" w:rsidRDefault="002052B7">
      <w:pPr>
        <w:pStyle w:val="Standard"/>
        <w:spacing w:after="0" w:line="240" w:lineRule="auto"/>
        <w:rPr>
          <w:rFonts w:eastAsia="Times New Roman" w:cs="Calibri"/>
          <w:color w:val="1E6A39"/>
          <w:lang w:eastAsia="hr-HR"/>
        </w:rPr>
      </w:pPr>
      <w:r>
        <w:rPr>
          <w:rFonts w:eastAsia="Times New Roman" w:cs="Calibri"/>
          <w:color w:val="1E6A39"/>
          <w:lang w:eastAsia="hr-HR"/>
        </w:rPr>
        <w:t> </w:t>
      </w:r>
    </w:p>
    <w:p w:rsidR="001735B9" w:rsidRDefault="001735B9">
      <w:pPr>
        <w:pStyle w:val="Standard"/>
        <w:pageBreakBefore/>
        <w:spacing w:after="0" w:line="240" w:lineRule="auto"/>
        <w:rPr>
          <w:rFonts w:eastAsia="Times New Roman" w:cs="Calibri"/>
          <w:color w:val="1E6A39"/>
          <w:sz w:val="18"/>
          <w:szCs w:val="18"/>
          <w:lang w:eastAsia="hr-HR"/>
        </w:rPr>
      </w:pPr>
    </w:p>
    <w:tbl>
      <w:tblPr>
        <w:tblW w:w="9045" w:type="dxa"/>
        <w:jc w:val="center"/>
        <w:tblLayout w:type="fixed"/>
        <w:tblCellMar>
          <w:left w:w="10" w:type="dxa"/>
          <w:right w:w="10" w:type="dxa"/>
        </w:tblCellMar>
        <w:tblLook w:val="0000" w:firstRow="0" w:lastRow="0" w:firstColumn="0" w:lastColumn="0" w:noHBand="0" w:noVBand="0"/>
      </w:tblPr>
      <w:tblGrid>
        <w:gridCol w:w="2040"/>
        <w:gridCol w:w="7005"/>
      </w:tblGrid>
      <w:tr w:rsidR="001735B9" w:rsidTr="00A05962">
        <w:trPr>
          <w:trHeight w:val="538"/>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IZVANUČIONIČKA  NASTAVA</w:t>
            </w:r>
            <w:r w:rsidR="00C46ACF">
              <w:rPr>
                <w:rFonts w:cs="Calibri"/>
                <w:b/>
                <w:caps/>
                <w:color w:val="000000"/>
              </w:rPr>
              <w:t xml:space="preserve"> 3. rAZRED</w:t>
            </w:r>
          </w:p>
        </w:tc>
      </w:tr>
      <w:tr w:rsidR="001735B9">
        <w:trPr>
          <w:trHeight w:val="454"/>
          <w:jc w:val="center"/>
        </w:trPr>
        <w:tc>
          <w:tcPr>
            <w:tcW w:w="204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color w:val="000000"/>
              </w:rPr>
            </w:pPr>
            <w:r>
              <w:rPr>
                <w:rFonts w:cs="Calibri"/>
                <w:b/>
                <w:color w:val="000000"/>
              </w:rPr>
              <w:t>POSJET  KNJIŽNICI  GRADA  ZAGREBA  - KNJIŽNICA  KNEŽIJA</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Učenici će posjetiti Knjižnicu Knežija. Upoznat će se s postavom knjižnice. Naučiti tko sve sudjeluje u nastanku knjige i koji put treba proći knjiga da bi došla na policu knjižnice. Upoznat će dječje časopise i stripove, čitati ih, razlikovati ih od dnevnog tiska i časopisa. Glasno će čitati tekstove i ilustrirati slikovnice.</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Učiteljice  trećih razreda  Dragana Rakonca,  Gordana Omejec, Majda Krčmar Kavić,  i Marija Mamić. U pratnji idu učiteljice iz produženog boravka Martina Mušica, Barbara Kruljac i Jelena Jurić te pomoćnice u nastavi.</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3. razreda</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rPr>
                <w:rFonts w:cs="Calibri"/>
                <w:color w:val="000000"/>
              </w:rPr>
            </w:pPr>
            <w:r>
              <w:rPr>
                <w:rFonts w:cs="Calibri"/>
                <w:color w:val="000000"/>
              </w:rPr>
              <w:t>92</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2</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numPr>
                <w:ilvl w:val="0"/>
                <w:numId w:val="125"/>
              </w:numPr>
              <w:rPr>
                <w:rFonts w:ascii="Calibri" w:hAnsi="Calibri" w:cs="Calibri"/>
                <w:color w:val="000000"/>
                <w:sz w:val="22"/>
                <w:szCs w:val="22"/>
              </w:rPr>
            </w:pPr>
            <w:r>
              <w:rPr>
                <w:rFonts w:ascii="Calibri" w:hAnsi="Calibri" w:cs="Calibri"/>
                <w:color w:val="000000"/>
                <w:sz w:val="22"/>
                <w:szCs w:val="22"/>
              </w:rPr>
              <w:t>razvoj interesa za knjigu i čitanje</w:t>
            </w:r>
          </w:p>
          <w:p w:rsidR="001735B9" w:rsidRDefault="002052B7">
            <w:pPr>
              <w:pStyle w:val="Odlomakpopisa"/>
              <w:numPr>
                <w:ilvl w:val="0"/>
                <w:numId w:val="24"/>
              </w:numPr>
              <w:rPr>
                <w:rFonts w:ascii="Calibri" w:hAnsi="Calibri" w:cs="Calibri"/>
                <w:color w:val="000000"/>
                <w:sz w:val="22"/>
                <w:szCs w:val="22"/>
              </w:rPr>
            </w:pPr>
            <w:r>
              <w:rPr>
                <w:rFonts w:ascii="Calibri" w:hAnsi="Calibri" w:cs="Calibri"/>
                <w:color w:val="000000"/>
                <w:sz w:val="22"/>
                <w:szCs w:val="22"/>
              </w:rPr>
              <w:t>razvijanje interesa za kulturnu i javnu djelatnost</w:t>
            </w:r>
          </w:p>
          <w:p w:rsidR="001735B9" w:rsidRDefault="002052B7">
            <w:pPr>
              <w:pStyle w:val="Odlomakpopisa"/>
              <w:numPr>
                <w:ilvl w:val="0"/>
                <w:numId w:val="24"/>
              </w:numPr>
              <w:rPr>
                <w:rFonts w:ascii="Calibri" w:hAnsi="Calibri" w:cs="Calibri"/>
                <w:color w:val="000000"/>
                <w:sz w:val="22"/>
                <w:szCs w:val="22"/>
              </w:rPr>
            </w:pPr>
            <w:r>
              <w:rPr>
                <w:rFonts w:ascii="Calibri" w:hAnsi="Calibri" w:cs="Calibri"/>
                <w:color w:val="000000"/>
                <w:sz w:val="22"/>
                <w:szCs w:val="22"/>
              </w:rPr>
              <w:t>stvaranje navike posjećivanja kulturnih manifestacija</w:t>
            </w:r>
          </w:p>
          <w:p w:rsidR="001735B9" w:rsidRDefault="002052B7">
            <w:pPr>
              <w:pStyle w:val="Odlomakpopisa"/>
              <w:numPr>
                <w:ilvl w:val="0"/>
                <w:numId w:val="24"/>
              </w:numPr>
              <w:rPr>
                <w:rFonts w:ascii="Calibri" w:hAnsi="Calibri" w:cs="Calibri"/>
                <w:color w:val="000000"/>
                <w:sz w:val="22"/>
                <w:szCs w:val="22"/>
              </w:rPr>
            </w:pPr>
            <w:r>
              <w:rPr>
                <w:rFonts w:ascii="Calibri" w:hAnsi="Calibri" w:cs="Calibri"/>
                <w:color w:val="000000"/>
                <w:sz w:val="22"/>
                <w:szCs w:val="22"/>
              </w:rPr>
              <w:t>razvijanje senzibiliteta za umjetničko djelo</w:t>
            </w:r>
          </w:p>
          <w:p w:rsidR="001735B9" w:rsidRDefault="002052B7">
            <w:pPr>
              <w:pStyle w:val="Odlomakpopisa"/>
              <w:numPr>
                <w:ilvl w:val="0"/>
                <w:numId w:val="24"/>
              </w:numPr>
              <w:rPr>
                <w:rFonts w:ascii="Calibri" w:hAnsi="Calibri" w:cs="Calibri"/>
                <w:color w:val="000000"/>
                <w:sz w:val="22"/>
                <w:szCs w:val="22"/>
              </w:rPr>
            </w:pPr>
            <w:r>
              <w:rPr>
                <w:rFonts w:ascii="Calibri" w:hAnsi="Calibri" w:cs="Calibri"/>
                <w:color w:val="000000"/>
                <w:sz w:val="22"/>
                <w:szCs w:val="22"/>
              </w:rPr>
              <w:t>razvijanje komunikacijskih vještina</w:t>
            </w:r>
          </w:p>
          <w:p w:rsidR="001735B9" w:rsidRDefault="002052B7">
            <w:pPr>
              <w:pStyle w:val="Odlomakpopisa"/>
              <w:numPr>
                <w:ilvl w:val="0"/>
                <w:numId w:val="24"/>
              </w:numPr>
              <w:rPr>
                <w:rFonts w:ascii="Calibri" w:hAnsi="Calibri" w:cs="Calibri"/>
                <w:color w:val="000000"/>
                <w:sz w:val="22"/>
                <w:szCs w:val="22"/>
              </w:rPr>
            </w:pPr>
            <w:r>
              <w:rPr>
                <w:rFonts w:ascii="Calibri" w:hAnsi="Calibri" w:cs="Calibri"/>
                <w:color w:val="000000"/>
                <w:sz w:val="22"/>
                <w:szCs w:val="22"/>
              </w:rPr>
              <w:t>razvijanje općih kreativnih sposobnosti</w:t>
            </w:r>
          </w:p>
          <w:p w:rsidR="001735B9" w:rsidRDefault="002052B7">
            <w:pPr>
              <w:pStyle w:val="Odlomakpopisa"/>
              <w:numPr>
                <w:ilvl w:val="0"/>
                <w:numId w:val="24"/>
              </w:numPr>
              <w:rPr>
                <w:rFonts w:ascii="Calibri" w:hAnsi="Calibri" w:cs="Calibri"/>
                <w:color w:val="000000"/>
                <w:sz w:val="22"/>
                <w:szCs w:val="22"/>
              </w:rPr>
            </w:pPr>
            <w:r>
              <w:rPr>
                <w:rFonts w:ascii="Calibri" w:hAnsi="Calibri" w:cs="Calibri"/>
                <w:color w:val="000000"/>
                <w:sz w:val="22"/>
                <w:szCs w:val="22"/>
              </w:rPr>
              <w:t>razvijanje vještina suradnje</w:t>
            </w:r>
          </w:p>
          <w:p w:rsidR="001735B9" w:rsidRDefault="002052B7">
            <w:pPr>
              <w:pStyle w:val="Odlomakpopisa"/>
              <w:numPr>
                <w:ilvl w:val="0"/>
                <w:numId w:val="24"/>
              </w:numPr>
              <w:rPr>
                <w:rFonts w:ascii="Calibri" w:hAnsi="Calibri" w:cs="Calibri"/>
                <w:color w:val="000000"/>
                <w:sz w:val="22"/>
                <w:szCs w:val="22"/>
              </w:rPr>
            </w:pPr>
            <w:r>
              <w:rPr>
                <w:rFonts w:ascii="Calibri" w:hAnsi="Calibri" w:cs="Calibri"/>
                <w:color w:val="000000"/>
                <w:sz w:val="22"/>
                <w:szCs w:val="22"/>
              </w:rPr>
              <w:t>odgoj za rad u timu</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numPr>
                <w:ilvl w:val="0"/>
                <w:numId w:val="126"/>
              </w:numPr>
              <w:rPr>
                <w:rFonts w:ascii="Calibri" w:hAnsi="Calibri" w:cs="Calibri"/>
                <w:color w:val="000000"/>
                <w:sz w:val="22"/>
                <w:szCs w:val="22"/>
              </w:rPr>
            </w:pPr>
            <w:r>
              <w:rPr>
                <w:rFonts w:ascii="Calibri" w:hAnsi="Calibri" w:cs="Calibri"/>
                <w:color w:val="000000"/>
                <w:sz w:val="22"/>
                <w:szCs w:val="22"/>
              </w:rPr>
              <w:t>unaprjeđivanje odgojno-obrazovnog procesa</w:t>
            </w:r>
          </w:p>
          <w:p w:rsidR="001735B9" w:rsidRDefault="002052B7">
            <w:pPr>
              <w:pStyle w:val="Odlomakpopisa"/>
              <w:numPr>
                <w:ilvl w:val="0"/>
                <w:numId w:val="8"/>
              </w:numPr>
              <w:rPr>
                <w:rFonts w:ascii="Calibri" w:hAnsi="Calibri" w:cs="Calibri"/>
                <w:color w:val="000000"/>
                <w:sz w:val="22"/>
                <w:szCs w:val="22"/>
              </w:rPr>
            </w:pPr>
            <w:r>
              <w:rPr>
                <w:rFonts w:ascii="Calibri" w:hAnsi="Calibri" w:cs="Calibri"/>
                <w:color w:val="000000"/>
                <w:sz w:val="22"/>
                <w:szCs w:val="22"/>
              </w:rPr>
              <w:t>razvijati senzibilitet za umjetnost i kulturnu baštinu</w:t>
            </w:r>
          </w:p>
          <w:p w:rsidR="001735B9" w:rsidRDefault="002052B7">
            <w:pPr>
              <w:pStyle w:val="Odlomakpopisa"/>
              <w:numPr>
                <w:ilvl w:val="0"/>
                <w:numId w:val="8"/>
              </w:numPr>
              <w:rPr>
                <w:rFonts w:ascii="Calibri" w:hAnsi="Calibri" w:cs="Calibri"/>
                <w:color w:val="000000"/>
                <w:sz w:val="22"/>
                <w:szCs w:val="22"/>
              </w:rPr>
            </w:pPr>
            <w:r>
              <w:rPr>
                <w:rFonts w:ascii="Calibri" w:hAnsi="Calibri" w:cs="Calibri"/>
                <w:color w:val="000000"/>
                <w:sz w:val="22"/>
                <w:szCs w:val="22"/>
              </w:rPr>
              <w:t>razvijati ljubav prema mjestu u kojem živimo</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numPr>
                <w:ilvl w:val="0"/>
                <w:numId w:val="127"/>
              </w:numPr>
              <w:rPr>
                <w:rFonts w:ascii="Calibri" w:hAnsi="Calibri" w:cs="Calibri"/>
                <w:color w:val="000000"/>
                <w:sz w:val="22"/>
                <w:szCs w:val="22"/>
              </w:rPr>
            </w:pPr>
            <w:r>
              <w:rPr>
                <w:rFonts w:ascii="Calibri" w:hAnsi="Calibri" w:cs="Calibri"/>
                <w:color w:val="000000"/>
                <w:sz w:val="22"/>
                <w:szCs w:val="22"/>
              </w:rPr>
              <w:t>posjet Knjižnici Knežija, razgledavanje, upoznavanje sa</w:t>
            </w:r>
          </w:p>
          <w:p w:rsidR="001735B9" w:rsidRDefault="002052B7">
            <w:pPr>
              <w:pStyle w:val="Odlomakpopisa"/>
              <w:rPr>
                <w:rFonts w:ascii="Calibri" w:hAnsi="Calibri" w:cs="Calibri"/>
                <w:color w:val="000000"/>
                <w:sz w:val="22"/>
                <w:szCs w:val="22"/>
              </w:rPr>
            </w:pPr>
            <w:r>
              <w:rPr>
                <w:rFonts w:ascii="Calibri" w:hAnsi="Calibri" w:cs="Calibri"/>
                <w:color w:val="000000"/>
                <w:sz w:val="22"/>
                <w:szCs w:val="22"/>
              </w:rPr>
              <w:t>sadržajem knjižnice</w:t>
            </w:r>
          </w:p>
          <w:p w:rsidR="001735B9" w:rsidRDefault="002052B7">
            <w:pPr>
              <w:pStyle w:val="Odlomakpopisa"/>
              <w:numPr>
                <w:ilvl w:val="0"/>
                <w:numId w:val="53"/>
              </w:numPr>
              <w:rPr>
                <w:rFonts w:ascii="Calibri" w:hAnsi="Calibri" w:cs="Calibri"/>
                <w:color w:val="000000"/>
                <w:sz w:val="22"/>
                <w:szCs w:val="22"/>
              </w:rPr>
            </w:pPr>
            <w:r>
              <w:rPr>
                <w:rFonts w:ascii="Calibri" w:hAnsi="Calibri" w:cs="Calibri"/>
                <w:color w:val="000000"/>
                <w:sz w:val="22"/>
                <w:szCs w:val="22"/>
              </w:rPr>
              <w:t>nazočnost tribinama, promocijama, izložbama</w:t>
            </w:r>
          </w:p>
          <w:p w:rsidR="001735B9" w:rsidRDefault="002052B7">
            <w:pPr>
              <w:pStyle w:val="Odlomakpopisa"/>
              <w:numPr>
                <w:ilvl w:val="0"/>
                <w:numId w:val="53"/>
              </w:numPr>
              <w:rPr>
                <w:rFonts w:ascii="Calibri" w:hAnsi="Calibri" w:cs="Calibri"/>
                <w:color w:val="000000"/>
                <w:sz w:val="22"/>
                <w:szCs w:val="22"/>
              </w:rPr>
            </w:pPr>
            <w:r>
              <w:rPr>
                <w:rFonts w:ascii="Calibri" w:hAnsi="Calibri" w:cs="Calibri"/>
                <w:color w:val="000000"/>
                <w:sz w:val="22"/>
                <w:szCs w:val="22"/>
              </w:rPr>
              <w:t>izlaganja</w:t>
            </w:r>
          </w:p>
          <w:p w:rsidR="001735B9" w:rsidRDefault="002052B7">
            <w:pPr>
              <w:pStyle w:val="Odlomakpopisa"/>
              <w:numPr>
                <w:ilvl w:val="0"/>
                <w:numId w:val="53"/>
              </w:numPr>
              <w:rPr>
                <w:rFonts w:ascii="Calibri" w:hAnsi="Calibri" w:cs="Calibri"/>
                <w:color w:val="000000"/>
                <w:sz w:val="22"/>
                <w:szCs w:val="22"/>
              </w:rPr>
            </w:pPr>
            <w:r>
              <w:rPr>
                <w:rFonts w:ascii="Calibri" w:hAnsi="Calibri" w:cs="Calibri"/>
                <w:color w:val="000000"/>
                <w:sz w:val="22"/>
                <w:szCs w:val="22"/>
              </w:rPr>
              <w:t>razgovori, komentari, prezentacije</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tijekom školske godine 2021. / 2022.</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Nema troškova</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 usmeno i pismeno izražavanje</w:t>
            </w:r>
          </w:p>
          <w:p w:rsidR="001735B9" w:rsidRDefault="002052B7">
            <w:pPr>
              <w:pStyle w:val="Standard"/>
              <w:rPr>
                <w:rFonts w:cs="Calibri"/>
                <w:color w:val="000000"/>
              </w:rPr>
            </w:pPr>
            <w:r>
              <w:rPr>
                <w:rFonts w:cs="Calibri"/>
                <w:color w:val="000000"/>
              </w:rPr>
              <w:t>- izrada crteža, plakata i panoa</w:t>
            </w:r>
          </w:p>
        </w:tc>
      </w:tr>
      <w:tr w:rsidR="001735B9">
        <w:trPr>
          <w:trHeight w:val="454"/>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lastRenderedPageBreak/>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Razvoj opće kulture, kulture čitanja i ljubavi prema mjestu u kojem živimo.</w:t>
            </w:r>
          </w:p>
          <w:p w:rsidR="001735B9" w:rsidRDefault="002052B7">
            <w:pPr>
              <w:pStyle w:val="Standard"/>
              <w:rPr>
                <w:rFonts w:cs="Calibri"/>
                <w:color w:val="000000"/>
              </w:rPr>
            </w:pPr>
            <w:r>
              <w:rPr>
                <w:rFonts w:cs="Calibri"/>
                <w:color w:val="000000"/>
              </w:rPr>
              <w:t>- međupredmetna korelacija</w:t>
            </w:r>
          </w:p>
        </w:tc>
      </w:tr>
    </w:tbl>
    <w:p w:rsidR="001735B9" w:rsidRDefault="001735B9">
      <w:pPr>
        <w:pStyle w:val="Standard"/>
        <w:pageBreakBefore/>
        <w:spacing w:after="0" w:line="240" w:lineRule="auto"/>
        <w:rPr>
          <w:rFonts w:eastAsia="Times New Roman" w:cs="Calibri"/>
          <w:color w:val="1E6A39"/>
          <w:sz w:val="18"/>
          <w:szCs w:val="18"/>
          <w:lang w:eastAsia="hr-HR"/>
        </w:rPr>
      </w:pPr>
    </w:p>
    <w:tbl>
      <w:tblPr>
        <w:tblW w:w="9000" w:type="dxa"/>
        <w:jc w:val="center"/>
        <w:tblLayout w:type="fixed"/>
        <w:tblCellMar>
          <w:left w:w="10" w:type="dxa"/>
          <w:right w:w="10" w:type="dxa"/>
        </w:tblCellMar>
        <w:tblLook w:val="0000" w:firstRow="0" w:lastRow="0" w:firstColumn="0" w:lastColumn="0" w:noHBand="0" w:noVBand="0"/>
      </w:tblPr>
      <w:tblGrid>
        <w:gridCol w:w="2081"/>
        <w:gridCol w:w="6919"/>
      </w:tblGrid>
      <w:tr w:rsidR="001735B9" w:rsidTr="00A05962">
        <w:trPr>
          <w:trHeight w:val="538"/>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691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olor w:val="000000"/>
              </w:rPr>
            </w:pPr>
            <w:r>
              <w:rPr>
                <w:rFonts w:cs="Calibri"/>
                <w:b/>
                <w:color w:val="000000"/>
              </w:rPr>
              <w:t>IZVANUČIONIČKA NASTAVA</w:t>
            </w:r>
          </w:p>
        </w:tc>
      </w:tr>
      <w:tr w:rsidR="001735B9">
        <w:trPr>
          <w:trHeight w:val="454"/>
          <w:jc w:val="center"/>
        </w:trPr>
        <w:tc>
          <w:tcPr>
            <w:tcW w:w="208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olor w:val="000000"/>
              </w:rPr>
            </w:pPr>
          </w:p>
        </w:tc>
        <w:tc>
          <w:tcPr>
            <w:tcW w:w="691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jc w:val="center"/>
              <w:rPr>
                <w:rFonts w:cs="Calibri"/>
                <w:b/>
                <w:bCs/>
                <w:color w:val="000000"/>
              </w:rPr>
            </w:pP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color w:val="000000"/>
              </w:rPr>
            </w:pPr>
            <w:r>
              <w:rPr>
                <w:rFonts w:cs="Calibri"/>
                <w:b/>
                <w:color w:val="000000"/>
              </w:rPr>
              <w:t>GRAD MLADIH</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Učenici borave u Gradu mladih od jutra do popodneva. Nastavni proces prilagođen je prostornim, vremenskim i odgojnim uvjetima. Tijekom boravka uočavaju promjene u prirodi, otkrivaju i istražuju šumu, ali također dio vremena provode u igri.</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Učiteljice  trećih razreda  Dragana Rakonca,  Gordana Omejec, Majda Krčmar Kavić,  i Marija Mamić. U pratnji idu učiteljice iz produženog boravka Martina Mušica, Barbara Kruljac i Jelena Jurić te pomoćnice u nastavi.</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3. razreda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rPr>
                <w:rFonts w:cs="Calibri"/>
                <w:color w:val="000000"/>
              </w:rPr>
            </w:pPr>
            <w:r>
              <w:rPr>
                <w:rFonts w:cs="Calibri"/>
                <w:color w:val="000000"/>
              </w:rPr>
              <w:t>92</w:t>
            </w:r>
            <w:r w:rsidR="002052B7">
              <w:rPr>
                <w:rFonts w:cs="Calibri"/>
                <w:color w:val="000000"/>
              </w:rPr>
              <w:t xml:space="preserve"> učenika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5</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28"/>
              </w:numPr>
              <w:spacing w:after="0" w:line="240" w:lineRule="auto"/>
              <w:rPr>
                <w:rFonts w:eastAsia="Times New Roman" w:cs="Calibri"/>
                <w:color w:val="000000"/>
                <w:lang w:eastAsia="hr-HR"/>
              </w:rPr>
            </w:pPr>
            <w:r>
              <w:rPr>
                <w:rFonts w:eastAsia="Times New Roman" w:cs="Calibri"/>
                <w:color w:val="000000"/>
                <w:lang w:eastAsia="hr-HR"/>
              </w:rPr>
              <w:t>Uvoditi učenike u istraživački rad.</w:t>
            </w:r>
          </w:p>
          <w:p w:rsidR="001735B9" w:rsidRDefault="002052B7">
            <w:pPr>
              <w:pStyle w:val="Standard"/>
              <w:numPr>
                <w:ilvl w:val="0"/>
                <w:numId w:val="64"/>
              </w:numPr>
              <w:spacing w:after="0" w:line="240" w:lineRule="auto"/>
              <w:rPr>
                <w:rFonts w:eastAsia="Times New Roman" w:cs="Calibri"/>
                <w:color w:val="000000"/>
                <w:lang w:eastAsia="hr-HR"/>
              </w:rPr>
            </w:pPr>
            <w:r>
              <w:rPr>
                <w:rFonts w:eastAsia="Times New Roman" w:cs="Calibri"/>
                <w:color w:val="000000"/>
                <w:lang w:eastAsia="hr-HR"/>
              </w:rPr>
              <w:t>Uočiti promjene koje se događaju u neposrednoj okolini.</w:t>
            </w:r>
          </w:p>
          <w:p w:rsidR="001735B9" w:rsidRDefault="002052B7">
            <w:pPr>
              <w:pStyle w:val="Standard"/>
              <w:numPr>
                <w:ilvl w:val="0"/>
                <w:numId w:val="64"/>
              </w:numPr>
              <w:spacing w:after="0" w:line="240" w:lineRule="auto"/>
              <w:rPr>
                <w:rFonts w:eastAsia="Times New Roman" w:cs="Calibri"/>
                <w:color w:val="000000"/>
                <w:lang w:eastAsia="hr-HR"/>
              </w:rPr>
            </w:pPr>
            <w:r>
              <w:rPr>
                <w:rFonts w:eastAsia="Times New Roman" w:cs="Calibri"/>
                <w:color w:val="000000"/>
                <w:lang w:eastAsia="hr-HR"/>
              </w:rPr>
              <w:t>Učiti otkrivanjem u neposrednoj životnoj stvarnosti.</w:t>
            </w:r>
          </w:p>
          <w:p w:rsidR="001735B9" w:rsidRDefault="002052B7">
            <w:pPr>
              <w:pStyle w:val="Standard"/>
              <w:numPr>
                <w:ilvl w:val="0"/>
                <w:numId w:val="64"/>
              </w:numPr>
              <w:spacing w:after="0" w:line="240" w:lineRule="auto"/>
              <w:rPr>
                <w:rFonts w:eastAsia="Times New Roman" w:cs="Calibri"/>
                <w:color w:val="000000"/>
                <w:lang w:eastAsia="hr-HR"/>
              </w:rPr>
            </w:pPr>
            <w:r>
              <w:rPr>
                <w:rFonts w:eastAsia="Times New Roman" w:cs="Calibri"/>
                <w:color w:val="000000"/>
                <w:lang w:eastAsia="hr-HR"/>
              </w:rPr>
              <w:t>Učiti interdisciplinarnim povezivanjem sadržaja u neposrednoj životnoj stvarnosti.</w:t>
            </w:r>
          </w:p>
          <w:p w:rsidR="001735B9" w:rsidRDefault="002052B7">
            <w:pPr>
              <w:pStyle w:val="Standard"/>
              <w:numPr>
                <w:ilvl w:val="0"/>
                <w:numId w:val="64"/>
              </w:numPr>
              <w:spacing w:after="0" w:line="240" w:lineRule="auto"/>
              <w:rPr>
                <w:rFonts w:eastAsia="Times New Roman" w:cs="Calibri"/>
                <w:color w:val="000000"/>
                <w:lang w:eastAsia="hr-HR"/>
              </w:rPr>
            </w:pPr>
            <w:r>
              <w:rPr>
                <w:rFonts w:eastAsia="Times New Roman" w:cs="Calibri"/>
                <w:color w:val="000000"/>
                <w:lang w:eastAsia="hr-HR"/>
              </w:rPr>
              <w:t>Osvijestiti važnost očuvanja prirode i odgovornog ponašanja prema prirodi.</w:t>
            </w:r>
          </w:p>
          <w:p w:rsidR="001735B9" w:rsidRDefault="002052B7">
            <w:pPr>
              <w:pStyle w:val="Standard"/>
              <w:numPr>
                <w:ilvl w:val="0"/>
                <w:numId w:val="64"/>
              </w:numPr>
              <w:spacing w:after="0" w:line="240" w:lineRule="auto"/>
              <w:rPr>
                <w:rFonts w:eastAsia="Times New Roman" w:cs="Calibri"/>
                <w:color w:val="000000"/>
                <w:lang w:eastAsia="hr-HR"/>
              </w:rPr>
            </w:pPr>
            <w:r>
              <w:rPr>
                <w:rFonts w:eastAsia="Times New Roman" w:cs="Calibri"/>
                <w:color w:val="000000"/>
                <w:lang w:eastAsia="hr-HR"/>
              </w:rPr>
              <w:t>Osvijestiti pravila uljudbenog ponašanja na javnim mjestima i u javnom gradskom prometu.</w:t>
            </w:r>
          </w:p>
          <w:p w:rsidR="001735B9" w:rsidRDefault="002052B7">
            <w:pPr>
              <w:pStyle w:val="Standard"/>
              <w:numPr>
                <w:ilvl w:val="0"/>
                <w:numId w:val="64"/>
              </w:numPr>
              <w:spacing w:after="0" w:line="240" w:lineRule="auto"/>
              <w:rPr>
                <w:rFonts w:eastAsia="Times New Roman" w:cs="Calibri"/>
                <w:color w:val="000000"/>
                <w:lang w:eastAsia="hr-HR"/>
              </w:rPr>
            </w:pPr>
            <w:r>
              <w:rPr>
                <w:rFonts w:eastAsia="Times New Roman" w:cs="Calibri"/>
                <w:color w:val="000000"/>
                <w:lang w:eastAsia="hr-HR"/>
              </w:rPr>
              <w:t>Razvijati kulturu slušanja; vježbati povezivanje sadržaja različitih nastavnih predmeta.</w:t>
            </w:r>
          </w:p>
          <w:p w:rsidR="001735B9" w:rsidRDefault="002052B7">
            <w:pPr>
              <w:pStyle w:val="Standard"/>
              <w:numPr>
                <w:ilvl w:val="0"/>
                <w:numId w:val="64"/>
              </w:numPr>
              <w:spacing w:after="0" w:line="240" w:lineRule="auto"/>
              <w:rPr>
                <w:rFonts w:eastAsia="Times New Roman" w:cs="Calibri"/>
                <w:color w:val="000000"/>
                <w:lang w:eastAsia="hr-HR"/>
              </w:rPr>
            </w:pPr>
            <w:r>
              <w:rPr>
                <w:rFonts w:eastAsia="Times New Roman" w:cs="Calibri"/>
                <w:color w:val="000000"/>
                <w:lang w:eastAsia="hr-HR"/>
              </w:rPr>
              <w:t>Uočavati bitne podatke, vježbati analizu i prezentaciju sadržaja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84"/>
              </w:numPr>
              <w:spacing w:after="0" w:line="240" w:lineRule="auto"/>
              <w:rPr>
                <w:rFonts w:eastAsia="Times New Roman" w:cs="Calibri"/>
                <w:color w:val="000000"/>
                <w:lang w:eastAsia="hr-HR"/>
              </w:rPr>
            </w:pPr>
            <w:r>
              <w:rPr>
                <w:rFonts w:eastAsia="Times New Roman" w:cs="Calibri"/>
                <w:color w:val="000000"/>
                <w:lang w:eastAsia="hr-HR"/>
              </w:rPr>
              <w:t>poticati svoje interese i znatiželju</w:t>
            </w:r>
          </w:p>
          <w:p w:rsidR="001735B9" w:rsidRDefault="002052B7">
            <w:pPr>
              <w:pStyle w:val="Standard"/>
              <w:numPr>
                <w:ilvl w:val="0"/>
                <w:numId w:val="84"/>
              </w:numPr>
              <w:spacing w:after="0" w:line="240" w:lineRule="auto"/>
              <w:rPr>
                <w:rFonts w:eastAsia="Times New Roman" w:cs="Calibri"/>
                <w:color w:val="000000"/>
                <w:lang w:eastAsia="hr-HR"/>
              </w:rPr>
            </w:pPr>
            <w:r>
              <w:rPr>
                <w:rFonts w:eastAsia="Times New Roman" w:cs="Calibri"/>
                <w:color w:val="000000"/>
                <w:lang w:eastAsia="hr-HR"/>
              </w:rPr>
              <w:t xml:space="preserve">razvijati mišljenja, pamćenja, logički zaključivati  </w:t>
            </w:r>
          </w:p>
          <w:p w:rsidR="001735B9" w:rsidRDefault="002052B7">
            <w:pPr>
              <w:pStyle w:val="Standard"/>
              <w:numPr>
                <w:ilvl w:val="0"/>
                <w:numId w:val="84"/>
              </w:numPr>
              <w:spacing w:after="0" w:line="240" w:lineRule="auto"/>
              <w:rPr>
                <w:rFonts w:eastAsia="Times New Roman" w:cs="Calibri"/>
                <w:color w:val="000000"/>
                <w:lang w:eastAsia="hr-HR"/>
              </w:rPr>
            </w:pPr>
            <w:r>
              <w:rPr>
                <w:rFonts w:eastAsia="Times New Roman" w:cs="Calibri"/>
                <w:color w:val="000000"/>
                <w:lang w:eastAsia="hr-HR"/>
              </w:rPr>
              <w:t>usvajati pravila komunikacije</w:t>
            </w:r>
          </w:p>
          <w:p w:rsidR="001735B9" w:rsidRDefault="002052B7">
            <w:pPr>
              <w:pStyle w:val="Standard"/>
              <w:numPr>
                <w:ilvl w:val="0"/>
                <w:numId w:val="84"/>
              </w:numPr>
              <w:spacing w:after="0" w:line="240" w:lineRule="auto"/>
              <w:rPr>
                <w:rFonts w:eastAsia="Times New Roman" w:cs="Calibri"/>
                <w:color w:val="000000"/>
                <w:lang w:eastAsia="hr-HR"/>
              </w:rPr>
            </w:pPr>
            <w:r>
              <w:rPr>
                <w:rFonts w:eastAsia="Times New Roman" w:cs="Calibri"/>
                <w:color w:val="000000"/>
                <w:lang w:eastAsia="hr-HR"/>
              </w:rPr>
              <w:t>družiti se i zajednički igrati</w:t>
            </w:r>
          </w:p>
          <w:p w:rsidR="001735B9" w:rsidRDefault="002052B7">
            <w:pPr>
              <w:pStyle w:val="Standard"/>
              <w:numPr>
                <w:ilvl w:val="0"/>
                <w:numId w:val="84"/>
              </w:numPr>
              <w:spacing w:after="0" w:line="240" w:lineRule="auto"/>
              <w:rPr>
                <w:rFonts w:eastAsia="Times New Roman" w:cs="Calibri"/>
                <w:color w:val="000000"/>
                <w:lang w:eastAsia="hr-HR"/>
              </w:rPr>
            </w:pPr>
            <w:r>
              <w:rPr>
                <w:rFonts w:eastAsia="Times New Roman" w:cs="Calibri"/>
                <w:color w:val="000000"/>
                <w:lang w:eastAsia="hr-HR"/>
              </w:rPr>
              <w:t>razvijati suradništvo i toleranciju</w:t>
            </w:r>
          </w:p>
          <w:p w:rsidR="001735B9" w:rsidRDefault="002052B7">
            <w:pPr>
              <w:pStyle w:val="Standard"/>
              <w:numPr>
                <w:ilvl w:val="0"/>
                <w:numId w:val="84"/>
              </w:numPr>
              <w:spacing w:after="0" w:line="240" w:lineRule="auto"/>
              <w:rPr>
                <w:rFonts w:eastAsia="Times New Roman" w:cs="Calibri"/>
                <w:color w:val="000000"/>
                <w:lang w:eastAsia="hr-HR"/>
              </w:rPr>
            </w:pPr>
            <w:r>
              <w:rPr>
                <w:rFonts w:eastAsia="Times New Roman" w:cs="Calibri"/>
                <w:color w:val="000000"/>
                <w:lang w:eastAsia="hr-HR"/>
              </w:rPr>
              <w:t>razvijati kulturne i zdravstveno - higijenske navike</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Integrirani dan – istraživanje kroz igru</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Drugo polugodište</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Cca 55kn (prijevoz autobusom i ručak)</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29"/>
              </w:numPr>
              <w:spacing w:after="0" w:line="240" w:lineRule="auto"/>
              <w:ind w:left="714" w:hanging="357"/>
              <w:jc w:val="both"/>
              <w:rPr>
                <w:rFonts w:eastAsia="Times New Roman" w:cs="Calibri"/>
                <w:color w:val="000000"/>
                <w:lang w:eastAsia="hr-HR"/>
              </w:rPr>
            </w:pPr>
            <w:r>
              <w:rPr>
                <w:rFonts w:eastAsia="Times New Roman" w:cs="Calibri"/>
                <w:color w:val="000000"/>
                <w:lang w:eastAsia="hr-HR"/>
              </w:rPr>
              <w:t>učeničke bilješke dojmova</w:t>
            </w:r>
          </w:p>
          <w:p w:rsidR="001735B9" w:rsidRDefault="002052B7">
            <w:pPr>
              <w:pStyle w:val="Standard"/>
              <w:numPr>
                <w:ilvl w:val="0"/>
                <w:numId w:val="87"/>
              </w:numPr>
              <w:spacing w:after="0" w:line="240" w:lineRule="auto"/>
              <w:ind w:left="714" w:hanging="357"/>
              <w:jc w:val="both"/>
              <w:rPr>
                <w:rFonts w:eastAsia="Times New Roman" w:cs="Calibri"/>
                <w:color w:val="000000"/>
                <w:lang w:eastAsia="hr-HR"/>
              </w:rPr>
            </w:pPr>
            <w:r>
              <w:rPr>
                <w:rFonts w:eastAsia="Times New Roman" w:cs="Calibri"/>
                <w:color w:val="000000"/>
                <w:lang w:eastAsia="hr-HR"/>
              </w:rPr>
              <w:t>rješavanje nastavnih  listića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lastRenderedPageBreak/>
              <w:t>Način korištenja rezultata vrednovanja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0"/>
              </w:numPr>
              <w:spacing w:after="0" w:line="240" w:lineRule="auto"/>
              <w:rPr>
                <w:rFonts w:eastAsia="Times New Roman" w:cs="Calibri"/>
                <w:color w:val="000000"/>
                <w:lang w:eastAsia="hr-HR"/>
              </w:rPr>
            </w:pPr>
            <w:r>
              <w:rPr>
                <w:rFonts w:eastAsia="Times New Roman" w:cs="Calibri"/>
                <w:color w:val="000000"/>
                <w:lang w:eastAsia="hr-HR"/>
              </w:rPr>
              <w:t>Povećanje motiviranosti učenika za buduće samostalno</w:t>
            </w:r>
          </w:p>
          <w:p w:rsidR="001735B9" w:rsidRDefault="002052B7">
            <w:pPr>
              <w:pStyle w:val="Standard"/>
              <w:numPr>
                <w:ilvl w:val="0"/>
                <w:numId w:val="88"/>
              </w:numPr>
              <w:spacing w:after="0" w:line="240" w:lineRule="auto"/>
              <w:rPr>
                <w:rFonts w:eastAsia="Times New Roman" w:cs="Calibri"/>
                <w:color w:val="000000"/>
                <w:lang w:eastAsia="hr-HR"/>
              </w:rPr>
            </w:pPr>
            <w:r>
              <w:rPr>
                <w:rFonts w:eastAsia="Times New Roman" w:cs="Calibri"/>
                <w:color w:val="000000"/>
                <w:lang w:eastAsia="hr-HR"/>
              </w:rPr>
              <w:t>upoznavanje i istraživanje novih sadržaja u prirodi</w:t>
            </w:r>
          </w:p>
          <w:p w:rsidR="001735B9" w:rsidRDefault="002052B7">
            <w:pPr>
              <w:pStyle w:val="Standard"/>
              <w:numPr>
                <w:ilvl w:val="0"/>
                <w:numId w:val="88"/>
              </w:numPr>
              <w:spacing w:after="0" w:line="240" w:lineRule="auto"/>
              <w:rPr>
                <w:rFonts w:eastAsia="Times New Roman" w:cs="Calibri"/>
                <w:color w:val="000000"/>
                <w:lang w:eastAsia="hr-HR"/>
              </w:rPr>
            </w:pPr>
            <w:r>
              <w:rPr>
                <w:rFonts w:eastAsia="Times New Roman" w:cs="Calibri"/>
                <w:color w:val="000000"/>
                <w:lang w:eastAsia="hr-HR"/>
              </w:rPr>
              <w:t>izrada plakata i prezentacija roditeljima</w:t>
            </w:r>
          </w:p>
          <w:p w:rsidR="001735B9" w:rsidRDefault="002052B7">
            <w:pPr>
              <w:pStyle w:val="Standard"/>
              <w:numPr>
                <w:ilvl w:val="0"/>
                <w:numId w:val="87"/>
              </w:numPr>
              <w:spacing w:after="0" w:line="240" w:lineRule="auto"/>
              <w:jc w:val="both"/>
              <w:rPr>
                <w:rFonts w:eastAsia="Times New Roman" w:cs="Calibri"/>
                <w:color w:val="000000"/>
                <w:lang w:eastAsia="hr-HR"/>
              </w:rPr>
            </w:pPr>
            <w:r>
              <w:rPr>
                <w:rFonts w:eastAsia="Times New Roman" w:cs="Calibri"/>
                <w:color w:val="000000"/>
                <w:lang w:eastAsia="hr-HR"/>
              </w:rPr>
              <w:t>izlaganje učeničkih radova</w:t>
            </w:r>
          </w:p>
        </w:tc>
      </w:tr>
    </w:tbl>
    <w:p w:rsidR="001735B9" w:rsidRDefault="001735B9">
      <w:pPr>
        <w:pStyle w:val="Standard"/>
        <w:spacing w:after="0" w:line="240" w:lineRule="auto"/>
        <w:rPr>
          <w:rFonts w:eastAsia="Times New Roman" w:cs="Calibri"/>
          <w:color w:val="1E6A39"/>
          <w:sz w:val="18"/>
          <w:szCs w:val="18"/>
          <w:lang w:eastAsia="hr-HR"/>
        </w:rPr>
      </w:pPr>
    </w:p>
    <w:p w:rsidR="001735B9" w:rsidRDefault="001735B9">
      <w:pPr>
        <w:pStyle w:val="Standard"/>
        <w:pageBreakBefore/>
        <w:jc w:val="center"/>
        <w:rPr>
          <w:rFonts w:eastAsia="Times New Roman" w:cs="Calibri"/>
          <w:b/>
          <w:color w:val="1E6A39"/>
          <w:sz w:val="32"/>
          <w:szCs w:val="32"/>
          <w:lang w:eastAsia="hr-HR"/>
        </w:rPr>
      </w:pPr>
    </w:p>
    <w:tbl>
      <w:tblPr>
        <w:tblW w:w="9000" w:type="dxa"/>
        <w:jc w:val="center"/>
        <w:tblLayout w:type="fixed"/>
        <w:tblCellMar>
          <w:left w:w="10" w:type="dxa"/>
          <w:right w:w="10" w:type="dxa"/>
        </w:tblCellMar>
        <w:tblLook w:val="0000" w:firstRow="0" w:lastRow="0" w:firstColumn="0" w:lastColumn="0" w:noHBand="0" w:noVBand="0"/>
      </w:tblPr>
      <w:tblGrid>
        <w:gridCol w:w="2081"/>
        <w:gridCol w:w="6919"/>
      </w:tblGrid>
      <w:tr w:rsidR="001735B9" w:rsidTr="00A05962">
        <w:trPr>
          <w:trHeight w:val="538"/>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691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IZVANUČIONIČKA  NASTAVA</w:t>
            </w:r>
            <w:r w:rsidR="00914A2C">
              <w:rPr>
                <w:rFonts w:cs="Calibri"/>
                <w:b/>
                <w:caps/>
                <w:color w:val="000000"/>
              </w:rPr>
              <w:t xml:space="preserve"> – 3. razred</w:t>
            </w:r>
          </w:p>
        </w:tc>
      </w:tr>
      <w:tr w:rsidR="001735B9">
        <w:trPr>
          <w:trHeight w:val="454"/>
          <w:jc w:val="center"/>
        </w:trPr>
        <w:tc>
          <w:tcPr>
            <w:tcW w:w="208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6919"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color w:val="000000"/>
              </w:rPr>
            </w:pPr>
            <w:r>
              <w:rPr>
                <w:rFonts w:cs="Calibri"/>
                <w:b/>
                <w:color w:val="000000"/>
              </w:rPr>
              <w:t>ODLAZAK  NA  JARUN</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Šetnja do Jaruna,  primjenjivati znanja o ponašanju u prometu, promatranje promjena u prirodi, snalaziti se u prostoru, igre u prirodi.</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eastAsia="Times New Roman" w:cs="Calibri"/>
                <w:color w:val="000000"/>
                <w:lang w:eastAsia="hr-HR"/>
              </w:rPr>
              <w:t xml:space="preserve">Učiteljice trećih razreda  Dragana Rakonca,  Gordana Omejec, Majda Krčmar Kavić i Marija Mamić. U pratnji idu učiteljice iz produženog boravka </w:t>
            </w:r>
            <w:bookmarkStart w:id="5" w:name="_Hlk75964578"/>
            <w:r>
              <w:rPr>
                <w:rFonts w:eastAsia="Times New Roman" w:cs="Calibri"/>
                <w:color w:val="000000"/>
                <w:lang w:eastAsia="hr-HR"/>
              </w:rPr>
              <w:t>Martina Mušica, Barbara Kruljac i Jelena Jurić te pomoćnice u nastavi.</w:t>
            </w:r>
            <w:bookmarkEnd w:id="5"/>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3. razreda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rPr>
                <w:rFonts w:cs="Calibri"/>
                <w:color w:val="000000"/>
              </w:rPr>
            </w:pPr>
            <w:r>
              <w:rPr>
                <w:rFonts w:cs="Calibri"/>
                <w:color w:val="000000"/>
              </w:rPr>
              <w:t>92</w:t>
            </w:r>
            <w:r w:rsidR="002052B7">
              <w:rPr>
                <w:rFonts w:cs="Calibri"/>
                <w:color w:val="000000"/>
              </w:rPr>
              <w:t xml:space="preserve"> učenika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3</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1"/>
              </w:numPr>
              <w:spacing w:after="0" w:line="240" w:lineRule="auto"/>
              <w:jc w:val="both"/>
              <w:rPr>
                <w:rFonts w:eastAsia="Times New Roman" w:cs="Calibri"/>
                <w:color w:val="000000"/>
                <w:lang w:eastAsia="hr-HR"/>
              </w:rPr>
            </w:pPr>
            <w:r>
              <w:rPr>
                <w:rFonts w:eastAsia="Times New Roman" w:cs="Calibri"/>
                <w:color w:val="000000"/>
                <w:lang w:eastAsia="hr-HR"/>
              </w:rPr>
              <w:t>primjenjivati naučena pravila ponašanja u prometu</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 xml:space="preserve"> imenovati sudionike u prometu</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uočavanje prirodne povezanosti biljaka i životinja</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uočavanje i promatranje promjena u različitim godišnjim dobima</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pratiti promjene u prirodi i njihov utjecaj na život</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razlikovati godišnja doba prema najvažnijim obilježjima (načelo zavičajnosti)</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povezati naučene sadržaje u školi s promjenama u prirodi (obala Jarunskog jezera)</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poticati promatranje, zapažanje u neposrednom okruženju</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razvijati sposobnost promatranja, uočavanja, uspoređivanja, opisivanja i zaključivanja</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razvijanje osobne odgovornosti za očuvanje okoliša i zaštitu prirode</w:t>
            </w:r>
          </w:p>
          <w:p w:rsidR="001735B9" w:rsidRDefault="002052B7">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 xml:space="preserve">razvijati prijateljske odnose s učenicima paralelnih razreda  </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2"/>
              </w:numPr>
              <w:spacing w:after="0" w:line="240" w:lineRule="auto"/>
              <w:jc w:val="both"/>
              <w:rPr>
                <w:rFonts w:eastAsia="Times New Roman" w:cs="Calibri"/>
                <w:color w:val="000000"/>
                <w:lang w:eastAsia="hr-HR"/>
              </w:rPr>
            </w:pPr>
            <w:r>
              <w:rPr>
                <w:rFonts w:eastAsia="Times New Roman" w:cs="Calibri"/>
                <w:color w:val="000000"/>
                <w:lang w:eastAsia="hr-HR"/>
              </w:rPr>
              <w:t>produbiti znanje o sigurnosti u prometu i promjenama u prirodi</w:t>
            </w:r>
          </w:p>
          <w:p w:rsidR="001735B9" w:rsidRDefault="002052B7">
            <w:pPr>
              <w:pStyle w:val="Standard"/>
              <w:numPr>
                <w:ilvl w:val="0"/>
                <w:numId w:val="62"/>
              </w:numPr>
              <w:spacing w:after="0" w:line="240" w:lineRule="auto"/>
              <w:jc w:val="both"/>
              <w:rPr>
                <w:rFonts w:eastAsia="Times New Roman" w:cs="Calibri"/>
                <w:color w:val="000000"/>
                <w:lang w:eastAsia="hr-HR"/>
              </w:rPr>
            </w:pPr>
            <w:r>
              <w:rPr>
                <w:rFonts w:eastAsia="Times New Roman" w:cs="Calibri"/>
                <w:color w:val="000000"/>
                <w:lang w:eastAsia="hr-HR"/>
              </w:rPr>
              <w:t>igre u prirodi</w:t>
            </w:r>
          </w:p>
          <w:p w:rsidR="001735B9" w:rsidRDefault="002052B7">
            <w:pPr>
              <w:pStyle w:val="Standard"/>
              <w:numPr>
                <w:ilvl w:val="0"/>
                <w:numId w:val="62"/>
              </w:numPr>
              <w:spacing w:after="0" w:line="240" w:lineRule="auto"/>
              <w:jc w:val="both"/>
              <w:rPr>
                <w:rFonts w:eastAsia="Times New Roman" w:cs="Calibri"/>
                <w:color w:val="000000"/>
                <w:lang w:eastAsia="hr-HR"/>
              </w:rPr>
            </w:pPr>
            <w:r>
              <w:rPr>
                <w:rFonts w:eastAsia="Times New Roman" w:cs="Calibri"/>
                <w:color w:val="000000"/>
                <w:lang w:eastAsia="hr-HR"/>
              </w:rPr>
              <w:t>druženje s učenicima drugih razrednih odjela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Promatranje, proučavanje, praktični rad, igra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Tijekom školske godine2021./2022.</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Nema troškova</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Razgovor o promatranom i proučavanom, crtanje i / ili slikanje.</w:t>
            </w:r>
          </w:p>
        </w:tc>
      </w:tr>
      <w:tr w:rsidR="001735B9">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lastRenderedPageBreak/>
              <w:t>Način korištenja rezultata vrednovanja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Izložba u razrednom odjelu, objavljivanje sadržaja na web stranici škole, te korištenje usvojenih znanja u svakodnevnom životu.</w:t>
            </w:r>
          </w:p>
        </w:tc>
      </w:tr>
    </w:tbl>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pPr>
    </w:p>
    <w:tbl>
      <w:tblPr>
        <w:tblW w:w="9007" w:type="dxa"/>
        <w:jc w:val="center"/>
        <w:tblLayout w:type="fixed"/>
        <w:tblCellMar>
          <w:left w:w="10" w:type="dxa"/>
          <w:right w:w="10" w:type="dxa"/>
        </w:tblCellMar>
        <w:tblLook w:val="0000" w:firstRow="0" w:lastRow="0" w:firstColumn="0" w:lastColumn="0" w:noHBand="0" w:noVBand="0"/>
      </w:tblPr>
      <w:tblGrid>
        <w:gridCol w:w="2085"/>
        <w:gridCol w:w="6922"/>
      </w:tblGrid>
      <w:tr w:rsidR="001735B9" w:rsidTr="00A05962">
        <w:trPr>
          <w:trHeight w:val="538"/>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692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IZVANUČIONIČKA   NASTAVA</w:t>
            </w:r>
          </w:p>
        </w:tc>
      </w:tr>
      <w:tr w:rsidR="001735B9">
        <w:trPr>
          <w:trHeight w:val="454"/>
          <w:jc w:val="center"/>
        </w:trPr>
        <w:tc>
          <w:tcPr>
            <w:tcW w:w="20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6922"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jc w:val="both"/>
              <w:rPr>
                <w:rFonts w:cs="Calibri"/>
                <w:b/>
                <w:bCs/>
                <w:color w:val="000000"/>
              </w:rPr>
            </w:pPr>
            <w:r>
              <w:rPr>
                <w:rFonts w:cs="Calibri"/>
                <w:b/>
                <w:bCs/>
                <w:color w:val="000000"/>
              </w:rPr>
              <w:t>Aktivnost</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bCs/>
                <w:color w:val="000000"/>
              </w:rPr>
            </w:pPr>
            <w:r>
              <w:rPr>
                <w:rFonts w:cs="Calibri"/>
                <w:b/>
                <w:bCs/>
                <w:color w:val="000000"/>
              </w:rPr>
              <w:t>ODLAZAK  U  KINO</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Priprema učenika za odlazak u kino. Gledanje filma.</w:t>
            </w:r>
          </w:p>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Usporedba filma s književnim djelom (knjiga, film), iskazivati vlastiti doživljaj književnoga djela i filma, uočiti sličnosti i razlike između filma i književnoga djela prema kojemu je snimljen.</w:t>
            </w:r>
          </w:p>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Razgovor o filmu, zapažanja učenika, poruke filma, umjetnička vrijednost filma, te povezivanje, sjedinjavanje i usklađivanju sadržaja umjetničkih djela (filmskoga, književnoga) ili programskih sadržaja pojedinih nastavnih predmeta (hrvatski jezik, glazbena kultura, likovna kultura, sat razrednika).</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cs="Calibri"/>
                <w:color w:val="000000"/>
              </w:rPr>
            </w:pPr>
            <w:r>
              <w:rPr>
                <w:rFonts w:eastAsia="Times New Roman"/>
                <w:color w:val="000000"/>
                <w:lang w:eastAsia="hr-HR"/>
              </w:rPr>
              <w:t xml:space="preserve">Učiteljice trećih razreda  Dragana Rakonca,  Gordana Omejec, Majda Krčmar Kavić i Marija Mamić. U pratnji idu učiteljice iz produženog boravka  </w:t>
            </w:r>
            <w:r>
              <w:rPr>
                <w:rFonts w:eastAsia="Times New Roman" w:cs="Calibri"/>
                <w:color w:val="000000"/>
                <w:lang w:eastAsia="hr-HR"/>
              </w:rPr>
              <w:t>Martina Mušica, Barbara Kruljac i Jelena Jurić te pomoćnice u nastavi.</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Učenici 3. razreda</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jc w:val="both"/>
              <w:rPr>
                <w:rFonts w:cs="Calibri"/>
                <w:color w:val="000000"/>
              </w:rPr>
            </w:pPr>
            <w:r>
              <w:rPr>
                <w:rFonts w:cs="Calibri"/>
                <w:color w:val="000000"/>
              </w:rPr>
              <w:t>92</w:t>
            </w:r>
            <w:r w:rsidR="002052B7">
              <w:rPr>
                <w:rFonts w:cs="Calibri"/>
                <w:color w:val="000000"/>
              </w:rPr>
              <w:t xml:space="preserve"> učenika</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t>Planirani broj sati tjedno</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3</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t>Ciljevi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3"/>
              </w:numPr>
              <w:spacing w:after="0" w:line="240" w:lineRule="auto"/>
              <w:rPr>
                <w:rFonts w:eastAsia="Times New Roman" w:cs="Calibri"/>
                <w:color w:val="000000"/>
                <w:lang w:eastAsia="hr-HR"/>
              </w:rPr>
            </w:pPr>
            <w:r>
              <w:rPr>
                <w:rFonts w:eastAsia="Times New Roman" w:cs="Calibri"/>
                <w:color w:val="000000"/>
                <w:lang w:eastAsia="hr-HR"/>
              </w:rPr>
              <w:t>Razvijati osjećaj kulturnog ponašanja u javnim ustanovama, na javnim mjestima i u sredstvima javnog prijevoza.</w:t>
            </w:r>
          </w:p>
          <w:p w:rsidR="001735B9" w:rsidRDefault="002052B7">
            <w:pPr>
              <w:pStyle w:val="Standard"/>
              <w:numPr>
                <w:ilvl w:val="0"/>
                <w:numId w:val="77"/>
              </w:numPr>
              <w:spacing w:after="0" w:line="240" w:lineRule="auto"/>
              <w:rPr>
                <w:rFonts w:eastAsia="Times New Roman" w:cs="Calibri"/>
                <w:color w:val="000000"/>
                <w:lang w:eastAsia="hr-HR"/>
              </w:rPr>
            </w:pPr>
            <w:r>
              <w:rPr>
                <w:rFonts w:eastAsia="Times New Roman" w:cs="Calibri"/>
                <w:color w:val="000000"/>
                <w:lang w:eastAsia="hr-HR"/>
              </w:rPr>
              <w:t>Razvijati sposobnost zapažanja.</w:t>
            </w:r>
          </w:p>
          <w:p w:rsidR="001735B9" w:rsidRDefault="002052B7">
            <w:pPr>
              <w:pStyle w:val="Standard"/>
              <w:numPr>
                <w:ilvl w:val="0"/>
                <w:numId w:val="77"/>
              </w:numPr>
              <w:spacing w:after="0" w:line="240" w:lineRule="auto"/>
              <w:rPr>
                <w:rFonts w:eastAsia="Times New Roman" w:cs="Calibri"/>
                <w:color w:val="000000"/>
                <w:lang w:eastAsia="hr-HR"/>
              </w:rPr>
            </w:pPr>
            <w:r>
              <w:rPr>
                <w:rFonts w:eastAsia="Times New Roman" w:cs="Calibri"/>
                <w:color w:val="000000"/>
                <w:lang w:eastAsia="hr-HR"/>
              </w:rPr>
              <w:t>Korelacija s nastavnim sadržajem hrvatskoga jezika.</w:t>
            </w:r>
          </w:p>
          <w:p w:rsidR="001735B9" w:rsidRDefault="002052B7">
            <w:pPr>
              <w:pStyle w:val="Standard"/>
              <w:numPr>
                <w:ilvl w:val="0"/>
                <w:numId w:val="77"/>
              </w:numPr>
              <w:spacing w:after="0" w:line="240" w:lineRule="auto"/>
              <w:rPr>
                <w:rFonts w:eastAsia="Times New Roman" w:cs="Calibri"/>
                <w:color w:val="000000"/>
                <w:lang w:eastAsia="hr-HR"/>
              </w:rPr>
            </w:pPr>
            <w:r>
              <w:rPr>
                <w:rFonts w:eastAsia="Times New Roman" w:cs="Calibri"/>
                <w:color w:val="000000"/>
                <w:lang w:eastAsia="hr-HR"/>
              </w:rPr>
              <w:t>Razvijanje pozitivnog stava kod učenika prema umjetničkim oblicima.</w:t>
            </w:r>
          </w:p>
          <w:p w:rsidR="001735B9" w:rsidRDefault="002052B7">
            <w:pPr>
              <w:pStyle w:val="Standard"/>
              <w:numPr>
                <w:ilvl w:val="0"/>
                <w:numId w:val="77"/>
              </w:numPr>
              <w:spacing w:after="0" w:line="240" w:lineRule="auto"/>
              <w:rPr>
                <w:rFonts w:eastAsia="Times New Roman" w:cs="Calibri"/>
                <w:color w:val="000000"/>
                <w:lang w:eastAsia="hr-HR"/>
              </w:rPr>
            </w:pPr>
            <w:r>
              <w:rPr>
                <w:rFonts w:eastAsia="Times New Roman" w:cs="Calibri"/>
                <w:color w:val="000000"/>
                <w:lang w:eastAsia="hr-HR"/>
              </w:rPr>
              <w:t>Naučiti vrednovati umjetničku vrijednost filma.</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t>Namjena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4"/>
              </w:numPr>
              <w:spacing w:after="0" w:line="240" w:lineRule="auto"/>
              <w:rPr>
                <w:rFonts w:eastAsia="Times New Roman" w:cs="Calibri"/>
                <w:color w:val="000000"/>
                <w:lang w:eastAsia="hr-HR"/>
              </w:rPr>
            </w:pPr>
            <w:r>
              <w:rPr>
                <w:rFonts w:eastAsia="Times New Roman" w:cs="Calibri"/>
                <w:color w:val="000000"/>
                <w:lang w:eastAsia="hr-HR"/>
              </w:rPr>
              <w:t>Steći sposobnost kritičkog rasuđivanja.</w:t>
            </w:r>
          </w:p>
          <w:p w:rsidR="001735B9" w:rsidRDefault="002052B7">
            <w:pPr>
              <w:pStyle w:val="Standard"/>
              <w:numPr>
                <w:ilvl w:val="0"/>
                <w:numId w:val="33"/>
              </w:numPr>
              <w:spacing w:after="0" w:line="240" w:lineRule="auto"/>
              <w:rPr>
                <w:rFonts w:eastAsia="Times New Roman" w:cs="Calibri"/>
                <w:color w:val="000000"/>
                <w:lang w:eastAsia="hr-HR"/>
              </w:rPr>
            </w:pPr>
            <w:r>
              <w:rPr>
                <w:rFonts w:eastAsia="Times New Roman" w:cs="Calibri"/>
                <w:color w:val="000000"/>
                <w:lang w:eastAsia="hr-HR"/>
              </w:rPr>
              <w:t>Na primjeru filma pronaći pouke za svakodnevni život i odrastanje.</w:t>
            </w:r>
          </w:p>
          <w:p w:rsidR="001735B9" w:rsidRDefault="002052B7">
            <w:pPr>
              <w:pStyle w:val="Standard"/>
              <w:numPr>
                <w:ilvl w:val="0"/>
                <w:numId w:val="33"/>
              </w:numPr>
              <w:spacing w:after="0" w:line="240" w:lineRule="auto"/>
              <w:rPr>
                <w:rFonts w:eastAsia="Times New Roman" w:cs="Calibri"/>
                <w:color w:val="000000"/>
                <w:lang w:eastAsia="hr-HR"/>
              </w:rPr>
            </w:pPr>
            <w:r>
              <w:rPr>
                <w:rFonts w:eastAsia="Times New Roman" w:cs="Calibri"/>
                <w:color w:val="000000"/>
                <w:lang w:eastAsia="hr-HR"/>
              </w:rPr>
              <w:t>Obnavljanje i stjecanje novih znanja iz medijske kulture.</w:t>
            </w:r>
          </w:p>
          <w:p w:rsidR="001735B9" w:rsidRDefault="002052B7">
            <w:pPr>
              <w:pStyle w:val="Standard"/>
              <w:numPr>
                <w:ilvl w:val="0"/>
                <w:numId w:val="33"/>
              </w:numPr>
              <w:spacing w:after="0" w:line="240" w:lineRule="auto"/>
              <w:jc w:val="both"/>
              <w:rPr>
                <w:rFonts w:eastAsia="Times New Roman" w:cs="Calibri"/>
                <w:color w:val="000000"/>
                <w:lang w:eastAsia="hr-HR"/>
              </w:rPr>
            </w:pPr>
            <w:r>
              <w:rPr>
                <w:rFonts w:eastAsia="Times New Roman" w:cs="Calibri"/>
                <w:color w:val="000000"/>
                <w:lang w:eastAsia="hr-HR"/>
              </w:rPr>
              <w:t>Osposobiti učenike za jezičnu komunikaciju koja im omogućuje ovladavanje sadržajima nastavnih predmeta i uključivanje u cjeloživotno učenje.</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t>Način realizacije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Calibri"/>
                <w:color w:val="000000"/>
                <w:lang w:eastAsia="hr-HR"/>
              </w:rPr>
            </w:pPr>
            <w:r>
              <w:rPr>
                <w:rFonts w:eastAsia="Times New Roman" w:cs="Calibri"/>
                <w:color w:val="000000"/>
                <w:lang w:eastAsia="hr-HR"/>
              </w:rPr>
              <w:t>Vožnja autobusom do kina, gledanje filma i povratak autobusom u školu</w:t>
            </w:r>
          </w:p>
          <w:p w:rsidR="001735B9" w:rsidRDefault="001735B9">
            <w:pPr>
              <w:pStyle w:val="Standard"/>
              <w:jc w:val="both"/>
              <w:rPr>
                <w:rFonts w:cs="Calibri"/>
                <w:color w:val="000000"/>
              </w:rPr>
            </w:pP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t>Vremenski okvir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Tijekom školske godine</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t>Troškovnik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Karta za prijevoz i ulaznica u kino ( oko 50 kn)</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t>Način vrednovanja aktivnosti</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jc w:val="both"/>
              <w:rPr>
                <w:rFonts w:eastAsia="Times New Roman" w:cs="Calibri"/>
                <w:color w:val="000000"/>
                <w:lang w:eastAsia="hr-HR"/>
              </w:rPr>
            </w:pPr>
            <w:r>
              <w:rPr>
                <w:rFonts w:eastAsia="Times New Roman" w:cs="Calibri"/>
                <w:color w:val="000000"/>
                <w:lang w:eastAsia="hr-HR"/>
              </w:rPr>
              <w:t>Nakon posjeta analiza cjelokupnog doživljaja na nastavi hrvatskog jezika, likovne kulture, sata razrednika i produženog boravka (evaluacijski listići, razredni kviz, izrada plakata)</w:t>
            </w:r>
          </w:p>
        </w:tc>
      </w:tr>
      <w:tr w:rsidR="001735B9">
        <w:trPr>
          <w:trHeight w:val="454"/>
          <w:jc w:val="center"/>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b/>
                <w:bCs/>
                <w:color w:val="000000"/>
              </w:rPr>
            </w:pPr>
            <w:r>
              <w:rPr>
                <w:rFonts w:cs="Calibri"/>
                <w:b/>
                <w:bCs/>
                <w:color w:val="000000"/>
              </w:rPr>
              <w:lastRenderedPageBreak/>
              <w:t>Način korištenja rezultata vrednovanja</w:t>
            </w:r>
          </w:p>
        </w:tc>
        <w:tc>
          <w:tcPr>
            <w:tcW w:w="692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87"/>
              </w:numPr>
              <w:spacing w:after="0" w:line="240" w:lineRule="auto"/>
              <w:rPr>
                <w:rFonts w:eastAsia="Times New Roman" w:cs="Calibri"/>
                <w:color w:val="000000"/>
                <w:lang w:eastAsia="hr-HR"/>
              </w:rPr>
            </w:pPr>
            <w:r>
              <w:rPr>
                <w:rFonts w:eastAsia="Times New Roman" w:cs="Calibri"/>
                <w:color w:val="000000"/>
                <w:lang w:eastAsia="hr-HR"/>
              </w:rPr>
              <w:t>Izražavanje doživljaja pismeno i usmeno.</w:t>
            </w:r>
          </w:p>
          <w:p w:rsidR="001735B9" w:rsidRDefault="002052B7">
            <w:pPr>
              <w:pStyle w:val="Standard"/>
              <w:numPr>
                <w:ilvl w:val="0"/>
                <w:numId w:val="87"/>
              </w:numPr>
              <w:spacing w:after="0" w:line="240" w:lineRule="auto"/>
              <w:rPr>
                <w:rFonts w:eastAsia="Times New Roman" w:cs="Calibri"/>
                <w:color w:val="000000"/>
                <w:lang w:eastAsia="hr-HR"/>
              </w:rPr>
            </w:pPr>
            <w:r>
              <w:rPr>
                <w:rFonts w:eastAsia="Times New Roman" w:cs="Calibri"/>
                <w:color w:val="000000"/>
                <w:lang w:eastAsia="hr-HR"/>
              </w:rPr>
              <w:t>Unapređivanje pozitivnog stava prema umjetničkom stvaralaštvu.</w:t>
            </w:r>
          </w:p>
          <w:p w:rsidR="001735B9" w:rsidRDefault="002052B7">
            <w:pPr>
              <w:pStyle w:val="Standard"/>
              <w:numPr>
                <w:ilvl w:val="0"/>
                <w:numId w:val="88"/>
              </w:numPr>
              <w:spacing w:after="0" w:line="240" w:lineRule="auto"/>
              <w:rPr>
                <w:rFonts w:eastAsia="Times New Roman" w:cs="Calibri"/>
                <w:color w:val="000000"/>
                <w:lang w:eastAsia="hr-HR"/>
              </w:rPr>
            </w:pPr>
            <w:r>
              <w:rPr>
                <w:rFonts w:eastAsia="Times New Roman" w:cs="Calibri"/>
                <w:color w:val="000000"/>
                <w:lang w:eastAsia="hr-HR"/>
              </w:rPr>
              <w:t xml:space="preserve">Motivirati učenike za stjecanje novih iskustava i znanja. </w:t>
            </w:r>
            <w:r>
              <w:rPr>
                <w:rFonts w:eastAsia="Times New Roman" w:cs="Calibri"/>
                <w:color w:val="000000"/>
                <w:lang w:eastAsia="hr-HR"/>
              </w:rPr>
              <w:br/>
              <w:t>Povećanje kvalitete nastavnog rada i motivacije učenika.</w:t>
            </w:r>
          </w:p>
        </w:tc>
      </w:tr>
    </w:tbl>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sectPr w:rsidR="001735B9">
          <w:pgSz w:w="11906" w:h="16838"/>
          <w:pgMar w:top="1418" w:right="1418" w:bottom="1418" w:left="1418" w:header="720" w:footer="720" w:gutter="0"/>
          <w:cols w:space="720"/>
        </w:sectPr>
      </w:pP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Tr="00F36740">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bCs/>
                <w:sz w:val="24"/>
                <w:szCs w:val="24"/>
                <w:lang w:eastAsia="hr-HR"/>
              </w:rPr>
            </w:pPr>
            <w:r>
              <w:rPr>
                <w:rFonts w:eastAsia="Times New Roman" w:cs="Arial"/>
                <w:b/>
                <w:bCs/>
                <w:sz w:val="24"/>
                <w:szCs w:val="24"/>
                <w:lang w:eastAsia="hr-HR"/>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caps/>
                <w:sz w:val="24"/>
                <w:szCs w:val="24"/>
                <w:lang w:eastAsia="hr-HR"/>
              </w:rPr>
            </w:pPr>
            <w:r>
              <w:rPr>
                <w:rFonts w:eastAsia="Times New Roman" w:cs="Arial"/>
                <w:b/>
                <w:caps/>
                <w:sz w:val="24"/>
                <w:szCs w:val="24"/>
                <w:lang w:eastAsia="hr-HR"/>
              </w:rPr>
              <w:t>IZVANUČIONIČKA  NASTAVA</w:t>
            </w:r>
          </w:p>
        </w:tc>
      </w:tr>
      <w:tr w:rsidR="0017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lang w:eastAsia="hr-HR"/>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center"/>
              <w:rPr>
                <w:rFonts w:eastAsia="Times New Roman" w:cs="Calibri"/>
                <w:b/>
                <w:lang w:eastAsia="hr-HR"/>
              </w:rPr>
            </w:pPr>
            <w:r>
              <w:rPr>
                <w:rFonts w:eastAsia="Times New Roman" w:cs="Calibri"/>
                <w:b/>
                <w:lang w:eastAsia="hr-HR"/>
              </w:rPr>
              <w:t>OBILAZAK   GORNJEG   GRADA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S učenicima ćemo obići i posjetiti staru gradsku jezgru te na taj način, kroz šetnju i razgovor, ponoviti i utvrditi nastavno gradivo a i pobliže upoznati kulturnu baštinu našega grada. Obići ćemo Trg bana Jelačića, Katedralu, Dolac, Kamenita vrata, Trg sv. Marka, kulu Lotrščak, Državni hidrometeorološki zavod, Strossmayerovo šetalište, Katarinski trg....Posjetit ćemo Atelier Meštrović u Mletačkoj ulici.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lang w:eastAsia="hr-HR"/>
              </w:rPr>
            </w:pPr>
            <w:r>
              <w:rPr>
                <w:rFonts w:eastAsia="Times New Roman"/>
                <w:lang w:eastAsia="hr-HR"/>
              </w:rPr>
              <w:t xml:space="preserve">Učiteljice  trećih razreda  Dragana Rakonca,  Gordana Omejec, Majda Krčmar Kavić i Marija Mamić. U pratnji idu učiteljice iz produženog boravka </w:t>
            </w:r>
            <w:r>
              <w:rPr>
                <w:rFonts w:eastAsia="Times New Roman" w:cs="Calibri"/>
                <w:color w:val="000000"/>
                <w:lang w:eastAsia="hr-HR"/>
              </w:rPr>
              <w:t>Martina Mušica, Barbara Kruljac i Jelena Jurić te pomoćnice u nastavi.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Učenici trećih razreda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widowControl w:val="0"/>
              <w:spacing w:after="0" w:line="240" w:lineRule="auto"/>
              <w:rPr>
                <w:rFonts w:eastAsia="Times New Roman" w:cs="Calibri"/>
                <w:lang w:eastAsia="hr-HR"/>
              </w:rPr>
            </w:pPr>
            <w:r>
              <w:rPr>
                <w:rFonts w:eastAsia="Times New Roman" w:cs="Calibri"/>
                <w:lang w:eastAsia="hr-HR"/>
              </w:rPr>
              <w:t>92</w:t>
            </w:r>
            <w:r w:rsidR="002052B7">
              <w:rPr>
                <w:rFonts w:eastAsia="Times New Roman" w:cs="Calibri"/>
                <w:lang w:eastAsia="hr-HR"/>
              </w:rPr>
              <w:t xml:space="preserve"> učenika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5</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pobliže upoznati kulturno povijesne spomenike našeg grada</w:t>
            </w:r>
          </w:p>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povezivati naučene sadržaje u razredu sa neposrednom stvarnošću</w:t>
            </w:r>
          </w:p>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razvijanje poštovanja i ljubavi prema kulturnoj baštini grada Zagreba kao i kulture ponašanja u javnim ustanovama i sredstvima javnog prijevoza</w:t>
            </w:r>
          </w:p>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poticanje učenika na promišljanje o unaprjeđenju očuvanja kulturne baštine</w:t>
            </w:r>
          </w:p>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upoznavanje povijesti i prošlosti svoga grada</w:t>
            </w:r>
          </w:p>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spoznati kulturno povijesno razdoblje (način života)</w:t>
            </w:r>
          </w:p>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snalaziti su u prostoru ( orijentirati)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widowControl w:val="0"/>
              <w:numPr>
                <w:ilvl w:val="0"/>
                <w:numId w:val="135"/>
              </w:numPr>
              <w:spacing w:after="0" w:line="240" w:lineRule="auto"/>
              <w:jc w:val="both"/>
              <w:rPr>
                <w:rFonts w:eastAsia="Times New Roman" w:cs="Calibri"/>
                <w:lang w:eastAsia="hr-HR"/>
              </w:rPr>
            </w:pPr>
            <w:r>
              <w:rPr>
                <w:rFonts w:eastAsia="Times New Roman" w:cs="Calibri"/>
                <w:lang w:eastAsia="hr-HR"/>
              </w:rPr>
              <w:t>Ponavljanje i utvrđivanje obrađenih nastavnih sadržaja.</w:t>
            </w:r>
          </w:p>
          <w:p w:rsidR="001735B9" w:rsidRDefault="002052B7">
            <w:pPr>
              <w:pStyle w:val="Standard"/>
              <w:widowControl w:val="0"/>
              <w:numPr>
                <w:ilvl w:val="0"/>
                <w:numId w:val="85"/>
              </w:numPr>
              <w:spacing w:after="0" w:line="240" w:lineRule="auto"/>
              <w:jc w:val="both"/>
              <w:rPr>
                <w:rFonts w:eastAsia="Times New Roman" w:cs="Calibri"/>
                <w:lang w:eastAsia="hr-HR"/>
              </w:rPr>
            </w:pPr>
            <w:r>
              <w:rPr>
                <w:rFonts w:eastAsia="Times New Roman" w:cs="Calibri"/>
                <w:lang w:eastAsia="hr-HR"/>
              </w:rPr>
              <w:t>Primjena naučenog znanja u svakodnevnom životu</w:t>
            </w:r>
          </w:p>
          <w:p w:rsidR="001735B9" w:rsidRDefault="002052B7">
            <w:pPr>
              <w:pStyle w:val="Standard"/>
              <w:widowControl w:val="0"/>
              <w:numPr>
                <w:ilvl w:val="0"/>
                <w:numId w:val="85"/>
              </w:numPr>
              <w:spacing w:after="0" w:line="240" w:lineRule="auto"/>
              <w:jc w:val="both"/>
              <w:rPr>
                <w:rFonts w:eastAsia="Times New Roman" w:cs="Calibri"/>
                <w:lang w:eastAsia="hr-HR"/>
              </w:rPr>
            </w:pPr>
            <w:r>
              <w:rPr>
                <w:rFonts w:eastAsia="Times New Roman" w:cs="Calibri"/>
                <w:lang w:eastAsia="hr-HR"/>
              </w:rPr>
              <w:t>Osamostaljivanje, razvoj samopouzdanja i uzornog ponašanja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Prijevoz autobusom, šetnja centrom grada, Kaptolom i Gradecom</w:t>
            </w:r>
          </w:p>
          <w:p w:rsidR="001735B9" w:rsidRDefault="001735B9">
            <w:pPr>
              <w:pStyle w:val="Standard"/>
              <w:widowControl w:val="0"/>
              <w:spacing w:after="0" w:line="240" w:lineRule="auto"/>
              <w:rPr>
                <w:rFonts w:eastAsia="Times New Roman" w:cs="Calibri"/>
                <w:lang w:eastAsia="hr-HR"/>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Drugo polugodište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Cca 100kn (prijevoz autobusom, obilazak i posjet Atelijeru Meštrović)</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8"/>
              </w:numPr>
              <w:spacing w:after="0" w:line="240" w:lineRule="auto"/>
              <w:rPr>
                <w:rFonts w:eastAsia="Times New Roman" w:cs="Calibri"/>
                <w:lang w:eastAsia="hr-HR"/>
              </w:rPr>
            </w:pPr>
            <w:r>
              <w:rPr>
                <w:rFonts w:eastAsia="Times New Roman" w:cs="Calibri"/>
                <w:lang w:eastAsia="hr-HR"/>
              </w:rPr>
              <w:t>Evaluacijski listići; Razredni kviz;  Izrada plakata</w:t>
            </w:r>
          </w:p>
          <w:p w:rsidR="001735B9" w:rsidRDefault="002052B7">
            <w:pPr>
              <w:pStyle w:val="Standard"/>
              <w:widowControl w:val="0"/>
              <w:numPr>
                <w:ilvl w:val="0"/>
                <w:numId w:val="87"/>
              </w:numPr>
              <w:spacing w:after="0" w:line="240" w:lineRule="auto"/>
              <w:rPr>
                <w:rFonts w:eastAsia="Times New Roman" w:cs="Calibri"/>
                <w:lang w:eastAsia="hr-HR"/>
              </w:rPr>
            </w:pPr>
            <w:r>
              <w:rPr>
                <w:rFonts w:eastAsia="Times New Roman" w:cs="Calibri"/>
                <w:lang w:eastAsia="hr-HR"/>
              </w:rPr>
              <w:t>vrednovanje usvojenosti znanja (nastavni listić, usmeno)</w:t>
            </w:r>
          </w:p>
          <w:p w:rsidR="001735B9" w:rsidRDefault="002052B7">
            <w:pPr>
              <w:pStyle w:val="Standard"/>
              <w:widowControl w:val="0"/>
              <w:numPr>
                <w:ilvl w:val="0"/>
                <w:numId w:val="87"/>
              </w:numPr>
              <w:spacing w:after="0" w:line="240" w:lineRule="auto"/>
              <w:rPr>
                <w:rFonts w:eastAsia="Times New Roman" w:cs="Calibri"/>
                <w:lang w:eastAsia="hr-HR"/>
              </w:rPr>
            </w:pPr>
            <w:r>
              <w:rPr>
                <w:rFonts w:eastAsia="Times New Roman" w:cs="Calibri"/>
                <w:lang w:eastAsia="hr-HR"/>
              </w:rPr>
              <w:t>vrednovanje individualnog zalaganja pojedinca  i suradničkog odnosa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b/>
                <w:bCs/>
                <w:lang w:eastAsia="hr-HR"/>
              </w:rPr>
            </w:pPr>
            <w:r>
              <w:rPr>
                <w:rFonts w:eastAsia="Times New Roman" w:cs="Calibri"/>
                <w:b/>
                <w:bCs/>
                <w:lang w:eastAsia="hr-HR"/>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6"/>
              </w:numPr>
              <w:spacing w:after="0" w:line="240" w:lineRule="auto"/>
              <w:rPr>
                <w:rFonts w:eastAsia="Times New Roman" w:cs="Calibri"/>
                <w:lang w:eastAsia="hr-HR"/>
              </w:rPr>
            </w:pPr>
            <w:r>
              <w:rPr>
                <w:rFonts w:eastAsia="Times New Roman" w:cs="Calibri"/>
                <w:lang w:eastAsia="hr-HR"/>
              </w:rPr>
              <w:t>Razredna izložba plakata, prezentacija roditeljima na roditeljskom sastanku.</w:t>
            </w:r>
          </w:p>
          <w:p w:rsidR="001735B9" w:rsidRDefault="002052B7">
            <w:pPr>
              <w:pStyle w:val="Standard"/>
              <w:widowControl w:val="0"/>
              <w:numPr>
                <w:ilvl w:val="0"/>
                <w:numId w:val="86"/>
              </w:numPr>
              <w:spacing w:after="0" w:line="240" w:lineRule="auto"/>
              <w:rPr>
                <w:rFonts w:eastAsia="Times New Roman" w:cs="Calibri"/>
                <w:lang w:eastAsia="hr-HR"/>
              </w:rPr>
            </w:pPr>
            <w:r>
              <w:rPr>
                <w:rFonts w:eastAsia="Times New Roman" w:cs="Calibri"/>
                <w:lang w:eastAsia="hr-HR"/>
              </w:rPr>
              <w:t>Korištenje rezultata kao poticaj učenicima za daljnja istraživanje tematski srodnih sadržaja.</w:t>
            </w:r>
          </w:p>
          <w:p w:rsidR="001735B9" w:rsidRDefault="002052B7">
            <w:pPr>
              <w:pStyle w:val="Standard"/>
              <w:widowControl w:val="0"/>
              <w:numPr>
                <w:ilvl w:val="0"/>
                <w:numId w:val="86"/>
              </w:numPr>
              <w:spacing w:after="0" w:line="240" w:lineRule="auto"/>
              <w:rPr>
                <w:rFonts w:eastAsia="Times New Roman" w:cs="Calibri"/>
                <w:lang w:eastAsia="hr-HR"/>
              </w:rPr>
            </w:pPr>
            <w:r>
              <w:rPr>
                <w:rFonts w:eastAsia="Times New Roman" w:cs="Calibri"/>
                <w:lang w:eastAsia="hr-HR"/>
              </w:rPr>
              <w:t>Poboljšanje nastave Prirode i društva i međupredmetno povezivanje naučenog.</w:t>
            </w:r>
          </w:p>
        </w:tc>
      </w:tr>
    </w:tbl>
    <w:p w:rsidR="001735B9" w:rsidRDefault="001735B9">
      <w:pPr>
        <w:pStyle w:val="Standard"/>
        <w:spacing w:after="0"/>
        <w:rPr>
          <w:rFonts w:cs="Calibri"/>
          <w:color w:val="1E6A39"/>
        </w:rPr>
      </w:pPr>
    </w:p>
    <w:p w:rsidR="001735B9" w:rsidRDefault="001735B9">
      <w:pPr>
        <w:pStyle w:val="Standard"/>
        <w:spacing w:after="0"/>
        <w:rPr>
          <w:rFonts w:cs="Calibri"/>
          <w:color w:val="1E6A39"/>
        </w:rPr>
        <w:sectPr w:rsidR="001735B9">
          <w:pgSz w:w="11906" w:h="16838"/>
          <w:pgMar w:top="1418" w:right="1418" w:bottom="1418" w:left="1418" w:header="720" w:footer="720" w:gutter="0"/>
          <w:cols w:space="720"/>
        </w:sectPr>
      </w:pP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Tr="00F36740">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bCs/>
                <w:sz w:val="24"/>
                <w:szCs w:val="24"/>
                <w:lang w:eastAsia="hr-HR"/>
              </w:rPr>
            </w:pPr>
            <w:r>
              <w:rPr>
                <w:rFonts w:eastAsia="Times New Roman" w:cs="Arial"/>
                <w:b/>
                <w:bCs/>
                <w:sz w:val="24"/>
                <w:szCs w:val="24"/>
                <w:lang w:eastAsia="hr-HR"/>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caps/>
                <w:sz w:val="24"/>
                <w:szCs w:val="24"/>
                <w:lang w:eastAsia="hr-HR"/>
              </w:rPr>
            </w:pPr>
            <w:r>
              <w:rPr>
                <w:rFonts w:eastAsia="Times New Roman" w:cs="Arial"/>
                <w:b/>
                <w:caps/>
                <w:sz w:val="24"/>
                <w:szCs w:val="24"/>
                <w:lang w:eastAsia="hr-HR"/>
              </w:rPr>
              <w:t>IZVANUČIONIČKA   NASTAVA</w:t>
            </w:r>
          </w:p>
        </w:tc>
      </w:tr>
      <w:tr w:rsidR="0017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lang w:eastAsia="hr-HR"/>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center"/>
              <w:rPr>
                <w:rFonts w:cs="Calibri"/>
                <w:b/>
                <w:bCs/>
              </w:rPr>
            </w:pPr>
            <w:r>
              <w:rPr>
                <w:rFonts w:cs="Calibri"/>
                <w:b/>
                <w:bCs/>
              </w:rPr>
              <w:t>POSJET  MUZEJU  GRADA  ZAGREBA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cs="Calibri"/>
              </w:rPr>
            </w:pPr>
            <w:r>
              <w:rPr>
                <w:rFonts w:cs="Calibri"/>
              </w:rPr>
              <w:t xml:space="preserve">Pripremanje učenika u školi za razgledavanje postava muzeja (plan aktivnosti). Posjet muzeju </w:t>
            </w:r>
            <w:r>
              <w:rPr>
                <w:rFonts w:eastAsia="Times New Roman" w:cs="Calibri"/>
                <w:color w:val="000000"/>
                <w:lang w:eastAsia="hr-HR"/>
              </w:rPr>
              <w:t xml:space="preserve">gdje će učenici usvojiti znanja o povijesti Grada Zagreba i gdje će imati </w:t>
            </w:r>
            <w:r>
              <w:rPr>
                <w:rFonts w:cs="Calibri"/>
              </w:rPr>
              <w:t>stručno predavanje i razgledavanje postavljene izložbe.</w:t>
            </w:r>
            <w:r>
              <w:rPr>
                <w:rFonts w:eastAsia="Times New Roman" w:cs="Calibri"/>
                <w:color w:val="000000"/>
                <w:lang w:eastAsia="hr-HR"/>
              </w:rPr>
              <w:t xml:space="preserve"> U</w:t>
            </w:r>
            <w:r>
              <w:rPr>
                <w:rFonts w:eastAsia="Times New Roman" w:cs="Calibri"/>
                <w:lang w:eastAsia="hr-HR"/>
              </w:rPr>
              <w:t>poznat će stalnu postav Muzeja grada Zagreba koji portretira grad u svim njegovim aspektima, od političkoga, crkvenoga, povijesnoga i gospodarskoga do arhitektonsko - urbanističkoga, kulturno-povijesnoga, zabavnoga i svakodnevnoga</w:t>
            </w:r>
          </w:p>
        </w:tc>
      </w:tr>
      <w:tr w:rsidR="001735B9">
        <w:trPr>
          <w:trHeight w:val="882"/>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eastAsia="Times New Roman"/>
              </w:rPr>
            </w:pPr>
            <w:r>
              <w:rPr>
                <w:rFonts w:eastAsia="Times New Roman"/>
                <w:lang w:eastAsia="hr-HR"/>
              </w:rPr>
              <w:t xml:space="preserve">Učiteljice  trećih razreda  Dragana Rakonca,  Gordana Omejec, Majda Krčmar Kavić,  i Marija Mamić. U pratnji idu učiteljice iz produženog boravka  </w:t>
            </w:r>
            <w:r>
              <w:rPr>
                <w:rFonts w:eastAsia="Times New Roman" w:cs="Calibri"/>
                <w:color w:val="000000"/>
                <w:lang w:eastAsia="hr-HR"/>
              </w:rPr>
              <w:t>Martina Mušica, Barbara Kruljac i Jelena Jurić te pomoćnice u nastavi.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Učenici trećih razreda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widowControl w:val="0"/>
              <w:rPr>
                <w:rFonts w:cs="Calibri"/>
              </w:rPr>
            </w:pPr>
            <w:r>
              <w:rPr>
                <w:rFonts w:cs="Calibri"/>
              </w:rPr>
              <w:t>92</w:t>
            </w:r>
            <w:r w:rsidR="002052B7">
              <w:rPr>
                <w:rFonts w:cs="Calibri"/>
              </w:rPr>
              <w:t xml:space="preserve"> učenika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3</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4"/>
              </w:numPr>
              <w:spacing w:after="0" w:line="240" w:lineRule="auto"/>
              <w:rPr>
                <w:rFonts w:cs="Calibri"/>
              </w:rPr>
            </w:pPr>
            <w:r>
              <w:rPr>
                <w:rFonts w:cs="Calibri"/>
              </w:rPr>
              <w:t>učenici će razvijati sposobnosti zapažanja</w:t>
            </w:r>
          </w:p>
          <w:p w:rsidR="001735B9" w:rsidRDefault="002052B7">
            <w:pPr>
              <w:pStyle w:val="Standard"/>
              <w:widowControl w:val="0"/>
              <w:numPr>
                <w:ilvl w:val="0"/>
                <w:numId w:val="84"/>
              </w:numPr>
              <w:spacing w:after="0" w:line="240" w:lineRule="auto"/>
              <w:rPr>
                <w:rFonts w:cs="Calibri"/>
              </w:rPr>
            </w:pPr>
            <w:r>
              <w:rPr>
                <w:rFonts w:cs="Calibri"/>
              </w:rPr>
              <w:t>usvojiti znanja o povijesti grada Zagreba, Gradecu i Kaptolu</w:t>
            </w:r>
          </w:p>
          <w:p w:rsidR="001735B9" w:rsidRDefault="002052B7">
            <w:pPr>
              <w:pStyle w:val="Standard"/>
              <w:widowControl w:val="0"/>
              <w:numPr>
                <w:ilvl w:val="0"/>
                <w:numId w:val="84"/>
              </w:numPr>
              <w:spacing w:after="0" w:line="240" w:lineRule="auto"/>
              <w:rPr>
                <w:rFonts w:cs="Calibri"/>
              </w:rPr>
            </w:pPr>
            <w:r>
              <w:rPr>
                <w:rFonts w:cs="Calibri"/>
              </w:rPr>
              <w:t>usvajanje kulturnih navika u javnim ustanovama i na javnim mjestima</w:t>
            </w:r>
          </w:p>
          <w:p w:rsidR="001735B9" w:rsidRDefault="002052B7">
            <w:pPr>
              <w:pStyle w:val="Standard"/>
              <w:widowControl w:val="0"/>
              <w:numPr>
                <w:ilvl w:val="0"/>
                <w:numId w:val="84"/>
              </w:numPr>
              <w:spacing w:after="0" w:line="240" w:lineRule="auto"/>
              <w:rPr>
                <w:rFonts w:cs="Calibri"/>
              </w:rPr>
            </w:pPr>
            <w:r>
              <w:rPr>
                <w:rFonts w:cs="Calibri"/>
              </w:rPr>
              <w:t>naučiti vrednovati bogatu kulturnu baštinu</w:t>
            </w:r>
          </w:p>
          <w:p w:rsidR="001735B9" w:rsidRDefault="002052B7">
            <w:pPr>
              <w:pStyle w:val="Standard"/>
              <w:widowControl w:val="0"/>
              <w:numPr>
                <w:ilvl w:val="0"/>
                <w:numId w:val="84"/>
              </w:numPr>
              <w:spacing w:after="0" w:line="240" w:lineRule="auto"/>
              <w:rPr>
                <w:rFonts w:cs="Calibri"/>
              </w:rPr>
            </w:pPr>
            <w:r>
              <w:rPr>
                <w:rFonts w:cs="Calibri"/>
              </w:rPr>
              <w:t>razvijat će valjan stav i umijeće učenja iz svih raspoloživih izvora</w:t>
            </w:r>
          </w:p>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stvaranje navike posjeta muzejima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Namjena aktivnosti</w:t>
            </w:r>
            <w:r>
              <w:rPr>
                <w:rFonts w:eastAsia="Times New Roman" w:cs="Arial"/>
                <w:b/>
                <w:bCs/>
                <w:lang w:eastAsia="hr-HR"/>
              </w:rPr>
              <w:tab/>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6"/>
              </w:numPr>
              <w:spacing w:after="0" w:line="240" w:lineRule="auto"/>
              <w:rPr>
                <w:rFonts w:eastAsia="Times New Roman" w:cs="Calibri"/>
                <w:bCs/>
                <w:lang w:eastAsia="hr-HR"/>
              </w:rPr>
            </w:pPr>
            <w:r>
              <w:rPr>
                <w:rFonts w:eastAsia="Times New Roman" w:cs="Calibri"/>
                <w:bCs/>
                <w:lang w:eastAsia="hr-HR"/>
              </w:rPr>
              <w:t>stjecanje iskustvenih znanja koja će biti korisna u svakodnevnom životu.</w:t>
            </w:r>
          </w:p>
          <w:p w:rsidR="001735B9" w:rsidRDefault="002052B7">
            <w:pPr>
              <w:pStyle w:val="Standard"/>
              <w:widowControl w:val="0"/>
              <w:numPr>
                <w:ilvl w:val="0"/>
                <w:numId w:val="85"/>
              </w:numPr>
              <w:spacing w:after="0" w:line="240" w:lineRule="auto"/>
              <w:rPr>
                <w:rFonts w:eastAsia="Times New Roman" w:cs="Calibri"/>
                <w:lang w:eastAsia="hr-HR"/>
              </w:rPr>
            </w:pPr>
            <w:r>
              <w:rPr>
                <w:rFonts w:eastAsia="Times New Roman" w:cs="Calibri"/>
                <w:lang w:eastAsia="hr-HR"/>
              </w:rPr>
              <w:t>zorno povezivanje gradiva po nastavnom planu i programu povijesti, likovne umjetnosti i hrvatskog j</w:t>
            </w:r>
          </w:p>
          <w:p w:rsidR="001735B9" w:rsidRDefault="002052B7">
            <w:pPr>
              <w:pStyle w:val="Standard"/>
              <w:widowControl w:val="0"/>
              <w:numPr>
                <w:ilvl w:val="0"/>
                <w:numId w:val="85"/>
              </w:numPr>
              <w:spacing w:after="0" w:line="240" w:lineRule="auto"/>
              <w:rPr>
                <w:rFonts w:eastAsia="Times New Roman" w:cs="Calibri"/>
                <w:lang w:eastAsia="hr-HR"/>
              </w:rPr>
            </w:pPr>
            <w:r>
              <w:rPr>
                <w:rFonts w:eastAsia="Times New Roman" w:cs="Calibri"/>
                <w:lang w:eastAsia="hr-HR"/>
              </w:rPr>
              <w:t>pripremanje učenika za samostalno istraživanje na višim obrazovnim stupnjevima</w:t>
            </w:r>
          </w:p>
          <w:p w:rsidR="001735B9" w:rsidRDefault="002052B7">
            <w:pPr>
              <w:pStyle w:val="Standard"/>
              <w:widowControl w:val="0"/>
              <w:numPr>
                <w:ilvl w:val="0"/>
                <w:numId w:val="85"/>
              </w:numPr>
              <w:spacing w:after="0" w:line="240" w:lineRule="auto"/>
              <w:rPr>
                <w:rFonts w:eastAsia="Times New Roman" w:cs="Calibri"/>
                <w:lang w:eastAsia="hr-HR"/>
              </w:rPr>
            </w:pPr>
            <w:r>
              <w:rPr>
                <w:rFonts w:eastAsia="Times New Roman" w:cs="Calibri"/>
                <w:lang w:eastAsia="hr-HR"/>
              </w:rPr>
              <w:t>razvijati pozitivan odnos prema povijesnim i kulturnim vrijednostima i odgovornost prema materijalnim dobrima te bogatoj kulturnoj baštini Hrvatske</w:t>
            </w:r>
          </w:p>
          <w:p w:rsidR="001735B9" w:rsidRDefault="002052B7">
            <w:pPr>
              <w:pStyle w:val="Standard"/>
              <w:widowControl w:val="0"/>
              <w:numPr>
                <w:ilvl w:val="0"/>
                <w:numId w:val="85"/>
              </w:numPr>
              <w:spacing w:after="0" w:line="240" w:lineRule="auto"/>
              <w:rPr>
                <w:rFonts w:cs="Calibri"/>
                <w:bCs/>
                <w:color w:val="000000"/>
                <w:lang w:val="en-US"/>
              </w:rPr>
            </w:pPr>
            <w:r>
              <w:rPr>
                <w:rFonts w:cs="Calibri"/>
                <w:bCs/>
                <w:color w:val="000000"/>
                <w:lang w:val="en-US"/>
              </w:rPr>
              <w:t>razvijati senzibilitet za umjetnost i kulturnu baštinu</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8"/>
              </w:numPr>
              <w:spacing w:after="0" w:line="240" w:lineRule="auto"/>
              <w:rPr>
                <w:rFonts w:cs="Calibri"/>
              </w:rPr>
            </w:pPr>
            <w:r>
              <w:rPr>
                <w:rFonts w:cs="Calibri"/>
              </w:rPr>
              <w:t>predavanje kustosa muzeja, razgledavanje i radionice</w:t>
            </w:r>
          </w:p>
          <w:p w:rsidR="001735B9" w:rsidRDefault="002052B7">
            <w:pPr>
              <w:pStyle w:val="Standard"/>
              <w:widowControl w:val="0"/>
              <w:numPr>
                <w:ilvl w:val="0"/>
                <w:numId w:val="87"/>
              </w:numPr>
              <w:spacing w:after="0" w:line="240" w:lineRule="auto"/>
              <w:rPr>
                <w:rFonts w:eastAsia="Times New Roman" w:cs="Calibri"/>
                <w:color w:val="000000"/>
                <w:lang w:eastAsia="hr-HR"/>
              </w:rPr>
            </w:pPr>
            <w:r>
              <w:rPr>
                <w:rFonts w:eastAsia="Times New Roman" w:cs="Calibri"/>
                <w:color w:val="000000"/>
                <w:lang w:eastAsia="hr-HR"/>
              </w:rPr>
              <w:t>oslikavanje doživljaja, analiza i razumijevanje sadržaja radionice i muzeja</w:t>
            </w:r>
          </w:p>
          <w:p w:rsidR="001735B9" w:rsidRDefault="002052B7">
            <w:pPr>
              <w:pStyle w:val="Standard"/>
              <w:widowControl w:val="0"/>
              <w:numPr>
                <w:ilvl w:val="0"/>
                <w:numId w:val="87"/>
              </w:numPr>
              <w:spacing w:after="0" w:line="240" w:lineRule="auto"/>
              <w:rPr>
                <w:rFonts w:eastAsia="Times New Roman" w:cs="Calibri"/>
                <w:color w:val="000000"/>
                <w:lang w:eastAsia="hr-HR"/>
              </w:rPr>
            </w:pPr>
            <w:r>
              <w:rPr>
                <w:rFonts w:eastAsia="Times New Roman" w:cs="Calibri"/>
                <w:color w:val="000000"/>
                <w:lang w:eastAsia="hr-HR"/>
              </w:rPr>
              <w:t>nastavni listići, usmeno ponavljanje, razgovor, diskusija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Drugo polugodište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Cca 50 kn po učeniku (karta za muzej) + troškovi prijevoza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 xml:space="preserve">Skupni istraživački rad. Suradnja među učenicima u rješavanju postavljenih zadataka. Učenici će biti pohvaljeni i nagrađeni za svoje radove i </w:t>
            </w:r>
            <w:r>
              <w:rPr>
                <w:rFonts w:cs="Calibri"/>
              </w:rPr>
              <w:lastRenderedPageBreak/>
              <w:t>prezentacije. </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lastRenderedPageBreak/>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Unaprijediti odgojno - 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1735B9" w:rsidRDefault="001735B9">
      <w:pPr>
        <w:pStyle w:val="Standard"/>
        <w:spacing w:after="0"/>
        <w:rPr>
          <w:rFonts w:cs="Calibri"/>
          <w:color w:val="1E6A39"/>
        </w:rPr>
        <w:sectPr w:rsidR="001735B9">
          <w:pgSz w:w="11906" w:h="16838"/>
          <w:pgMar w:top="1418" w:right="1418" w:bottom="1418" w:left="1418" w:header="720" w:footer="720" w:gutter="0"/>
          <w:cols w:space="720"/>
        </w:sectPr>
      </w:pP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Tr="00F36740">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bCs/>
                <w:sz w:val="24"/>
                <w:szCs w:val="24"/>
                <w:lang w:eastAsia="hr-HR"/>
              </w:rPr>
            </w:pPr>
            <w:r>
              <w:rPr>
                <w:rFonts w:eastAsia="Times New Roman" w:cs="Arial"/>
                <w:b/>
                <w:bCs/>
                <w:sz w:val="24"/>
                <w:szCs w:val="24"/>
                <w:lang w:eastAsia="hr-HR"/>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caps/>
                <w:sz w:val="24"/>
                <w:szCs w:val="24"/>
                <w:lang w:eastAsia="hr-HR"/>
              </w:rPr>
            </w:pPr>
            <w:r>
              <w:rPr>
                <w:rFonts w:eastAsia="Times New Roman" w:cs="Arial"/>
                <w:b/>
                <w:caps/>
                <w:sz w:val="24"/>
                <w:szCs w:val="24"/>
                <w:lang w:eastAsia="hr-HR"/>
              </w:rPr>
              <w:t>IZVANUČIONIČKA NASTAVA</w:t>
            </w:r>
          </w:p>
        </w:tc>
      </w:tr>
      <w:tr w:rsidR="0017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lang w:eastAsia="hr-HR"/>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56D37" w:rsidRDefault="002052B7">
            <w:pPr>
              <w:pStyle w:val="Standard"/>
              <w:widowControl w:val="0"/>
              <w:spacing w:after="0" w:line="240" w:lineRule="auto"/>
              <w:rPr>
                <w:rFonts w:eastAsia="Times New Roman" w:cs="Arial"/>
                <w:lang w:eastAsia="hr-HR"/>
              </w:rPr>
            </w:pPr>
            <w:r>
              <w:rPr>
                <w:rFonts w:eastAsia="Times New Roman" w:cs="Arial"/>
                <w:lang w:eastAsia="hr-HR"/>
              </w:rPr>
              <w:t xml:space="preserve">                          MAKSIMIRSKI ISTRAŽIVAČI </w:t>
            </w:r>
            <w:r w:rsidR="00C56D37">
              <w:rPr>
                <w:rFonts w:eastAsia="Times New Roman" w:cs="Arial"/>
                <w:lang w:eastAsia="hr-HR"/>
              </w:rPr>
              <w:t>–</w:t>
            </w:r>
            <w:r>
              <w:rPr>
                <w:rFonts w:eastAsia="Times New Roman" w:cs="Arial"/>
                <w:lang w:eastAsia="hr-HR"/>
              </w:rPr>
              <w:t xml:space="preserve"> VODE</w:t>
            </w:r>
            <w:r w:rsidR="00C56D37">
              <w:rPr>
                <w:rFonts w:eastAsia="Times New Roman" w:cs="Arial"/>
                <w:lang w:eastAsia="hr-HR"/>
              </w:rPr>
              <w:t xml:space="preserve">  ILI ZAGREBAČKE </w:t>
            </w:r>
          </w:p>
          <w:p w:rsidR="001735B9" w:rsidRDefault="00C56D37">
            <w:pPr>
              <w:pStyle w:val="Standard"/>
              <w:widowControl w:val="0"/>
              <w:spacing w:after="0" w:line="240" w:lineRule="auto"/>
              <w:rPr>
                <w:rFonts w:eastAsia="Times New Roman" w:cs="Arial"/>
                <w:lang w:eastAsia="hr-HR"/>
              </w:rPr>
            </w:pPr>
            <w:r>
              <w:rPr>
                <w:rFonts w:eastAsia="Times New Roman" w:cs="Arial"/>
                <w:lang w:eastAsia="hr-HR"/>
              </w:rPr>
              <w:t xml:space="preserve">                           OTPADNE VODE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Učenici će kroz neposredni kontakt s vodama u zavičaju proširivati i unaprjeđivati znanje o vodama. Radom u manjim skupinama će razvijati suradnički odnos. Boravkom u prirodi će razvijati ekološku svijest o očuvanju prirode i okoliša.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Učitelji 3.razreda: Gordana Omejec, Dragana Rakonca, Majda Krčmar Kavić, Marija Mamić</w:t>
            </w:r>
          </w:p>
          <w:p w:rsidR="001735B9" w:rsidRDefault="002052B7">
            <w:pPr>
              <w:pStyle w:val="Standard"/>
              <w:widowControl w:val="0"/>
              <w:spacing w:after="0" w:line="240" w:lineRule="auto"/>
              <w:rPr>
                <w:rFonts w:eastAsia="Times New Roman"/>
                <w:lang w:eastAsia="hr-HR"/>
              </w:rPr>
            </w:pPr>
            <w:r>
              <w:rPr>
                <w:rFonts w:eastAsia="Times New Roman" w:cs="Arial"/>
                <w:lang w:eastAsia="hr-HR"/>
              </w:rPr>
              <w:t xml:space="preserve">Učitelji u produženom boravku: </w:t>
            </w:r>
            <w:r>
              <w:rPr>
                <w:rFonts w:eastAsia="Times New Roman" w:cs="Calibri"/>
                <w:color w:val="000000"/>
                <w:lang w:eastAsia="hr-HR"/>
              </w:rPr>
              <w:t>Martina Mušica, Barbara Kruljac i Jelena Jurić te pomoćnice u nastavi.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Učenici 3.a,b,c i d razreda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widowControl w:val="0"/>
              <w:spacing w:after="0" w:line="240" w:lineRule="auto"/>
              <w:rPr>
                <w:rFonts w:eastAsia="Times New Roman" w:cs="Arial"/>
                <w:lang w:eastAsia="hr-HR"/>
              </w:rPr>
            </w:pPr>
            <w:r>
              <w:rPr>
                <w:rFonts w:eastAsia="Times New Roman" w:cs="Arial"/>
                <w:lang w:eastAsia="hr-HR"/>
              </w:rPr>
              <w:t>92</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3 – 4</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Stjecati znanja o vrijednosti parka Maksimir</w:t>
            </w:r>
            <w:r w:rsidR="00C56D37">
              <w:rPr>
                <w:rFonts w:eastAsia="Times New Roman" w:cs="Arial"/>
                <w:lang w:eastAsia="hr-HR"/>
              </w:rPr>
              <w:t>a ili ZOV-a</w:t>
            </w:r>
            <w:r>
              <w:rPr>
                <w:rFonts w:eastAsia="Times New Roman" w:cs="Arial"/>
                <w:lang w:eastAsia="hr-HR"/>
              </w:rPr>
              <w:t xml:space="preserve"> i njegovu biljnom i životinjskom</w:t>
            </w:r>
          </w:p>
          <w:p w:rsidR="001735B9" w:rsidRDefault="002052B7">
            <w:pPr>
              <w:pStyle w:val="Standard"/>
              <w:widowControl w:val="0"/>
              <w:spacing w:after="0" w:line="240" w:lineRule="auto"/>
              <w:ind w:left="720"/>
              <w:rPr>
                <w:rFonts w:eastAsia="Times New Roman" w:cs="Arial"/>
                <w:lang w:eastAsia="hr-HR"/>
              </w:rPr>
            </w:pPr>
            <w:r>
              <w:rPr>
                <w:rFonts w:eastAsia="Times New Roman" w:cs="Arial"/>
                <w:lang w:eastAsia="hr-HR"/>
              </w:rPr>
              <w:t>svijetu putem izvanučioničke nastave.</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Uvoditi učenike u istraživački rad.</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Uočiti promjene koje se događaju u proljeće u neposrednoj okolini.</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Prepoznati i imenovati vrste voda</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Učiti otkrivanjem u neposrednoj životnoj stvarnosti.</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Učiti interdisciplinarnim povezivanjem sadržaja u neposrednoj životnoj stvarnosti.</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Uvoditi u sistematiku biljnog i životinjskog svijeta voda kroz njihove</w:t>
            </w:r>
          </w:p>
          <w:p w:rsidR="001735B9" w:rsidRDefault="002052B7">
            <w:pPr>
              <w:pStyle w:val="Standard"/>
              <w:widowControl w:val="0"/>
              <w:spacing w:after="0" w:line="240" w:lineRule="auto"/>
              <w:ind w:left="360"/>
              <w:rPr>
                <w:rFonts w:eastAsia="Times New Roman" w:cs="Arial"/>
                <w:lang w:eastAsia="hr-HR"/>
              </w:rPr>
            </w:pPr>
            <w:r>
              <w:rPr>
                <w:rFonts w:eastAsia="Times New Roman" w:cs="Arial"/>
                <w:lang w:eastAsia="hr-HR"/>
              </w:rPr>
              <w:t xml:space="preserve">       osnovne razlike.</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Osvijestiti pravila uljudbenog ponašanja na javnim mjestima i u javnom gradskom prometu.</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Razvijati kulturu slušanja; vježbati povezivanje sadržaja različitih nastavnih predmeta.</w:t>
            </w:r>
          </w:p>
          <w:p w:rsidR="001735B9" w:rsidRDefault="002052B7">
            <w:pPr>
              <w:pStyle w:val="Standard"/>
              <w:widowControl w:val="0"/>
              <w:numPr>
                <w:ilvl w:val="0"/>
                <w:numId w:val="85"/>
              </w:numPr>
              <w:spacing w:after="0" w:line="240" w:lineRule="auto"/>
              <w:rPr>
                <w:rFonts w:eastAsia="Times New Roman" w:cs="Arial"/>
                <w:lang w:eastAsia="hr-HR"/>
              </w:rPr>
            </w:pPr>
            <w:r>
              <w:rPr>
                <w:rFonts w:eastAsia="Times New Roman" w:cs="Arial"/>
                <w:lang w:eastAsia="hr-HR"/>
              </w:rPr>
              <w:t>Uočavati bitne podatke, vježbati analizu i prezentaciju sadržaja.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Razvijanje ekološke svijesti i potrebe za očuvanjem okoliša. Poticanje učenika na suradnički odnos. Razumijevanje povezanosti svih dijelova prirode kao i čovjekovog utjecaja na nju.</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ind w:left="720"/>
              <w:rPr>
                <w:rFonts w:eastAsia="Times New Roman" w:cs="Arial"/>
                <w:lang w:eastAsia="hr-HR"/>
              </w:rPr>
            </w:pPr>
            <w:r>
              <w:rPr>
                <w:rFonts w:eastAsia="Times New Roman" w:cs="Arial"/>
                <w:lang w:eastAsia="hr-HR"/>
              </w:rPr>
              <w:t>Učenici će:</w:t>
            </w:r>
          </w:p>
          <w:p w:rsidR="001735B9" w:rsidRDefault="002052B7">
            <w:pPr>
              <w:pStyle w:val="Standard"/>
              <w:widowControl w:val="0"/>
              <w:numPr>
                <w:ilvl w:val="0"/>
                <w:numId w:val="84"/>
              </w:numPr>
              <w:spacing w:after="0" w:line="240" w:lineRule="auto"/>
              <w:rPr>
                <w:rFonts w:eastAsia="Times New Roman" w:cs="Arial"/>
                <w:lang w:eastAsia="hr-HR"/>
              </w:rPr>
            </w:pPr>
            <w:r>
              <w:rPr>
                <w:rFonts w:eastAsia="Times New Roman" w:cs="Arial"/>
                <w:lang w:eastAsia="hr-HR"/>
              </w:rPr>
              <w:t>prikupljati, analizirati i obrađivati podatke u izvornoj stvarnosti</w:t>
            </w:r>
          </w:p>
          <w:p w:rsidR="001735B9" w:rsidRDefault="002052B7">
            <w:pPr>
              <w:pStyle w:val="Standard"/>
              <w:widowControl w:val="0"/>
              <w:numPr>
                <w:ilvl w:val="0"/>
                <w:numId w:val="84"/>
              </w:numPr>
              <w:spacing w:after="0" w:line="240" w:lineRule="auto"/>
              <w:rPr>
                <w:rFonts w:eastAsia="Times New Roman" w:cs="Arial"/>
                <w:lang w:eastAsia="hr-HR"/>
              </w:rPr>
            </w:pPr>
            <w:r>
              <w:rPr>
                <w:rFonts w:eastAsia="Times New Roman" w:cs="Arial"/>
                <w:lang w:eastAsia="hr-HR"/>
              </w:rPr>
              <w:t>kritički promatrati, uočavati probleme i uzročno- posljedične odnose u</w:t>
            </w:r>
          </w:p>
          <w:p w:rsidR="001735B9" w:rsidRDefault="002052B7">
            <w:pPr>
              <w:pStyle w:val="Standard"/>
              <w:widowControl w:val="0"/>
              <w:numPr>
                <w:ilvl w:val="0"/>
                <w:numId w:val="84"/>
              </w:numPr>
              <w:spacing w:after="0" w:line="240" w:lineRule="auto"/>
              <w:rPr>
                <w:rFonts w:eastAsia="Times New Roman" w:cs="Arial"/>
                <w:lang w:eastAsia="hr-HR"/>
              </w:rPr>
            </w:pPr>
            <w:r>
              <w:rPr>
                <w:rFonts w:eastAsia="Times New Roman" w:cs="Arial"/>
                <w:lang w:eastAsia="hr-HR"/>
              </w:rPr>
              <w:t>prirodi i prostoru</w:t>
            </w:r>
          </w:p>
          <w:p w:rsidR="001735B9" w:rsidRDefault="002052B7">
            <w:pPr>
              <w:pStyle w:val="Standard"/>
              <w:widowControl w:val="0"/>
              <w:numPr>
                <w:ilvl w:val="0"/>
                <w:numId w:val="84"/>
              </w:numPr>
              <w:spacing w:after="0" w:line="240" w:lineRule="auto"/>
              <w:rPr>
                <w:rFonts w:eastAsia="Times New Roman" w:cs="Arial"/>
                <w:lang w:eastAsia="hr-HR"/>
              </w:rPr>
            </w:pPr>
            <w:r>
              <w:rPr>
                <w:rFonts w:eastAsia="Times New Roman" w:cs="Arial"/>
                <w:lang w:eastAsia="hr-HR"/>
              </w:rPr>
              <w:t>pripremiti se za kulturno ponašanje i ljubav prema prirodi i životinjama</w:t>
            </w:r>
          </w:p>
          <w:p w:rsidR="001735B9" w:rsidRDefault="002052B7">
            <w:pPr>
              <w:pStyle w:val="Standard"/>
              <w:widowControl w:val="0"/>
              <w:numPr>
                <w:ilvl w:val="0"/>
                <w:numId w:val="84"/>
              </w:numPr>
              <w:spacing w:after="0" w:line="240" w:lineRule="auto"/>
              <w:rPr>
                <w:rFonts w:eastAsia="Times New Roman" w:cs="Arial"/>
                <w:lang w:eastAsia="hr-HR"/>
              </w:rPr>
            </w:pPr>
            <w:r>
              <w:rPr>
                <w:rFonts w:eastAsia="Times New Roman" w:cs="Arial"/>
                <w:lang w:eastAsia="hr-HR"/>
              </w:rPr>
              <w:t>razvijati povezivanje i zaključivanje kroz igru</w:t>
            </w:r>
          </w:p>
          <w:p w:rsidR="001735B9" w:rsidRDefault="002052B7">
            <w:pPr>
              <w:pStyle w:val="Standard"/>
              <w:widowControl w:val="0"/>
              <w:numPr>
                <w:ilvl w:val="0"/>
                <w:numId w:val="84"/>
              </w:numPr>
              <w:spacing w:after="0" w:line="240" w:lineRule="auto"/>
              <w:rPr>
                <w:rFonts w:eastAsia="Times New Roman" w:cs="Arial"/>
                <w:lang w:eastAsia="hr-HR"/>
              </w:rPr>
            </w:pPr>
            <w:r>
              <w:rPr>
                <w:rFonts w:eastAsia="Times New Roman" w:cs="Arial"/>
                <w:lang w:eastAsia="hr-HR"/>
              </w:rPr>
              <w:t>naučiti koje su karakteristike i svojstva staništa uz vodu te se upoznati sa biljnim i životinjskim vrstama</w:t>
            </w:r>
          </w:p>
          <w:p w:rsidR="001735B9" w:rsidRDefault="001735B9">
            <w:pPr>
              <w:pStyle w:val="Standard"/>
              <w:widowControl w:val="0"/>
              <w:spacing w:after="0" w:line="240" w:lineRule="auto"/>
              <w:rPr>
                <w:rFonts w:eastAsia="Times New Roman" w:cs="Arial"/>
                <w:lang w:eastAsia="hr-HR"/>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lastRenderedPageBreak/>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Proljeće 2022.</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50,00 kn - Maksimirski istraživači, edukativni program u parku Maksimir + troškovi prijevoza</w:t>
            </w:r>
          </w:p>
          <w:p w:rsidR="00C56D37" w:rsidRDefault="00C56D37">
            <w:pPr>
              <w:pStyle w:val="Standard"/>
              <w:widowControl w:val="0"/>
              <w:spacing w:after="0" w:line="240" w:lineRule="auto"/>
              <w:rPr>
                <w:rFonts w:eastAsia="Times New Roman" w:cs="Arial"/>
                <w:lang w:eastAsia="hr-HR"/>
              </w:rPr>
            </w:pPr>
            <w:r>
              <w:rPr>
                <w:rFonts w:eastAsia="Times New Roman" w:cs="Arial"/>
                <w:lang w:eastAsia="hr-HR"/>
              </w:rPr>
              <w:t>ZOV – troškovi prijevoza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Prezentacija prikupljenih podataka nakon održavanja izvanučioničke</w:t>
            </w:r>
          </w:p>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nastave, putem plakata u prostorima škole</w:t>
            </w:r>
            <w:r>
              <w:rPr>
                <w:rFonts w:eastAsia="Times New Roman" w:cs="Arial"/>
                <w:lang w:eastAsia="hr-HR"/>
              </w:rPr>
              <w:br/>
              <w:t>.</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Prezentacija plakata na roditeljskom sastanku, poticanje na korištenje stečenih znanja u svakodnevnom životu.</w:t>
            </w:r>
          </w:p>
        </w:tc>
      </w:tr>
    </w:tbl>
    <w:p w:rsidR="001735B9" w:rsidRDefault="001735B9">
      <w:pPr>
        <w:pStyle w:val="Standard"/>
        <w:spacing w:after="0"/>
        <w:rPr>
          <w:rFonts w:cs="Calibri"/>
          <w:color w:val="1E6A39"/>
        </w:rPr>
      </w:pPr>
    </w:p>
    <w:p w:rsidR="001735B9" w:rsidRDefault="001735B9">
      <w:pPr>
        <w:pStyle w:val="Standard"/>
        <w:spacing w:after="0"/>
        <w:rPr>
          <w:rFonts w:cs="Calibri"/>
          <w:color w:val="1E6A39"/>
        </w:rPr>
      </w:pPr>
    </w:p>
    <w:p w:rsidR="00914A2C" w:rsidRDefault="00914A2C">
      <w:pPr>
        <w:rPr>
          <w:rFonts w:ascii="Calibri" w:eastAsia="Calibri" w:hAnsi="Calibri" w:cs="Calibri"/>
          <w:color w:val="1E6A39"/>
          <w:sz w:val="22"/>
          <w:szCs w:val="22"/>
          <w:lang w:bidi="ar-SA"/>
        </w:rPr>
      </w:pPr>
      <w:r>
        <w:rPr>
          <w:rFonts w:cs="Calibri"/>
          <w:color w:val="1E6A39"/>
        </w:rPr>
        <w:br w:type="page"/>
      </w:r>
    </w:p>
    <w:p w:rsidR="001735B9" w:rsidRDefault="001735B9">
      <w:pPr>
        <w:pStyle w:val="Standard"/>
        <w:spacing w:after="0"/>
        <w:rPr>
          <w:rFonts w:cs="Calibri"/>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2223"/>
        <w:gridCol w:w="6777"/>
      </w:tblGrid>
      <w:tr w:rsidR="001735B9" w:rsidTr="00A05962">
        <w:trPr>
          <w:trHeight w:val="538"/>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6777"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IZVANUČIONIČKA   NASTAVA</w:t>
            </w:r>
          </w:p>
        </w:tc>
      </w:tr>
      <w:tr w:rsidR="001735B9">
        <w:trPr>
          <w:trHeight w:val="454"/>
          <w:jc w:val="center"/>
        </w:trPr>
        <w:tc>
          <w:tcPr>
            <w:tcW w:w="2223"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6777"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center"/>
              <w:rPr>
                <w:rFonts w:cs="Calibri"/>
                <w:b/>
                <w:color w:val="000000"/>
              </w:rPr>
            </w:pPr>
            <w:r>
              <w:rPr>
                <w:rFonts w:cs="Calibri"/>
                <w:b/>
                <w:color w:val="000000"/>
              </w:rPr>
              <w:t>POSJET  KAZALIŠTU</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eastAsia="Times New Roman"/>
                <w:color w:val="000000"/>
                <w:lang w:eastAsia="hr-HR"/>
              </w:rPr>
              <w:t xml:space="preserve">Učenici će posjetiti kazalište i pogledati kazališnu predstavu. Predviđen je posjet Kazalištu Trešnja i Zagrebačkom kazalištu lutaka. U ZKL-a učenici će aktivno sudjelovati u radionici u trajanju od 45 minuta.   </w:t>
            </w:r>
            <w:r>
              <w:rPr>
                <w:rFonts w:eastAsia="Times New Roman" w:cs="Arial"/>
                <w:color w:val="000000"/>
                <w:lang w:eastAsia="hr-HR"/>
              </w:rPr>
              <w:t>U kazalište odlazimo ukoliko na repertoaru igra predstava koja nam se uklapa u sadržaje drugog razreda i koju možemo povezati kroz medijsku kulturu s predviđenom lektirom.</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cs="Calibri"/>
                <w:color w:val="000000"/>
              </w:rPr>
            </w:pPr>
            <w:r>
              <w:rPr>
                <w:rFonts w:eastAsia="Times New Roman"/>
                <w:color w:val="000000"/>
                <w:lang w:eastAsia="hr-HR"/>
              </w:rPr>
              <w:t xml:space="preserve">Učiteljice trećih razreda  Dragana Rakonca,  Gordana Omejec, Majda Krčmar Kavić i Marija Mamić. U pratnji idu učiteljice iz produženog boravka  </w:t>
            </w:r>
            <w:r>
              <w:rPr>
                <w:rFonts w:eastAsia="Times New Roman" w:cs="Calibri"/>
                <w:color w:val="000000"/>
                <w:lang w:eastAsia="hr-HR"/>
              </w:rPr>
              <w:t>Martina Mušica, Barbara Kruljac i Jelena Jurić te pomoćnice u nastavi</w:t>
            </w:r>
            <w:r>
              <w:rPr>
                <w:rFonts w:eastAsia="Times New Roman"/>
                <w:color w:val="000000"/>
                <w:lang w:eastAsia="hr-HR"/>
              </w:rPr>
              <w:t>.</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Učenici 3. razreda</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rPr>
                <w:rFonts w:cs="Calibri"/>
                <w:color w:val="000000"/>
              </w:rPr>
            </w:pPr>
            <w:r>
              <w:rPr>
                <w:rFonts w:cs="Calibri"/>
                <w:color w:val="000000"/>
              </w:rPr>
              <w:t>92</w:t>
            </w:r>
            <w:r w:rsidR="002052B7">
              <w:rPr>
                <w:rFonts w:cs="Calibri"/>
                <w:color w:val="000000"/>
              </w:rPr>
              <w:t xml:space="preserve"> učenika</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2</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6"/>
              </w:numPr>
              <w:spacing w:after="0" w:line="240" w:lineRule="auto"/>
              <w:rPr>
                <w:rFonts w:eastAsia="Times New Roman"/>
                <w:color w:val="000000"/>
                <w:lang w:eastAsia="hr-HR"/>
              </w:rPr>
            </w:pPr>
            <w:r>
              <w:rPr>
                <w:rFonts w:eastAsia="Times New Roman"/>
                <w:color w:val="000000"/>
                <w:lang w:eastAsia="hr-HR"/>
              </w:rPr>
              <w:t>utvrditi znanja i pojmove vezane za kazalište: pozornica, gledalište, gledatelji, glumci,</w:t>
            </w:r>
          </w:p>
          <w:p w:rsidR="001735B9" w:rsidRDefault="002052B7">
            <w:pPr>
              <w:pStyle w:val="Standard"/>
              <w:numPr>
                <w:ilvl w:val="0"/>
                <w:numId w:val="12"/>
              </w:numPr>
              <w:spacing w:after="0" w:line="240" w:lineRule="auto"/>
              <w:rPr>
                <w:rFonts w:eastAsia="Times New Roman"/>
                <w:color w:val="000000"/>
                <w:lang w:eastAsia="hr-HR"/>
              </w:rPr>
            </w:pPr>
            <w:r>
              <w:rPr>
                <w:rFonts w:eastAsia="Times New Roman"/>
                <w:color w:val="000000"/>
                <w:lang w:eastAsia="hr-HR"/>
              </w:rPr>
              <w:t>razvijati i poticati interes za posjet kazalištu</w:t>
            </w:r>
          </w:p>
          <w:p w:rsidR="001735B9" w:rsidRDefault="002052B7">
            <w:pPr>
              <w:pStyle w:val="Standard"/>
              <w:numPr>
                <w:ilvl w:val="0"/>
                <w:numId w:val="12"/>
              </w:numPr>
              <w:spacing w:after="0" w:line="240" w:lineRule="auto"/>
              <w:rPr>
                <w:rFonts w:eastAsia="Times New Roman"/>
                <w:color w:val="000000"/>
                <w:lang w:eastAsia="hr-HR"/>
              </w:rPr>
            </w:pPr>
            <w:r>
              <w:rPr>
                <w:rFonts w:eastAsia="Times New Roman"/>
                <w:color w:val="000000"/>
                <w:lang w:eastAsia="hr-HR"/>
              </w:rPr>
              <w:t>razvijati kulturu ponašanja u javnoj ustanovi</w:t>
            </w:r>
          </w:p>
          <w:p w:rsidR="001735B9" w:rsidRDefault="002052B7">
            <w:pPr>
              <w:pStyle w:val="Standard"/>
              <w:numPr>
                <w:ilvl w:val="0"/>
                <w:numId w:val="12"/>
              </w:numPr>
              <w:spacing w:after="0" w:line="240" w:lineRule="auto"/>
              <w:rPr>
                <w:rFonts w:eastAsia="Times New Roman"/>
                <w:color w:val="000000"/>
                <w:lang w:eastAsia="hr-HR"/>
              </w:rPr>
            </w:pPr>
            <w:r>
              <w:rPr>
                <w:rFonts w:eastAsia="Times New Roman"/>
                <w:color w:val="000000"/>
                <w:lang w:eastAsia="hr-HR"/>
              </w:rPr>
              <w:t>upućivanje učenika na doživljajne mogućnosti scenskog djela</w:t>
            </w:r>
          </w:p>
          <w:p w:rsidR="001735B9" w:rsidRDefault="002052B7">
            <w:pPr>
              <w:pStyle w:val="Standard"/>
              <w:numPr>
                <w:ilvl w:val="0"/>
                <w:numId w:val="12"/>
              </w:numPr>
              <w:spacing w:after="0" w:line="240" w:lineRule="auto"/>
              <w:ind w:firstLine="0"/>
              <w:rPr>
                <w:rFonts w:eastAsia="Times New Roman"/>
                <w:color w:val="000000"/>
                <w:lang w:eastAsia="hr-HR"/>
              </w:rPr>
            </w:pPr>
            <w:r>
              <w:rPr>
                <w:rFonts w:eastAsia="Times New Roman"/>
                <w:color w:val="000000"/>
                <w:lang w:eastAsia="hr-HR"/>
              </w:rPr>
              <w:t>(scena, govor, pokret, zvuk, radnja)</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7"/>
              </w:numPr>
              <w:spacing w:after="0" w:line="240" w:lineRule="auto"/>
              <w:rPr>
                <w:rFonts w:eastAsia="Times New Roman"/>
                <w:color w:val="000000"/>
                <w:lang w:eastAsia="hr-HR"/>
              </w:rPr>
            </w:pPr>
            <w:r>
              <w:rPr>
                <w:rFonts w:eastAsia="Times New Roman"/>
                <w:color w:val="000000"/>
                <w:lang w:eastAsia="hr-HR"/>
              </w:rPr>
              <w:t>osposobiti učenike za komunikaciju sa scenskim djelom</w:t>
            </w:r>
          </w:p>
          <w:p w:rsidR="001735B9" w:rsidRDefault="002052B7">
            <w:pPr>
              <w:pStyle w:val="Standard"/>
              <w:numPr>
                <w:ilvl w:val="0"/>
                <w:numId w:val="7"/>
              </w:numPr>
              <w:spacing w:after="0" w:line="240" w:lineRule="auto"/>
              <w:rPr>
                <w:rFonts w:eastAsia="Times New Roman"/>
                <w:color w:val="000000"/>
                <w:lang w:eastAsia="hr-HR"/>
              </w:rPr>
            </w:pPr>
            <w:r>
              <w:rPr>
                <w:rFonts w:eastAsia="Times New Roman"/>
                <w:color w:val="000000"/>
                <w:lang w:eastAsia="hr-HR"/>
              </w:rPr>
              <w:t>osposobiti učenike za jezičnu komunikaciju koja im omogućuje ovladavanje nastavnim sadržajima i uključuje u proces cjeloživotnog učenja</w:t>
            </w:r>
          </w:p>
          <w:p w:rsidR="001735B9" w:rsidRDefault="002052B7">
            <w:pPr>
              <w:pStyle w:val="Standard"/>
              <w:numPr>
                <w:ilvl w:val="0"/>
                <w:numId w:val="7"/>
              </w:numPr>
              <w:spacing w:after="0" w:line="240" w:lineRule="auto"/>
              <w:rPr>
                <w:rFonts w:eastAsia="Times New Roman"/>
                <w:color w:val="000000"/>
                <w:lang w:eastAsia="hr-HR"/>
              </w:rPr>
            </w:pPr>
            <w:r>
              <w:rPr>
                <w:rFonts w:eastAsia="Times New Roman"/>
                <w:color w:val="000000"/>
                <w:lang w:eastAsia="hr-HR"/>
              </w:rPr>
              <w:t>razvijanje ljubavi prema scenskom izričaju i izgovorenoj riječi, bogaćenje rječnika, jačanje svijesti o vrijednostima i bogatstvu hrvatskoga književnoga jezika</w:t>
            </w:r>
          </w:p>
          <w:p w:rsidR="001735B9" w:rsidRDefault="002052B7">
            <w:pPr>
              <w:pStyle w:val="Standard"/>
              <w:numPr>
                <w:ilvl w:val="0"/>
                <w:numId w:val="7"/>
              </w:numPr>
              <w:spacing w:after="0" w:line="240" w:lineRule="auto"/>
              <w:rPr>
                <w:rFonts w:eastAsia="Times New Roman"/>
                <w:color w:val="000000"/>
                <w:lang w:eastAsia="hr-HR"/>
              </w:rPr>
            </w:pPr>
            <w:r>
              <w:rPr>
                <w:rFonts w:eastAsia="Times New Roman"/>
                <w:color w:val="000000"/>
                <w:lang w:eastAsia="hr-HR"/>
              </w:rPr>
              <w:t>poticanje kreativnosti i učeničkog stvaralaštva</w:t>
            </w:r>
          </w:p>
          <w:p w:rsidR="001735B9" w:rsidRDefault="002052B7">
            <w:pPr>
              <w:pStyle w:val="Standard"/>
              <w:numPr>
                <w:ilvl w:val="0"/>
                <w:numId w:val="7"/>
              </w:numPr>
              <w:spacing w:after="0" w:line="240" w:lineRule="auto"/>
              <w:rPr>
                <w:rFonts w:eastAsia="Times New Roman"/>
                <w:color w:val="000000"/>
                <w:lang w:eastAsia="hr-HR"/>
              </w:rPr>
            </w:pPr>
            <w:r>
              <w:rPr>
                <w:rFonts w:eastAsia="Times New Roman"/>
                <w:color w:val="000000"/>
                <w:lang w:eastAsia="hr-HR"/>
              </w:rPr>
              <w:t>razumijevanje poruke i raspravljanje o istoj</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71"/>
              </w:numPr>
              <w:spacing w:after="0" w:line="240" w:lineRule="auto"/>
              <w:rPr>
                <w:rFonts w:eastAsia="Times New Roman"/>
                <w:color w:val="000000"/>
                <w:lang w:eastAsia="hr-HR"/>
              </w:rPr>
            </w:pPr>
            <w:r>
              <w:rPr>
                <w:rFonts w:eastAsia="Times New Roman"/>
                <w:color w:val="000000"/>
                <w:lang w:eastAsia="hr-HR"/>
              </w:rPr>
              <w:t>odlazak do kazališta pješice ili autobusom</w:t>
            </w:r>
          </w:p>
          <w:p w:rsidR="001735B9" w:rsidRDefault="002052B7">
            <w:pPr>
              <w:pStyle w:val="Standard"/>
              <w:numPr>
                <w:ilvl w:val="0"/>
                <w:numId w:val="71"/>
              </w:numPr>
              <w:spacing w:after="0" w:line="240" w:lineRule="auto"/>
              <w:rPr>
                <w:rFonts w:eastAsia="Times New Roman"/>
                <w:color w:val="000000"/>
                <w:lang w:eastAsia="hr-HR"/>
              </w:rPr>
            </w:pPr>
            <w:r>
              <w:rPr>
                <w:rFonts w:eastAsia="Times New Roman"/>
                <w:color w:val="000000"/>
                <w:lang w:eastAsia="hr-HR"/>
              </w:rPr>
              <w:t>gledanje kazališne predstave</w:t>
            </w:r>
          </w:p>
          <w:p w:rsidR="001735B9" w:rsidRDefault="002052B7">
            <w:pPr>
              <w:pStyle w:val="Standard"/>
              <w:numPr>
                <w:ilvl w:val="0"/>
                <w:numId w:val="71"/>
              </w:numPr>
              <w:spacing w:after="0" w:line="240" w:lineRule="auto"/>
              <w:rPr>
                <w:rFonts w:eastAsia="Times New Roman"/>
                <w:color w:val="000000"/>
                <w:lang w:eastAsia="hr-HR"/>
              </w:rPr>
            </w:pPr>
            <w:r>
              <w:rPr>
                <w:rFonts w:eastAsia="Times New Roman"/>
                <w:color w:val="000000"/>
                <w:lang w:eastAsia="hr-HR"/>
              </w:rPr>
              <w:t>sudjelovanje u radionici u ZKL-a</w:t>
            </w:r>
          </w:p>
        </w:tc>
      </w:tr>
      <w:tr w:rsidR="001735B9">
        <w:trPr>
          <w:trHeight w:val="499"/>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color w:val="000000"/>
              </w:rPr>
            </w:pPr>
            <w:r>
              <w:rPr>
                <w:rFonts w:cs="Calibri"/>
                <w:color w:val="000000"/>
              </w:rPr>
              <w:t>Tijekom školske godine</w:t>
            </w:r>
          </w:p>
        </w:tc>
      </w:tr>
      <w:tr w:rsidR="001735B9">
        <w:trPr>
          <w:trHeight w:val="750"/>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spacing w:after="0" w:line="240" w:lineRule="auto"/>
              <w:rPr>
                <w:rFonts w:eastAsia="Times New Roman" w:cs="Arial"/>
                <w:color w:val="000000"/>
                <w:lang w:eastAsia="hr-HR"/>
              </w:rPr>
            </w:pPr>
            <w:r>
              <w:rPr>
                <w:rFonts w:eastAsia="Times New Roman" w:cs="Arial"/>
                <w:color w:val="000000"/>
                <w:lang w:eastAsia="hr-HR"/>
              </w:rPr>
              <w:t>ulaznica (cca 50kn po učeniku)</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38"/>
              </w:numPr>
              <w:spacing w:after="0" w:line="240" w:lineRule="auto"/>
              <w:rPr>
                <w:rFonts w:eastAsia="Times New Roman"/>
                <w:color w:val="000000"/>
                <w:lang w:eastAsia="hr-HR"/>
              </w:rPr>
            </w:pPr>
            <w:r>
              <w:rPr>
                <w:rFonts w:eastAsia="Times New Roman"/>
                <w:color w:val="000000"/>
                <w:lang w:eastAsia="hr-HR"/>
              </w:rPr>
              <w:t>vrednovanje komunikacijskih i govornih vještina</w:t>
            </w:r>
          </w:p>
          <w:p w:rsidR="001735B9" w:rsidRDefault="002052B7">
            <w:pPr>
              <w:pStyle w:val="Standard"/>
              <w:numPr>
                <w:ilvl w:val="0"/>
                <w:numId w:val="70"/>
              </w:numPr>
              <w:spacing w:after="0" w:line="240" w:lineRule="auto"/>
              <w:rPr>
                <w:rFonts w:eastAsia="Times New Roman"/>
                <w:color w:val="000000"/>
                <w:lang w:eastAsia="hr-HR"/>
              </w:rPr>
            </w:pPr>
            <w:r>
              <w:rPr>
                <w:rFonts w:eastAsia="Times New Roman"/>
                <w:color w:val="000000"/>
                <w:lang w:eastAsia="hr-HR"/>
              </w:rPr>
              <w:t>vrednovanje likovnog izraza</w:t>
            </w:r>
          </w:p>
          <w:p w:rsidR="001735B9" w:rsidRDefault="002052B7">
            <w:pPr>
              <w:pStyle w:val="Standard"/>
              <w:numPr>
                <w:ilvl w:val="0"/>
                <w:numId w:val="70"/>
              </w:numPr>
              <w:spacing w:after="0" w:line="240" w:lineRule="auto"/>
              <w:rPr>
                <w:rFonts w:eastAsia="Times New Roman"/>
                <w:color w:val="000000"/>
                <w:lang w:eastAsia="hr-HR"/>
              </w:rPr>
            </w:pPr>
            <w:r>
              <w:rPr>
                <w:rFonts w:eastAsia="Times New Roman"/>
                <w:color w:val="000000"/>
                <w:lang w:eastAsia="hr-HR"/>
              </w:rPr>
              <w:t>vrednovanje pismenog izraza</w:t>
            </w:r>
          </w:p>
        </w:tc>
      </w:tr>
      <w:tr w:rsidR="001735B9">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lastRenderedPageBreak/>
              <w:t>Način korištenja rezultata vrednovanja</w:t>
            </w:r>
          </w:p>
        </w:tc>
        <w:tc>
          <w:tcPr>
            <w:tcW w:w="677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numPr>
                <w:ilvl w:val="0"/>
                <w:numId w:val="139"/>
              </w:numPr>
              <w:rPr>
                <w:rFonts w:ascii="Calibri" w:hAnsi="Calibri" w:cs="Calibri"/>
                <w:color w:val="000000"/>
              </w:rPr>
            </w:pPr>
            <w:r>
              <w:rPr>
                <w:rFonts w:ascii="Calibri" w:hAnsi="Calibri" w:cs="Calibri"/>
                <w:color w:val="000000"/>
              </w:rPr>
              <w:t xml:space="preserve"> </w:t>
            </w:r>
            <w:r>
              <w:rPr>
                <w:rFonts w:ascii="Calibri" w:hAnsi="Calibri" w:cs="Arial"/>
                <w:color w:val="000000"/>
                <w:lang w:eastAsia="hr-HR"/>
              </w:rPr>
              <w:t>povećanje kvalitete nastavnog rada i motivacije učenika</w:t>
            </w:r>
          </w:p>
          <w:p w:rsidR="001735B9" w:rsidRDefault="002052B7">
            <w:pPr>
              <w:pStyle w:val="Standard"/>
              <w:numPr>
                <w:ilvl w:val="0"/>
                <w:numId w:val="18"/>
              </w:numPr>
              <w:spacing w:after="0" w:line="240" w:lineRule="auto"/>
              <w:rPr>
                <w:rFonts w:eastAsia="Times New Roman" w:cs="Arial"/>
                <w:color w:val="000000"/>
                <w:lang w:eastAsia="hr-HR"/>
              </w:rPr>
            </w:pPr>
            <w:r>
              <w:rPr>
                <w:rFonts w:eastAsia="Times New Roman" w:cs="Arial"/>
                <w:color w:val="000000"/>
                <w:lang w:eastAsia="hr-HR"/>
              </w:rPr>
              <w:t>međupredmetna korelacija</w:t>
            </w:r>
          </w:p>
          <w:p w:rsidR="001735B9" w:rsidRDefault="002052B7">
            <w:pPr>
              <w:pStyle w:val="Odlomakpopisa"/>
              <w:numPr>
                <w:ilvl w:val="0"/>
                <w:numId w:val="18"/>
              </w:numPr>
              <w:rPr>
                <w:rFonts w:ascii="Calibri" w:hAnsi="Calibri" w:cs="Arial"/>
                <w:color w:val="000000"/>
                <w:lang w:eastAsia="hr-HR"/>
              </w:rPr>
            </w:pPr>
            <w:r>
              <w:rPr>
                <w:rFonts w:ascii="Calibri" w:hAnsi="Calibri" w:cs="Arial"/>
                <w:color w:val="000000"/>
                <w:lang w:eastAsia="hr-HR"/>
              </w:rPr>
              <w:t>razvijanje opće kulture</w:t>
            </w:r>
          </w:p>
        </w:tc>
      </w:tr>
    </w:tbl>
    <w:p w:rsidR="001735B9" w:rsidRDefault="001735B9">
      <w:pPr>
        <w:pStyle w:val="Standard"/>
        <w:pageBreakBefore/>
        <w:rPr>
          <w:rFonts w:cs="Calibri"/>
          <w:color w:val="1E6A39"/>
          <w:sz w:val="24"/>
          <w:szCs w:val="24"/>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Tr="00A05962">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bCs/>
                <w:color w:val="000000"/>
              </w:rPr>
            </w:pPr>
            <w:r>
              <w:rPr>
                <w:rFonts w:cs="Calibri"/>
                <w:b/>
                <w:bCs/>
                <w:color w:val="000000"/>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jc w:val="center"/>
              <w:rPr>
                <w:rFonts w:cs="Calibri"/>
                <w:b/>
                <w:caps/>
                <w:color w:val="000000"/>
              </w:rPr>
            </w:pPr>
            <w:r>
              <w:rPr>
                <w:rFonts w:cs="Calibri"/>
                <w:b/>
                <w:caps/>
                <w:color w:val="000000"/>
              </w:rPr>
              <w:t>IZVANUČIONIČKA  NASTAVA</w:t>
            </w:r>
          </w:p>
        </w:tc>
      </w:tr>
      <w:tr w:rsidR="0017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snapToGrid w:val="0"/>
              <w:rPr>
                <w:rFonts w:cs="Calibri"/>
                <w:b/>
                <w:bCs/>
                <w:caps/>
                <w:color w:val="000000"/>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rPr>
                <w:rFonts w:cs="Calibri"/>
                <w:b/>
                <w:bCs/>
                <w:color w:val="000000"/>
              </w:rPr>
            </w:pPr>
            <w:r>
              <w:rPr>
                <w:rFonts w:cs="Calibri"/>
                <w:b/>
                <w:bCs/>
                <w:color w:val="000000"/>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jc w:val="center"/>
              <w:rPr>
                <w:rFonts w:cs="Calibri"/>
                <w:b/>
                <w:color w:val="000000"/>
              </w:rPr>
            </w:pPr>
            <w:r>
              <w:rPr>
                <w:rFonts w:cs="Calibri"/>
                <w:b/>
                <w:color w:val="000000"/>
              </w:rPr>
              <w:t>POSJET MUZEJU</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Arial"/>
                <w:color w:val="000000"/>
                <w:shd w:val="clear" w:color="auto" w:fill="FFFFFF"/>
              </w:rPr>
            </w:pPr>
            <w:r>
              <w:rPr>
                <w:rFonts w:cs="Arial"/>
                <w:color w:val="000000"/>
                <w:shd w:val="clear" w:color="auto" w:fill="FFFFFF"/>
              </w:rPr>
              <w:t>Posjet muzeju  gdje će učenici usvojiti znanja o određenoj izložbenoj postavi te sudjelovati u radionicama na kojima će usvojiti određena znanja i vještine.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Arial"/>
                <w:color w:val="000000"/>
              </w:rPr>
              <w:t xml:space="preserve">Učiteljice 3.razreda: Gordana Omejec, Dragana Rakonca, Majda Krčmar Kavić, Marija Mamić, učitelji u produženom boravku: </w:t>
            </w:r>
            <w:bookmarkStart w:id="6" w:name="_Hlk759645781"/>
            <w:r>
              <w:rPr>
                <w:rFonts w:eastAsia="Times New Roman" w:cs="Calibri"/>
                <w:color w:val="000000"/>
                <w:lang w:eastAsia="hr-HR"/>
              </w:rPr>
              <w:t>Martina Mušica, Barbara Kruljac i Jelena Jurić te pomoćnice u nastavi.</w:t>
            </w:r>
            <w:bookmarkEnd w:id="6"/>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Učenici  3. razred</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jc w:val="both"/>
              <w:rPr>
                <w:rFonts w:cs="Calibri"/>
                <w:color w:val="000000"/>
              </w:rPr>
            </w:pPr>
            <w:r>
              <w:rPr>
                <w:rFonts w:cs="Calibri"/>
                <w:color w:val="000000"/>
              </w:rPr>
              <w:t>92</w:t>
            </w:r>
            <w:r w:rsidR="002052B7">
              <w:rPr>
                <w:rFonts w:cs="Calibri"/>
                <w:color w:val="000000"/>
              </w:rPr>
              <w:t xml:space="preserve"> učenika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3</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40"/>
              </w:numPr>
              <w:spacing w:after="0" w:line="240" w:lineRule="auto"/>
              <w:rPr>
                <w:rFonts w:eastAsia="TrebuchetMS" w:cs="Calibri"/>
                <w:color w:val="000000"/>
                <w:lang w:eastAsia="hr-HR"/>
              </w:rPr>
            </w:pPr>
            <w:r>
              <w:rPr>
                <w:rFonts w:eastAsia="TrebuchetMS" w:cs="Calibri"/>
                <w:color w:val="000000"/>
                <w:lang w:eastAsia="hr-HR"/>
              </w:rPr>
              <w:t>razvijati kulturu ponašanja u javnim ustanovama i na javnim mjestima</w:t>
            </w:r>
          </w:p>
          <w:p w:rsidR="001735B9" w:rsidRDefault="002052B7">
            <w:pPr>
              <w:pStyle w:val="Standard"/>
              <w:numPr>
                <w:ilvl w:val="0"/>
                <w:numId w:val="45"/>
              </w:numPr>
              <w:spacing w:after="0" w:line="240" w:lineRule="auto"/>
              <w:rPr>
                <w:rFonts w:eastAsia="TrebuchetMS" w:cs="Calibri"/>
                <w:color w:val="000000"/>
                <w:lang w:eastAsia="hr-HR"/>
              </w:rPr>
            </w:pPr>
            <w:r>
              <w:rPr>
                <w:rFonts w:eastAsia="TrebuchetMS" w:cs="Calibri"/>
                <w:color w:val="000000"/>
                <w:lang w:eastAsia="hr-HR"/>
              </w:rPr>
              <w:t>razvijati estetske vrijednosti</w:t>
            </w:r>
          </w:p>
          <w:p w:rsidR="001735B9" w:rsidRDefault="002052B7">
            <w:pPr>
              <w:pStyle w:val="Standard"/>
              <w:numPr>
                <w:ilvl w:val="0"/>
                <w:numId w:val="45"/>
              </w:numPr>
              <w:spacing w:after="0" w:line="240" w:lineRule="auto"/>
              <w:rPr>
                <w:rFonts w:eastAsia="TrebuchetMS" w:cs="Calibri"/>
                <w:color w:val="000000"/>
                <w:lang w:eastAsia="hr-HR"/>
              </w:rPr>
            </w:pPr>
            <w:r>
              <w:rPr>
                <w:rFonts w:eastAsia="TrebuchetMS" w:cs="Calibri"/>
                <w:color w:val="000000"/>
                <w:lang w:eastAsia="hr-HR"/>
              </w:rPr>
              <w:t>snalaženje u prostoru prema zadanim odrednicama</w:t>
            </w:r>
          </w:p>
          <w:p w:rsidR="001735B9" w:rsidRDefault="002052B7">
            <w:pPr>
              <w:pStyle w:val="Standard"/>
              <w:numPr>
                <w:ilvl w:val="0"/>
                <w:numId w:val="45"/>
              </w:numPr>
              <w:spacing w:after="0" w:line="240" w:lineRule="auto"/>
              <w:jc w:val="both"/>
              <w:rPr>
                <w:rFonts w:eastAsia="TrebuchetMS" w:cs="Calibri"/>
                <w:color w:val="000000"/>
                <w:lang w:eastAsia="hr-HR"/>
              </w:rPr>
            </w:pPr>
            <w:r>
              <w:rPr>
                <w:rFonts w:eastAsia="TrebuchetMS" w:cs="Calibri"/>
                <w:color w:val="000000"/>
                <w:lang w:eastAsia="hr-HR"/>
              </w:rPr>
              <w:t>ponavljanje i proširivanje znanja povijesti te proširivanje opće kulture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numPr>
                <w:ilvl w:val="0"/>
                <w:numId w:val="141"/>
              </w:numPr>
              <w:spacing w:after="0" w:line="240" w:lineRule="auto"/>
              <w:jc w:val="both"/>
              <w:rPr>
                <w:rFonts w:eastAsia="TrebuchetMS" w:cs="Calibri"/>
                <w:color w:val="000000"/>
                <w:lang w:eastAsia="hr-HR"/>
              </w:rPr>
            </w:pPr>
            <w:r>
              <w:rPr>
                <w:rFonts w:eastAsia="TrebuchetMS" w:cs="Calibri"/>
                <w:color w:val="000000"/>
                <w:lang w:eastAsia="hr-HR"/>
              </w:rPr>
              <w:t>razvijati senzibilitet za umjetnost i kulturnu baštinu</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84"/>
              </w:numPr>
              <w:spacing w:after="0" w:line="240" w:lineRule="auto"/>
              <w:rPr>
                <w:rFonts w:eastAsia="TrebuchetMS" w:cs="Calibri"/>
                <w:color w:val="000000"/>
                <w:lang w:eastAsia="hr-HR"/>
              </w:rPr>
            </w:pPr>
            <w:r>
              <w:rPr>
                <w:rFonts w:eastAsia="TrebuchetMS" w:cs="Calibri"/>
                <w:color w:val="000000"/>
                <w:lang w:eastAsia="hr-HR"/>
              </w:rPr>
              <w:t>odlazak do muzeja organiziranim prijevozom</w:t>
            </w:r>
          </w:p>
          <w:p w:rsidR="001735B9" w:rsidRDefault="002052B7">
            <w:pPr>
              <w:pStyle w:val="Standard"/>
              <w:numPr>
                <w:ilvl w:val="0"/>
                <w:numId w:val="84"/>
              </w:numPr>
              <w:spacing w:after="0" w:line="240" w:lineRule="auto"/>
              <w:rPr>
                <w:rFonts w:eastAsia="TrebuchetMS" w:cs="Calibri"/>
                <w:color w:val="000000"/>
                <w:lang w:eastAsia="hr-HR"/>
              </w:rPr>
            </w:pPr>
            <w:r>
              <w:rPr>
                <w:rFonts w:eastAsia="TrebuchetMS" w:cs="Calibri"/>
                <w:color w:val="000000"/>
                <w:lang w:eastAsia="hr-HR"/>
              </w:rPr>
              <w:t>razgledavanje postava</w:t>
            </w:r>
          </w:p>
          <w:p w:rsidR="001735B9" w:rsidRDefault="002052B7">
            <w:pPr>
              <w:pStyle w:val="Standard"/>
              <w:numPr>
                <w:ilvl w:val="0"/>
                <w:numId w:val="84"/>
              </w:numPr>
              <w:spacing w:after="0" w:line="240" w:lineRule="auto"/>
              <w:jc w:val="both"/>
              <w:rPr>
                <w:rFonts w:eastAsia="TrebuchetMS" w:cs="Calibri"/>
                <w:color w:val="000000"/>
                <w:lang w:eastAsia="hr-HR"/>
              </w:rPr>
            </w:pPr>
            <w:r>
              <w:rPr>
                <w:rFonts w:eastAsia="TrebuchetMS" w:cs="Calibri"/>
                <w:color w:val="000000"/>
                <w:lang w:eastAsia="hr-HR"/>
              </w:rPr>
              <w:t>sudjelovanje u radionici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Tijekom školske godine 2021. /2022.</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jc w:val="both"/>
              <w:rPr>
                <w:rFonts w:cs="Calibri"/>
                <w:color w:val="000000"/>
              </w:rPr>
            </w:pPr>
            <w:r>
              <w:rPr>
                <w:rFonts w:cs="Calibri"/>
                <w:color w:val="000000"/>
              </w:rPr>
              <w:t>ulaznica za muzej + troškovi prijevoza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84"/>
              </w:numPr>
              <w:spacing w:after="0" w:line="240" w:lineRule="auto"/>
              <w:rPr>
                <w:rFonts w:eastAsia="Times New Roman" w:cs="Calibri"/>
                <w:color w:val="000000"/>
                <w:lang w:eastAsia="hr-HR"/>
              </w:rPr>
            </w:pPr>
            <w:r>
              <w:rPr>
                <w:rFonts w:eastAsia="Times New Roman" w:cs="Calibri"/>
                <w:color w:val="000000"/>
                <w:lang w:eastAsia="hr-HR"/>
              </w:rPr>
              <w:t>oslikavanje doživljaja, analiza i razumijevanje sadržaja radionice i muzeja</w:t>
            </w:r>
          </w:p>
          <w:p w:rsidR="001735B9" w:rsidRDefault="002052B7">
            <w:pPr>
              <w:pStyle w:val="Standard"/>
              <w:numPr>
                <w:ilvl w:val="0"/>
                <w:numId w:val="84"/>
              </w:numPr>
              <w:spacing w:after="0" w:line="240" w:lineRule="auto"/>
              <w:jc w:val="both"/>
              <w:rPr>
                <w:rFonts w:eastAsia="Times New Roman" w:cs="Calibri"/>
                <w:color w:val="000000"/>
                <w:lang w:eastAsia="hr-HR"/>
              </w:rPr>
            </w:pPr>
            <w:r>
              <w:rPr>
                <w:rFonts w:eastAsia="Times New Roman" w:cs="Calibri"/>
                <w:color w:val="000000"/>
                <w:lang w:eastAsia="hr-HR"/>
              </w:rPr>
              <w:t>nastavni listići, usmeno ponavljanje, razgovor, diskusija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rPr>
                <w:rFonts w:cs="Calibri"/>
                <w:b/>
                <w:bCs/>
                <w:color w:val="000000"/>
              </w:rPr>
            </w:pPr>
            <w:r>
              <w:rPr>
                <w:rFonts w:cs="Calibri"/>
                <w:b/>
                <w:bCs/>
                <w:color w:val="000000"/>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numPr>
                <w:ilvl w:val="0"/>
                <w:numId w:val="84"/>
              </w:numPr>
              <w:spacing w:after="0" w:line="240" w:lineRule="auto"/>
              <w:rPr>
                <w:rFonts w:eastAsia="TrebuchetMS" w:cs="Calibri"/>
                <w:color w:val="000000"/>
                <w:lang w:eastAsia="hr-HR"/>
              </w:rPr>
            </w:pPr>
            <w:r>
              <w:rPr>
                <w:rFonts w:eastAsia="TrebuchetMS" w:cs="Calibri"/>
                <w:color w:val="000000"/>
                <w:lang w:eastAsia="hr-HR"/>
              </w:rPr>
              <w:t>prezentacija stečenog znanja putem tematskog panoa</w:t>
            </w:r>
          </w:p>
          <w:p w:rsidR="001735B9" w:rsidRDefault="002052B7">
            <w:pPr>
              <w:pStyle w:val="Standard"/>
              <w:numPr>
                <w:ilvl w:val="0"/>
                <w:numId w:val="84"/>
              </w:numPr>
              <w:spacing w:after="0" w:line="240" w:lineRule="auto"/>
              <w:jc w:val="both"/>
              <w:rPr>
                <w:rFonts w:eastAsia="TrebuchetMS" w:cs="Calibri"/>
                <w:color w:val="000000"/>
                <w:lang w:eastAsia="hr-HR"/>
              </w:rPr>
            </w:pPr>
            <w:r>
              <w:rPr>
                <w:rFonts w:eastAsia="TrebuchetMS" w:cs="Calibri"/>
                <w:color w:val="000000"/>
                <w:lang w:eastAsia="hr-HR"/>
              </w:rPr>
              <w:t>korištenje iskustva za što uspješniji daljnji nastavni rad</w:t>
            </w:r>
          </w:p>
        </w:tc>
      </w:tr>
    </w:tbl>
    <w:p w:rsidR="001735B9" w:rsidRDefault="001735B9">
      <w:pPr>
        <w:pStyle w:val="Standard"/>
        <w:spacing w:after="0" w:line="240" w:lineRule="auto"/>
        <w:rPr>
          <w:rFonts w:cs="Calibri"/>
          <w:b/>
          <w:bCs/>
          <w:color w:val="1E6A39"/>
        </w:rPr>
      </w:pPr>
    </w:p>
    <w:p w:rsidR="001735B9" w:rsidRDefault="001735B9">
      <w:pPr>
        <w:pStyle w:val="Standard"/>
        <w:spacing w:after="0" w:line="240" w:lineRule="auto"/>
        <w:rPr>
          <w:rFonts w:cs="Calibri"/>
          <w:b/>
          <w:bCs/>
          <w:color w:val="1E6A39"/>
        </w:rPr>
        <w:sectPr w:rsidR="001735B9">
          <w:pgSz w:w="11906" w:h="16838"/>
          <w:pgMar w:top="1418" w:right="1418" w:bottom="1418" w:left="1418" w:header="720" w:footer="720" w:gutter="0"/>
          <w:cols w:space="720"/>
        </w:sectPr>
      </w:pP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Tr="00F36740">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bCs/>
                <w:sz w:val="24"/>
                <w:szCs w:val="24"/>
                <w:lang w:eastAsia="hr-HR"/>
              </w:rPr>
            </w:pPr>
            <w:r>
              <w:rPr>
                <w:rFonts w:eastAsia="Times New Roman" w:cs="Arial"/>
                <w:b/>
                <w:bCs/>
                <w:sz w:val="24"/>
                <w:szCs w:val="24"/>
                <w:lang w:eastAsia="hr-HR"/>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caps/>
                <w:sz w:val="24"/>
                <w:szCs w:val="24"/>
                <w:lang w:eastAsia="hr-HR"/>
              </w:rPr>
            </w:pPr>
            <w:r>
              <w:rPr>
                <w:rFonts w:eastAsia="Times New Roman" w:cs="Arial"/>
                <w:b/>
                <w:caps/>
                <w:sz w:val="24"/>
                <w:szCs w:val="24"/>
                <w:lang w:eastAsia="hr-HR"/>
              </w:rPr>
              <w:t>IZVANUČIONIČKA  NASTAVA</w:t>
            </w:r>
          </w:p>
        </w:tc>
      </w:tr>
      <w:tr w:rsidR="0017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lang w:eastAsia="hr-HR"/>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center"/>
              <w:rPr>
                <w:rFonts w:eastAsia="Times New Roman" w:cs="Arial"/>
                <w:b/>
                <w:lang w:eastAsia="hr-HR"/>
              </w:rPr>
            </w:pPr>
            <w:r>
              <w:rPr>
                <w:rFonts w:eastAsia="Times New Roman" w:cs="Arial"/>
                <w:b/>
                <w:lang w:eastAsia="hr-HR"/>
              </w:rPr>
              <w:t>ŠKOLA  U  PRIRODI  SLJEME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both"/>
              <w:rPr>
                <w:rFonts w:eastAsia="Times New Roman"/>
                <w:lang w:eastAsia="hr-HR"/>
              </w:rPr>
            </w:pPr>
            <w:r>
              <w:rPr>
                <w:rFonts w:eastAsia="Times New Roman" w:cs="Calibri"/>
                <w:lang w:eastAsia="hr-HR"/>
              </w:rPr>
              <w:t>Učenici trećih razreda pet dana će boraviti u Domu Crvenog križa.</w:t>
            </w:r>
            <w:r>
              <w:rPr>
                <w:rFonts w:ascii="Times New Roman" w:eastAsia="Times New Roman" w:hAnsi="Times New Roman"/>
                <w:sz w:val="24"/>
                <w:szCs w:val="24"/>
                <w:lang w:eastAsia="hr-HR"/>
              </w:rPr>
              <w:t xml:space="preserve"> </w:t>
            </w:r>
            <w:r>
              <w:rPr>
                <w:rFonts w:eastAsia="Times New Roman"/>
                <w:lang w:eastAsia="hr-HR"/>
              </w:rPr>
              <w:t>Kao zaseban nastavni oblik, Škola u prirodi ima važnu odgojnu i obrazovnu zadaću. Radom, učenjem i druženjem u Školi u prirodi učenici provjeravaju znanja i iskustva, vježbaju i primjenjuju ih u stvarnoj životnoj sredini. Program je razrađen na: nastavne sadržaje, športsko-rekreacijske sadržaje i slobodno vrijeme, a svi nastavni predmeti u Školi u prirodi izvode se prema Nastavnom planu i programu. Tijekom svog boravka učenici će imati priliku slušati određena predavanja i provodite dosta vremena u aktivnostima vezanim za snalaženje u prirodi.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both"/>
              <w:rPr>
                <w:rFonts w:eastAsia="Times New Roman"/>
                <w:lang w:eastAsia="hr-HR"/>
              </w:rPr>
            </w:pPr>
            <w:r>
              <w:rPr>
                <w:rFonts w:eastAsia="Times New Roman"/>
                <w:lang w:eastAsia="hr-HR"/>
              </w:rPr>
              <w:t xml:space="preserve">Učiteljice trećih razreda  Dragana Rakonca,  Gordana Omejec, Majda Krčmar Kavić,  i Marija Mamić. U pratnji idu učiteljice iz produženog boravka  </w:t>
            </w:r>
            <w:bookmarkStart w:id="7" w:name="_Hlk759645782"/>
            <w:r>
              <w:rPr>
                <w:rFonts w:eastAsia="Times New Roman" w:cs="Calibri"/>
                <w:color w:val="000000"/>
                <w:lang w:eastAsia="hr-HR"/>
              </w:rPr>
              <w:t>Martina Mušica, Barbara Kruljac i Jelena Jurić te pomoćnice u nastavi.</w:t>
            </w:r>
            <w:bookmarkEnd w:id="7"/>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Učenici trećih razreda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C46ACF">
            <w:pPr>
              <w:pStyle w:val="Standard"/>
              <w:widowControl w:val="0"/>
              <w:spacing w:after="0" w:line="240" w:lineRule="auto"/>
              <w:rPr>
                <w:rFonts w:eastAsia="Times New Roman" w:cs="Arial"/>
                <w:lang w:eastAsia="hr-HR"/>
              </w:rPr>
            </w:pPr>
            <w:r>
              <w:rPr>
                <w:rFonts w:eastAsia="Times New Roman" w:cs="Arial"/>
                <w:lang w:eastAsia="hr-HR"/>
              </w:rPr>
              <w:t>92</w:t>
            </w:r>
            <w:r w:rsidR="002052B7">
              <w:rPr>
                <w:rFonts w:eastAsia="Times New Roman" w:cs="Arial"/>
                <w:lang w:eastAsia="hr-HR"/>
              </w:rPr>
              <w:t xml:space="preserve"> učenika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5 integriranih dana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4"/>
              </w:numPr>
              <w:spacing w:after="0" w:line="240" w:lineRule="auto"/>
              <w:rPr>
                <w:rFonts w:eastAsia="Times New Roman"/>
                <w:color w:val="000000"/>
                <w:lang w:eastAsia="hr-HR"/>
              </w:rPr>
            </w:pPr>
            <w:r>
              <w:rPr>
                <w:rFonts w:eastAsia="Times New Roman"/>
                <w:color w:val="000000"/>
                <w:lang w:eastAsia="hr-HR"/>
              </w:rPr>
              <w:t>upoznavanje osnovnih značajki brežuljkastog krajolika (upoznavanje s prirodnim pojavama, usvajanje izviđačkih i orijentacijskih vještina te proučavanje životne zajednice flore i faune Medvednice, te životne uvjete brežuljkastog krajolika)</w:t>
            </w:r>
          </w:p>
          <w:p w:rsidR="001735B9" w:rsidRDefault="002052B7">
            <w:pPr>
              <w:pStyle w:val="Standard"/>
              <w:widowControl w:val="0"/>
              <w:numPr>
                <w:ilvl w:val="0"/>
                <w:numId w:val="84"/>
              </w:numPr>
              <w:spacing w:after="0" w:line="240" w:lineRule="auto"/>
              <w:rPr>
                <w:rFonts w:eastAsia="Times New Roman"/>
                <w:color w:val="000000"/>
                <w:lang w:eastAsia="hr-HR"/>
              </w:rPr>
            </w:pPr>
            <w:r>
              <w:rPr>
                <w:rFonts w:eastAsia="Times New Roman"/>
                <w:color w:val="000000"/>
                <w:lang w:eastAsia="hr-HR"/>
              </w:rPr>
              <w:t>razvijati prijateljstvo, zajedništvo i toleranciju u razrednom odjelu</w:t>
            </w:r>
          </w:p>
          <w:p w:rsidR="001735B9" w:rsidRDefault="002052B7">
            <w:pPr>
              <w:pStyle w:val="Standard"/>
              <w:widowControl w:val="0"/>
              <w:numPr>
                <w:ilvl w:val="0"/>
                <w:numId w:val="84"/>
              </w:numPr>
              <w:spacing w:after="0" w:line="240" w:lineRule="auto"/>
              <w:rPr>
                <w:rFonts w:eastAsia="Times New Roman"/>
                <w:color w:val="000000"/>
                <w:lang w:eastAsia="hr-HR"/>
              </w:rPr>
            </w:pPr>
            <w:r>
              <w:rPr>
                <w:rFonts w:eastAsia="Times New Roman"/>
                <w:color w:val="000000"/>
                <w:lang w:eastAsia="hr-HR"/>
              </w:rPr>
              <w:t>razvoj samostalnosti učenika, emocionalne stabilnosti uz suzbijanje agresivnosti i neprikladnog ponašanja</w:t>
            </w:r>
          </w:p>
          <w:p w:rsidR="001735B9" w:rsidRDefault="002052B7">
            <w:pPr>
              <w:pStyle w:val="Standard"/>
              <w:widowControl w:val="0"/>
              <w:numPr>
                <w:ilvl w:val="0"/>
                <w:numId w:val="84"/>
              </w:numPr>
              <w:spacing w:after="0" w:line="240" w:lineRule="auto"/>
              <w:rPr>
                <w:rFonts w:eastAsia="Times New Roman"/>
                <w:color w:val="000000"/>
                <w:lang w:eastAsia="hr-HR"/>
              </w:rPr>
            </w:pPr>
            <w:r>
              <w:rPr>
                <w:rFonts w:eastAsia="Times New Roman"/>
                <w:color w:val="000000"/>
                <w:lang w:eastAsia="hr-HR"/>
              </w:rPr>
              <w:t>primjena naučenog znanja u svakodnevnom životu</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5"/>
              </w:numPr>
              <w:spacing w:after="0" w:line="240" w:lineRule="auto"/>
              <w:rPr>
                <w:rFonts w:eastAsia="Times New Roman"/>
                <w:color w:val="000000"/>
                <w:lang w:eastAsia="hr-HR"/>
              </w:rPr>
            </w:pPr>
            <w:r>
              <w:rPr>
                <w:rFonts w:eastAsia="Times New Roman"/>
                <w:color w:val="000000"/>
                <w:lang w:eastAsia="hr-HR"/>
              </w:rPr>
              <w:t>osamostaljivanje, razvoj samopouzdanja i uzornog ponašanja</w:t>
            </w:r>
          </w:p>
          <w:p w:rsidR="001735B9" w:rsidRDefault="002052B7">
            <w:pPr>
              <w:pStyle w:val="Standard"/>
              <w:widowControl w:val="0"/>
              <w:numPr>
                <w:ilvl w:val="0"/>
                <w:numId w:val="85"/>
              </w:numPr>
              <w:spacing w:after="0" w:line="240" w:lineRule="auto"/>
              <w:rPr>
                <w:rFonts w:eastAsia="Times New Roman"/>
                <w:color w:val="000000"/>
                <w:lang w:eastAsia="hr-HR"/>
              </w:rPr>
            </w:pPr>
            <w:r>
              <w:rPr>
                <w:rFonts w:eastAsia="Times New Roman"/>
                <w:color w:val="000000"/>
                <w:lang w:eastAsia="hr-HR"/>
              </w:rPr>
              <w:t>primjena naučenog znanja u svakodnevnom životu</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koristiti resurse Doma Crvenog križa</w:t>
            </w:r>
          </w:p>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posjet Rudniku Zrinski</w:t>
            </w:r>
          </w:p>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predavanje o Crvenom križu i humanim vrednotama</w:t>
            </w:r>
          </w:p>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predavanja Gorske službe za spašavanje, liječnice, prometnog policajca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Travanj/svibanj 2022.</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lang w:eastAsia="hr-HR"/>
              </w:rPr>
            </w:pPr>
            <w:r>
              <w:rPr>
                <w:rFonts w:eastAsia="Times New Roman" w:cs="Arial"/>
                <w:lang w:eastAsia="hr-HR"/>
              </w:rPr>
              <w:t>Otprilike 350 kn (troškovi prijevoza i subvencioniranog smještaja)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vrednovanje usvojenosti znanja i vještina</w:t>
            </w:r>
          </w:p>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vrednovanje individualnog zalaganja pojedinca</w:t>
            </w:r>
          </w:p>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vrednovanje suradničkog odnosa</w:t>
            </w:r>
          </w:p>
          <w:p w:rsidR="001735B9" w:rsidRDefault="002052B7">
            <w:pPr>
              <w:pStyle w:val="Standard"/>
              <w:widowControl w:val="0"/>
              <w:numPr>
                <w:ilvl w:val="0"/>
                <w:numId w:val="86"/>
              </w:numPr>
              <w:spacing w:after="0" w:line="240" w:lineRule="auto"/>
              <w:rPr>
                <w:rFonts w:eastAsia="Times New Roman"/>
                <w:color w:val="000000"/>
                <w:lang w:eastAsia="hr-HR"/>
              </w:rPr>
            </w:pPr>
            <w:r>
              <w:rPr>
                <w:rFonts w:eastAsia="Times New Roman"/>
                <w:color w:val="000000"/>
                <w:lang w:eastAsia="hr-HR"/>
              </w:rPr>
              <w:t>nastavni listići, kvizovi znanja i likovni izričaj</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7"/>
              </w:numPr>
              <w:spacing w:after="0" w:line="240" w:lineRule="auto"/>
              <w:rPr>
                <w:rFonts w:eastAsia="Times New Roman"/>
                <w:color w:val="000000"/>
                <w:lang w:eastAsia="hr-HR"/>
              </w:rPr>
            </w:pPr>
            <w:r>
              <w:rPr>
                <w:rFonts w:eastAsia="Times New Roman"/>
                <w:color w:val="000000"/>
                <w:lang w:eastAsia="hr-HR"/>
              </w:rPr>
              <w:t>korištenje rezultata kao daljnjeg poticaja pojedincu i grupi za daljnja istraživanja tematski srodnih sadržaja</w:t>
            </w:r>
          </w:p>
          <w:p w:rsidR="001735B9" w:rsidRDefault="002052B7">
            <w:pPr>
              <w:pStyle w:val="Standard"/>
              <w:widowControl w:val="0"/>
              <w:numPr>
                <w:ilvl w:val="0"/>
                <w:numId w:val="87"/>
              </w:numPr>
              <w:spacing w:after="0" w:line="240" w:lineRule="auto"/>
              <w:rPr>
                <w:rFonts w:eastAsia="Times New Roman"/>
                <w:color w:val="000000"/>
                <w:lang w:eastAsia="hr-HR"/>
              </w:rPr>
            </w:pPr>
            <w:r>
              <w:rPr>
                <w:rFonts w:eastAsia="Times New Roman"/>
                <w:color w:val="000000"/>
                <w:lang w:eastAsia="hr-HR"/>
              </w:rPr>
              <w:t>primjena znanja i vještina u neposrednoj životnoj situaciji</w:t>
            </w:r>
          </w:p>
          <w:p w:rsidR="001735B9" w:rsidRDefault="002052B7">
            <w:pPr>
              <w:pStyle w:val="Standard"/>
              <w:widowControl w:val="0"/>
              <w:numPr>
                <w:ilvl w:val="0"/>
                <w:numId w:val="87"/>
              </w:numPr>
              <w:spacing w:after="0" w:line="240" w:lineRule="auto"/>
              <w:rPr>
                <w:rFonts w:eastAsia="Times New Roman"/>
                <w:color w:val="000000"/>
                <w:lang w:eastAsia="hr-HR"/>
              </w:rPr>
            </w:pPr>
            <w:r>
              <w:rPr>
                <w:rFonts w:eastAsia="Times New Roman"/>
                <w:color w:val="000000"/>
                <w:lang w:eastAsia="hr-HR"/>
              </w:rPr>
              <w:t>prezentacija likovnih ostvaraja u vidu izložbe, plakata, razglednica</w:t>
            </w:r>
          </w:p>
        </w:tc>
      </w:tr>
      <w:tr w:rsidR="005E0531" w:rsidRPr="005E0531" w:rsidTr="00F36740">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5E0531" w:rsidRPr="005E0531" w:rsidRDefault="005E0531" w:rsidP="005E0531">
            <w:pPr>
              <w:jc w:val="center"/>
              <w:rPr>
                <w:rFonts w:ascii="Calibri" w:eastAsia="Times New Roman" w:hAnsi="Calibri"/>
                <w:b/>
                <w:bCs/>
                <w:lang w:eastAsia="hr-HR" w:bidi="ar-SA"/>
              </w:rPr>
            </w:pPr>
            <w:r w:rsidRPr="005E0531">
              <w:rPr>
                <w:rFonts w:ascii="Calibri" w:eastAsia="Times New Roman" w:hAnsi="Calibri"/>
                <w:b/>
                <w:bCs/>
                <w:lang w:eastAsia="hr-HR" w:bidi="ar-SA"/>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5E0531" w:rsidRPr="005E0531" w:rsidRDefault="005E0531" w:rsidP="005E0531">
            <w:pPr>
              <w:jc w:val="center"/>
              <w:rPr>
                <w:rFonts w:ascii="Calibri" w:eastAsia="Times New Roman" w:hAnsi="Calibri"/>
                <w:b/>
                <w:caps/>
                <w:lang w:eastAsia="hr-HR" w:bidi="ar-SA"/>
              </w:rPr>
            </w:pPr>
            <w:r w:rsidRPr="005E0531">
              <w:rPr>
                <w:rFonts w:ascii="Calibri" w:eastAsia="Times New Roman" w:hAnsi="Calibri"/>
                <w:b/>
                <w:caps/>
                <w:lang w:eastAsia="hr-HR" w:bidi="ar-SA"/>
              </w:rPr>
              <w:t>IZVANUČIONIČKA  NASTAVA</w:t>
            </w:r>
            <w:r>
              <w:rPr>
                <w:rFonts w:ascii="Calibri" w:eastAsia="Times New Roman" w:hAnsi="Calibri"/>
                <w:b/>
                <w:caps/>
                <w:lang w:eastAsia="hr-HR" w:bidi="ar-SA"/>
              </w:rPr>
              <w:t xml:space="preserve"> – 3.</w:t>
            </w:r>
          </w:p>
        </w:tc>
      </w:tr>
      <w:tr w:rsidR="005E0531" w:rsidRPr="005E0531" w:rsidTr="00E67D23">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p>
        </w:tc>
        <w:tc>
          <w:tcPr>
            <w:tcW w:w="6985" w:type="dxa"/>
            <w:tcBorders>
              <w:top w:val="single" w:sz="4" w:space="0" w:color="000000"/>
              <w:bottom w:val="single" w:sz="4" w:space="0" w:color="000000"/>
            </w:tcBorders>
            <w:tcMar>
              <w:top w:w="0" w:type="dxa"/>
              <w:left w:w="108" w:type="dxa"/>
              <w:bottom w:w="0" w:type="dxa"/>
              <w:right w:w="108" w:type="dxa"/>
            </w:tcMar>
          </w:tcPr>
          <w:p w:rsidR="005E0531" w:rsidRPr="005E0531" w:rsidRDefault="005E0531" w:rsidP="005E0531">
            <w:pPr>
              <w:rPr>
                <w:rFonts w:ascii="Calibri" w:eastAsia="Times New Roman" w:hAnsi="Calibri"/>
                <w:sz w:val="22"/>
                <w:szCs w:val="22"/>
                <w:lang w:eastAsia="hr-HR" w:bidi="ar-SA"/>
              </w:rPr>
            </w:pP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jc w:val="center"/>
              <w:rPr>
                <w:rFonts w:ascii="Calibri" w:eastAsia="Times New Roman" w:hAnsi="Calibri"/>
                <w:b/>
                <w:sz w:val="22"/>
                <w:szCs w:val="22"/>
                <w:lang w:eastAsia="hr-HR" w:bidi="ar-SA"/>
              </w:rPr>
            </w:pPr>
            <w:r w:rsidRPr="005E0531">
              <w:rPr>
                <w:rFonts w:ascii="Calibri" w:eastAsia="Times New Roman" w:hAnsi="Calibri"/>
                <w:b/>
                <w:sz w:val="22"/>
                <w:szCs w:val="22"/>
                <w:lang w:eastAsia="hr-HR" w:bidi="ar-SA"/>
              </w:rPr>
              <w:t>IZLET U PARK PRIRODE MEDVEDNICA I POSJET RUDNIKU ZRINSKI</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Theme="minorHAnsi" w:hAnsiTheme="minorHAnsi" w:cs="Open Sans"/>
                <w:sz w:val="22"/>
                <w:szCs w:val="20"/>
                <w:shd w:val="clear" w:color="auto" w:fill="FFFFFF"/>
              </w:rPr>
            </w:pPr>
            <w:r w:rsidRPr="005E0531">
              <w:rPr>
                <w:rFonts w:asciiTheme="minorHAnsi" w:hAnsiTheme="minorHAnsi" w:cs="Open Sans"/>
                <w:sz w:val="22"/>
                <w:szCs w:val="20"/>
                <w:shd w:val="clear" w:color="auto" w:fill="FFFFFF"/>
              </w:rPr>
              <w:t>Rudnik Zrinski prvi je srednjovjekovni rudnik u Hrvatskoj uređen za posjete. U rudniku se vadilo srebro tijekom 16. i17. stoljeća. Park prirode Medvednica pokušala je prikazati način srednjevjekovnog rudarenja na Medvednici kao i život rudara. Zbirka je opremljena skulpturama rudara i bergmeistera, poučnim tablama, a vjernu sliku upotpunjuju zvukovi kapanja vode, udarci pijuka u stijenu, škripa drvenih tački i prigušeni razgovor rudara.</w:t>
            </w:r>
          </w:p>
          <w:p w:rsidR="005E0531" w:rsidRPr="005E0531" w:rsidRDefault="005E0531" w:rsidP="005E0531">
            <w:pPr>
              <w:rPr>
                <w:rFonts w:asciiTheme="minorHAnsi" w:hAnsiTheme="minorHAnsi" w:cstheme="minorHAnsi"/>
                <w:sz w:val="10"/>
                <w:szCs w:val="8"/>
                <w:shd w:val="clear" w:color="auto" w:fill="FFFFFF"/>
              </w:rPr>
            </w:pPr>
            <w:r w:rsidRPr="005E0531">
              <w:rPr>
                <w:rFonts w:asciiTheme="minorHAnsi" w:eastAsia="Times New Roman" w:hAnsiTheme="minorHAnsi" w:cstheme="minorHAnsi"/>
                <w:color w:val="333333"/>
                <w:sz w:val="22"/>
                <w:szCs w:val="22"/>
                <w:lang w:eastAsia="hr-HR"/>
              </w:rPr>
              <w:t xml:space="preserve">Sudjelovanje u jednoj od radionica edukativnog programa za najmlađe „Šuma oko nas“ </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jc w:val="both"/>
              <w:rPr>
                <w:rFonts w:ascii="Calibri" w:eastAsia="Times New Roman" w:hAnsi="Calibri" w:cs="Times New Roman"/>
                <w:sz w:val="22"/>
                <w:szCs w:val="22"/>
                <w:lang w:eastAsia="hr-HR" w:bidi="ar-SA"/>
              </w:rPr>
            </w:pPr>
            <w:r w:rsidRPr="005E0531">
              <w:rPr>
                <w:rFonts w:ascii="Calibri" w:eastAsia="Times New Roman" w:hAnsi="Calibri" w:cs="Times New Roman"/>
                <w:sz w:val="22"/>
                <w:szCs w:val="22"/>
                <w:lang w:eastAsia="hr-HR" w:bidi="ar-SA"/>
              </w:rPr>
              <w:t xml:space="preserve">Učiteljice trećih razreda  Dragana Rakonca,  Gordana Omejec, Majda Krčmar Kavić,  i Marija Mamić. U pratnji idu učiteljice iz produženog boravka  </w:t>
            </w:r>
            <w:r w:rsidRPr="005E0531">
              <w:rPr>
                <w:rFonts w:ascii="Calibri" w:eastAsia="Times New Roman" w:hAnsi="Calibri" w:cs="Calibri"/>
                <w:color w:val="000000"/>
                <w:sz w:val="22"/>
                <w:szCs w:val="22"/>
                <w:lang w:eastAsia="hr-HR" w:bidi="ar-SA"/>
              </w:rPr>
              <w:t>Martina Mušica, Barbara Kruljac i Jelena Jurić Ivančan te pomoćnice u nastavi.</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sz w:val="22"/>
                <w:szCs w:val="22"/>
                <w:lang w:eastAsia="hr-HR" w:bidi="ar-SA"/>
              </w:rPr>
            </w:pPr>
            <w:r w:rsidRPr="005E0531">
              <w:rPr>
                <w:rFonts w:ascii="Calibri" w:eastAsia="Times New Roman" w:hAnsi="Calibri"/>
                <w:sz w:val="22"/>
                <w:szCs w:val="22"/>
                <w:lang w:eastAsia="hr-HR" w:bidi="ar-SA"/>
              </w:rPr>
              <w:t>Učenici trećih razreda</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sz w:val="22"/>
                <w:szCs w:val="22"/>
                <w:lang w:eastAsia="hr-HR" w:bidi="ar-SA"/>
              </w:rPr>
            </w:pPr>
            <w:r w:rsidRPr="005E0531">
              <w:rPr>
                <w:rFonts w:ascii="Calibri" w:eastAsia="Times New Roman" w:hAnsi="Calibri"/>
                <w:sz w:val="22"/>
                <w:szCs w:val="22"/>
                <w:lang w:eastAsia="hr-HR" w:bidi="ar-SA"/>
              </w:rPr>
              <w:t>93 učenika</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sz w:val="22"/>
                <w:szCs w:val="22"/>
                <w:lang w:eastAsia="hr-HR" w:bidi="ar-SA"/>
              </w:rPr>
            </w:pPr>
            <w:r w:rsidRPr="005E0531">
              <w:rPr>
                <w:rFonts w:ascii="Calibri" w:eastAsia="Times New Roman" w:hAnsi="Calibri"/>
                <w:sz w:val="22"/>
                <w:szCs w:val="22"/>
                <w:lang w:eastAsia="hr-HR" w:bidi="ar-SA"/>
              </w:rPr>
              <w:t>5 sati</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numPr>
                <w:ilvl w:val="0"/>
                <w:numId w:val="84"/>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upoznavanje osnovnih značajki brežuljkastog krajolika (upoznavanje s prirodnim pojavama, usvajanje izviđačkih i orijentacijskih vještina te proučavanje životne zajednice flore i faune Medvednice, te životne uvjete brežuljkastog krajolika)</w:t>
            </w:r>
          </w:p>
          <w:p w:rsidR="005E0531" w:rsidRPr="005E0531" w:rsidRDefault="005E0531" w:rsidP="005E0531">
            <w:pPr>
              <w:numPr>
                <w:ilvl w:val="0"/>
                <w:numId w:val="84"/>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naučiti kako su živjeli ovdašnji rudari, saznati povijest rudarenja na Medvednici</w:t>
            </w:r>
          </w:p>
          <w:p w:rsidR="005E0531" w:rsidRPr="005E0531" w:rsidRDefault="005E0531" w:rsidP="005E0531">
            <w:pPr>
              <w:numPr>
                <w:ilvl w:val="0"/>
                <w:numId w:val="84"/>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razvijati prijateljstvo, zajedništvo i toleranciju u razrednom odjelu</w:t>
            </w:r>
          </w:p>
          <w:p w:rsidR="005E0531" w:rsidRPr="005E0531" w:rsidRDefault="005E0531" w:rsidP="005E0531">
            <w:pPr>
              <w:numPr>
                <w:ilvl w:val="0"/>
                <w:numId w:val="84"/>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razvoj samostalnosti učenika, emocionalne stabilnosti uz suzbijanje agresivnosti i neprikladnog ponašanja</w:t>
            </w:r>
          </w:p>
          <w:p w:rsidR="005E0531" w:rsidRPr="005E0531" w:rsidRDefault="005E0531" w:rsidP="005E0531">
            <w:pPr>
              <w:numPr>
                <w:ilvl w:val="0"/>
                <w:numId w:val="84"/>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primjena naučenog znanja u svakodnevnom životu</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numPr>
                <w:ilvl w:val="0"/>
                <w:numId w:val="85"/>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osamostaljivanje, razvoj samopouzdanja i uzornog ponašanja</w:t>
            </w:r>
          </w:p>
          <w:p w:rsidR="005E0531" w:rsidRPr="005E0531" w:rsidRDefault="005E0531" w:rsidP="005E0531">
            <w:pPr>
              <w:numPr>
                <w:ilvl w:val="0"/>
                <w:numId w:val="85"/>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primjena naučenog znanja u svakodnevnom životu</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numPr>
                <w:ilvl w:val="0"/>
                <w:numId w:val="86"/>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posjet Rudniku Zrinski</w:t>
            </w:r>
          </w:p>
          <w:p w:rsidR="005E0531" w:rsidRPr="005E0531" w:rsidRDefault="005E0531" w:rsidP="005E0531">
            <w:pPr>
              <w:numPr>
                <w:ilvl w:val="0"/>
                <w:numId w:val="86"/>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sudjelovanje u jednoj od radionica edukativnog programa Parka prirode Medvednica</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sz w:val="22"/>
                <w:szCs w:val="22"/>
                <w:lang w:eastAsia="hr-HR" w:bidi="ar-SA"/>
              </w:rPr>
            </w:pPr>
            <w:r w:rsidRPr="005E0531">
              <w:rPr>
                <w:rFonts w:ascii="Calibri" w:eastAsia="Times New Roman" w:hAnsi="Calibri"/>
                <w:sz w:val="22"/>
                <w:szCs w:val="22"/>
                <w:lang w:eastAsia="hr-HR" w:bidi="ar-SA"/>
              </w:rPr>
              <w:t>Tijekom šk. god. 2021./2022.</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sz w:val="22"/>
                <w:szCs w:val="22"/>
                <w:lang w:eastAsia="hr-HR" w:bidi="ar-SA"/>
              </w:rPr>
            </w:pPr>
            <w:r w:rsidRPr="005E0531">
              <w:rPr>
                <w:rFonts w:ascii="Calibri" w:eastAsia="Times New Roman" w:hAnsi="Calibri"/>
                <w:sz w:val="22"/>
                <w:szCs w:val="22"/>
                <w:lang w:eastAsia="hr-HR" w:bidi="ar-SA"/>
              </w:rPr>
              <w:t>Otprilike 100 kn (troškovi prijevoza, ulaznice u rudnik i radionice)</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numPr>
                <w:ilvl w:val="0"/>
                <w:numId w:val="86"/>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vrednovanje usvojenosti znanja i vještina</w:t>
            </w:r>
          </w:p>
          <w:p w:rsidR="005E0531" w:rsidRPr="005E0531" w:rsidRDefault="005E0531" w:rsidP="005E0531">
            <w:pPr>
              <w:numPr>
                <w:ilvl w:val="0"/>
                <w:numId w:val="86"/>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vrednovanje individualnog zalaganja pojedinca</w:t>
            </w:r>
          </w:p>
          <w:p w:rsidR="005E0531" w:rsidRPr="005E0531" w:rsidRDefault="005E0531" w:rsidP="005E0531">
            <w:pPr>
              <w:numPr>
                <w:ilvl w:val="0"/>
                <w:numId w:val="86"/>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vrednovanje suradničkog odnosa</w:t>
            </w:r>
          </w:p>
          <w:p w:rsidR="005E0531" w:rsidRPr="005E0531" w:rsidRDefault="005E0531" w:rsidP="005E0531">
            <w:pPr>
              <w:numPr>
                <w:ilvl w:val="0"/>
                <w:numId w:val="86"/>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nastavni listići, kvizovi znanja i likovni izričaj</w:t>
            </w:r>
          </w:p>
        </w:tc>
      </w:tr>
      <w:tr w:rsidR="005E0531" w:rsidRPr="005E0531" w:rsidTr="00E67D2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rPr>
                <w:rFonts w:ascii="Calibri" w:eastAsia="Times New Roman" w:hAnsi="Calibri"/>
                <w:b/>
                <w:bCs/>
                <w:sz w:val="22"/>
                <w:szCs w:val="22"/>
                <w:lang w:eastAsia="hr-HR" w:bidi="ar-SA"/>
              </w:rPr>
            </w:pPr>
            <w:r w:rsidRPr="005E0531">
              <w:rPr>
                <w:rFonts w:ascii="Calibri" w:eastAsia="Times New Roman" w:hAnsi="Calibri"/>
                <w:b/>
                <w:bCs/>
                <w:sz w:val="22"/>
                <w:szCs w:val="22"/>
                <w:lang w:eastAsia="hr-HR" w:bidi="ar-SA"/>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0531" w:rsidRPr="005E0531" w:rsidRDefault="005E0531" w:rsidP="005E0531">
            <w:pPr>
              <w:numPr>
                <w:ilvl w:val="0"/>
                <w:numId w:val="87"/>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korištenje rezultata kao daljnjeg poticaja pojedincu i grupi za daljnja istraživanja tematski srodnih sadržaja</w:t>
            </w:r>
          </w:p>
          <w:p w:rsidR="005E0531" w:rsidRPr="005E0531" w:rsidRDefault="005E0531" w:rsidP="005E0531">
            <w:pPr>
              <w:numPr>
                <w:ilvl w:val="0"/>
                <w:numId w:val="87"/>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primjena znanja i vještina u neposrednoj životnoj situaciji</w:t>
            </w:r>
          </w:p>
          <w:p w:rsidR="005E0531" w:rsidRPr="005E0531" w:rsidRDefault="005E0531" w:rsidP="005E0531">
            <w:pPr>
              <w:numPr>
                <w:ilvl w:val="0"/>
                <w:numId w:val="87"/>
              </w:numPr>
              <w:rPr>
                <w:rFonts w:ascii="Calibri" w:eastAsia="Times New Roman" w:hAnsi="Calibri" w:cs="Times New Roman"/>
                <w:color w:val="000000"/>
                <w:sz w:val="22"/>
                <w:szCs w:val="22"/>
                <w:lang w:eastAsia="hr-HR" w:bidi="ar-SA"/>
              </w:rPr>
            </w:pPr>
            <w:r w:rsidRPr="005E0531">
              <w:rPr>
                <w:rFonts w:ascii="Calibri" w:eastAsia="Times New Roman" w:hAnsi="Calibri" w:cs="Times New Roman"/>
                <w:color w:val="000000"/>
                <w:sz w:val="22"/>
                <w:szCs w:val="22"/>
                <w:lang w:eastAsia="hr-HR" w:bidi="ar-SA"/>
              </w:rPr>
              <w:t>prezentacija likovnih ostvaraja u vidu izložbe, plakata, razglednica</w:t>
            </w:r>
          </w:p>
        </w:tc>
      </w:tr>
    </w:tbl>
    <w:p w:rsidR="001735B9" w:rsidRDefault="001735B9">
      <w:pPr>
        <w:pStyle w:val="Standard"/>
        <w:spacing w:after="0" w:line="240" w:lineRule="auto"/>
        <w:rPr>
          <w:rFonts w:cs="Calibri"/>
          <w:b/>
          <w:bCs/>
          <w:color w:val="1E6A39"/>
        </w:rPr>
      </w:pPr>
    </w:p>
    <w:tbl>
      <w:tblPr>
        <w:tblW w:w="4873" w:type="pct"/>
        <w:jc w:val="center"/>
        <w:tblLook w:val="0000" w:firstRow="0" w:lastRow="0" w:firstColumn="0" w:lastColumn="0" w:noHBand="0" w:noVBand="0"/>
      </w:tblPr>
      <w:tblGrid>
        <w:gridCol w:w="2070"/>
        <w:gridCol w:w="6760"/>
      </w:tblGrid>
      <w:tr w:rsidR="00F36740" w:rsidRPr="00F36740" w:rsidTr="00A05962">
        <w:trPr>
          <w:trHeight w:val="538"/>
          <w:jc w:val="center"/>
        </w:trPr>
        <w:tc>
          <w:tcPr>
            <w:tcW w:w="117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36740" w:rsidRPr="00F36740" w:rsidRDefault="00F36740" w:rsidP="00637ADC">
            <w:pPr>
              <w:jc w:val="center"/>
              <w:rPr>
                <w:rFonts w:asciiTheme="minorHAnsi" w:hAnsiTheme="minorHAnsi" w:cstheme="minorHAnsi"/>
                <w:b/>
                <w:bCs/>
                <w:color w:val="000000"/>
              </w:rPr>
            </w:pPr>
            <w:r w:rsidRPr="00F36740">
              <w:rPr>
                <w:rFonts w:asciiTheme="minorHAnsi" w:hAnsiTheme="minorHAnsi" w:cstheme="minorHAnsi"/>
                <w:b/>
                <w:bCs/>
                <w:color w:val="000000"/>
              </w:rPr>
              <w:t>PODRUČJE</w:t>
            </w:r>
          </w:p>
        </w:tc>
        <w:tc>
          <w:tcPr>
            <w:tcW w:w="3828"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F36740" w:rsidRPr="00F36740" w:rsidRDefault="00F36740" w:rsidP="00637ADC">
            <w:pPr>
              <w:jc w:val="center"/>
              <w:rPr>
                <w:rFonts w:asciiTheme="minorHAnsi" w:hAnsiTheme="minorHAnsi" w:cstheme="minorHAnsi"/>
                <w:b/>
                <w:caps/>
                <w:color w:val="000000"/>
              </w:rPr>
            </w:pPr>
            <w:r w:rsidRPr="00F36740">
              <w:rPr>
                <w:rFonts w:asciiTheme="minorHAnsi" w:hAnsiTheme="minorHAnsi" w:cstheme="minorHAnsi"/>
                <w:b/>
                <w:caps/>
                <w:color w:val="000000"/>
              </w:rPr>
              <w:t>IZVANUČIONIČKA  NASTAVA – 4. RAZRED</w:t>
            </w:r>
          </w:p>
        </w:tc>
      </w:tr>
      <w:tr w:rsidR="00F36740" w:rsidRPr="00F36740" w:rsidTr="00637ADC">
        <w:trPr>
          <w:trHeight w:val="454"/>
          <w:jc w:val="center"/>
        </w:trPr>
        <w:tc>
          <w:tcPr>
            <w:tcW w:w="1172" w:type="pct"/>
            <w:tcBorders>
              <w:top w:val="single" w:sz="4" w:space="0" w:color="auto"/>
              <w:left w:val="nil"/>
              <w:bottom w:val="single" w:sz="4" w:space="0" w:color="auto"/>
              <w:right w:val="nil"/>
            </w:tcBorders>
          </w:tcPr>
          <w:p w:rsidR="00F36740" w:rsidRPr="00F36740" w:rsidRDefault="00F36740" w:rsidP="00637ADC">
            <w:pPr>
              <w:rPr>
                <w:rFonts w:asciiTheme="minorHAnsi" w:hAnsiTheme="minorHAnsi" w:cstheme="minorHAnsi"/>
                <w:b/>
                <w:bCs/>
                <w:color w:val="000000"/>
              </w:rPr>
            </w:pPr>
          </w:p>
        </w:tc>
        <w:tc>
          <w:tcPr>
            <w:tcW w:w="3828" w:type="pct"/>
            <w:tcBorders>
              <w:top w:val="single" w:sz="4" w:space="0" w:color="auto"/>
              <w:left w:val="nil"/>
              <w:bottom w:val="single" w:sz="4" w:space="0" w:color="auto"/>
              <w:right w:val="nil"/>
            </w:tcBorders>
          </w:tcPr>
          <w:p w:rsidR="00F36740" w:rsidRPr="00F36740" w:rsidRDefault="00F36740" w:rsidP="00637ADC">
            <w:pPr>
              <w:rPr>
                <w:rFonts w:asciiTheme="minorHAnsi" w:hAnsiTheme="minorHAnsi" w:cstheme="minorHAnsi"/>
                <w:color w:val="000000"/>
              </w:rPr>
            </w:pP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 xml:space="preserve">Aktivnost </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jc w:val="center"/>
              <w:rPr>
                <w:rFonts w:asciiTheme="minorHAnsi" w:hAnsiTheme="minorHAnsi" w:cstheme="minorHAnsi"/>
                <w:b/>
                <w:color w:val="000000"/>
              </w:rPr>
            </w:pPr>
            <w:r w:rsidRPr="00F36740">
              <w:rPr>
                <w:rFonts w:asciiTheme="minorHAnsi" w:hAnsiTheme="minorHAnsi" w:cstheme="minorHAnsi"/>
                <w:b/>
                <w:color w:val="000000"/>
              </w:rPr>
              <w:t>GRAD   MLADIH</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Kratak opis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jc w:val="both"/>
              <w:rPr>
                <w:rFonts w:asciiTheme="minorHAnsi" w:hAnsiTheme="minorHAnsi" w:cstheme="minorHAnsi"/>
                <w:color w:val="000000"/>
              </w:rPr>
            </w:pPr>
            <w:r w:rsidRPr="00F36740">
              <w:rPr>
                <w:rFonts w:asciiTheme="minorHAnsi" w:hAnsiTheme="minorHAnsi" w:cstheme="minorHAnsi"/>
                <w:color w:val="000000"/>
              </w:rPr>
              <w:t xml:space="preserve">Učenici borave u Gradu mladih od jutra do popodneva. Nastavni proces prilagođen je prostornim, vremenskim i odgojnim uvjetima. Tijekom boravka uočavaju promjene u prirodi, otkrivaju i istražuju šumu, ali također dio vremena provode u igri. </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Nositelji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pStyle w:val="Default"/>
              <w:rPr>
                <w:rFonts w:asciiTheme="minorHAnsi" w:hAnsiTheme="minorHAnsi" w:cstheme="minorHAnsi"/>
                <w:sz w:val="22"/>
                <w:szCs w:val="22"/>
              </w:rPr>
            </w:pPr>
            <w:r w:rsidRPr="00F36740">
              <w:rPr>
                <w:rFonts w:asciiTheme="minorHAnsi" w:hAnsiTheme="minorHAnsi" w:cstheme="minorHAnsi"/>
                <w:sz w:val="22"/>
                <w:szCs w:val="22"/>
              </w:rPr>
              <w:t xml:space="preserve">Učiteljice  4. razreda Sanja Stubičar, Maja Kranjčec, Monja Stipić, Nikolina Dolački </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Ciljna skupina</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color w:val="000000"/>
              </w:rPr>
            </w:pPr>
            <w:r w:rsidRPr="00F36740">
              <w:rPr>
                <w:rFonts w:asciiTheme="minorHAnsi" w:hAnsiTheme="minorHAnsi" w:cstheme="minorHAnsi"/>
                <w:color w:val="000000"/>
              </w:rPr>
              <w:t>Učenici 4. razreda</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Planirani broj učenika</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color w:val="000000"/>
              </w:rPr>
            </w:pPr>
            <w:r w:rsidRPr="00F36740">
              <w:rPr>
                <w:rFonts w:asciiTheme="minorHAnsi" w:hAnsiTheme="minorHAnsi" w:cstheme="minorHAnsi"/>
                <w:color w:val="000000"/>
              </w:rPr>
              <w:t>90 učenika</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Planirani broj sati tjedno</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color w:val="000000"/>
              </w:rPr>
            </w:pPr>
            <w:r w:rsidRPr="00F36740">
              <w:rPr>
                <w:rFonts w:asciiTheme="minorHAnsi" w:hAnsiTheme="minorHAnsi" w:cstheme="minorHAnsi"/>
                <w:color w:val="000000"/>
              </w:rPr>
              <w:t>5 sati</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Ciljevi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Uvoditi učenike u istraživački rad.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Uočiti promjene koje se događaju u neposrednoj okolini.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Učiti otkrivanjem u neposrednoj životnoj stvarnosti.</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Učiti interdisciplinarnim povezivanjem sadržaja u neposrednoj životnoj stvarnosti.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Osvijestiti važnost očuvanja prirode i odgovornog ponašanja prema prirodi.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Osvijestiti pravila uljudbenog ponašanja na javnim mjestima i u javnom gradskom prometu.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Razvijati kulturu slušanja; vježbati povezivanje sadržaja različitih nastavnih predmeta.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Uočavati bitne podatke, vježbati analizu i prezentaciju sadržaja</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Namjena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poticati svoje interese i znatiželju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razvijati mišljenja, pamćenja, logički zaključivati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usvajati pravila komunikacije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družiti se i zajednički igrati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razvijati suradništvo i toleranciju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razvijati kulturne i zdravstveno - higijenske navike</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Način realizacije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prepoznati promjene u biljnom i životinjskom svijetu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povezati vremenske promjene i njihov utjecaj na biljni i životinjski svijet i rad ljudi</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kritički promatrati, uočavati probleme i uzročno</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posljedične odnose u prirodi i prostoru </w:t>
            </w:r>
          </w:p>
          <w:p w:rsidR="00F36740" w:rsidRPr="00F36740" w:rsidRDefault="00F36740" w:rsidP="00637ADC">
            <w:pPr>
              <w:pStyle w:val="Odlomakpopisa"/>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pripremiti se za kulturno ponašanje i ljubav prema prirodi i životinjama </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Vremenski okvir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pStyle w:val="Default"/>
              <w:rPr>
                <w:rFonts w:asciiTheme="minorHAnsi" w:hAnsiTheme="minorHAnsi" w:cstheme="minorHAnsi"/>
                <w:sz w:val="22"/>
                <w:szCs w:val="22"/>
              </w:rPr>
            </w:pPr>
            <w:r w:rsidRPr="00F36740">
              <w:rPr>
                <w:rFonts w:asciiTheme="minorHAnsi" w:hAnsiTheme="minorHAnsi" w:cstheme="minorHAnsi"/>
                <w:sz w:val="22"/>
                <w:szCs w:val="22"/>
              </w:rPr>
              <w:t>Prvo polugodište šk. god. 2021./2022.</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Troškovnik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pStyle w:val="Default"/>
              <w:rPr>
                <w:rFonts w:asciiTheme="minorHAnsi" w:hAnsiTheme="minorHAnsi" w:cstheme="minorHAnsi"/>
                <w:sz w:val="22"/>
                <w:szCs w:val="22"/>
              </w:rPr>
            </w:pPr>
            <w:r w:rsidRPr="00F36740">
              <w:rPr>
                <w:rFonts w:asciiTheme="minorHAnsi" w:hAnsiTheme="minorHAnsi" w:cstheme="minorHAnsi"/>
                <w:sz w:val="22"/>
                <w:szCs w:val="22"/>
              </w:rPr>
              <w:t>Cca 50 kn (prijevoz autobusom i ručak)</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t>Način vrednovanja aktivnosti</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autoSpaceDE w:val="0"/>
              <w:adjustRightInd w:val="0"/>
              <w:jc w:val="both"/>
              <w:rPr>
                <w:rFonts w:asciiTheme="minorHAnsi" w:hAnsiTheme="minorHAnsi" w:cstheme="minorHAnsi"/>
                <w:color w:val="000000"/>
              </w:rPr>
            </w:pPr>
            <w:r w:rsidRPr="00F36740">
              <w:rPr>
                <w:rFonts w:asciiTheme="minorHAnsi" w:hAnsiTheme="minorHAnsi" w:cstheme="minorHAnsi"/>
                <w:color w:val="000000"/>
              </w:rPr>
              <w:t>- učeničke bilješke dojmova</w:t>
            </w:r>
          </w:p>
          <w:p w:rsidR="00F36740" w:rsidRPr="00F36740" w:rsidRDefault="00F36740" w:rsidP="00637ADC">
            <w:pPr>
              <w:autoSpaceDE w:val="0"/>
              <w:adjustRightInd w:val="0"/>
              <w:jc w:val="both"/>
              <w:rPr>
                <w:rFonts w:asciiTheme="minorHAnsi" w:hAnsiTheme="minorHAnsi" w:cstheme="minorHAnsi"/>
                <w:color w:val="000000"/>
              </w:rPr>
            </w:pPr>
            <w:r w:rsidRPr="00F36740">
              <w:rPr>
                <w:rFonts w:asciiTheme="minorHAnsi" w:hAnsiTheme="minorHAnsi" w:cstheme="minorHAnsi"/>
                <w:color w:val="000000"/>
              </w:rPr>
              <w:t>- rješavanje nastavnih  listića</w:t>
            </w:r>
          </w:p>
        </w:tc>
      </w:tr>
      <w:tr w:rsidR="00F36740" w:rsidRPr="00F36740" w:rsidTr="00637ADC">
        <w:trPr>
          <w:trHeight w:val="454"/>
          <w:jc w:val="center"/>
        </w:trPr>
        <w:tc>
          <w:tcPr>
            <w:tcW w:w="1172" w:type="pct"/>
            <w:tcBorders>
              <w:top w:val="single" w:sz="4" w:space="0" w:color="auto"/>
              <w:left w:val="single" w:sz="4" w:space="0" w:color="auto"/>
              <w:bottom w:val="single" w:sz="4" w:space="0" w:color="auto"/>
              <w:right w:val="single" w:sz="4" w:space="0" w:color="auto"/>
            </w:tcBorders>
            <w:shd w:val="clear" w:color="auto" w:fill="FFFFFF"/>
          </w:tcPr>
          <w:p w:rsidR="00F36740" w:rsidRPr="00F36740" w:rsidRDefault="00F36740" w:rsidP="00637ADC">
            <w:pPr>
              <w:rPr>
                <w:rFonts w:asciiTheme="minorHAnsi" w:hAnsiTheme="minorHAnsi" w:cstheme="minorHAnsi"/>
                <w:b/>
                <w:bCs/>
                <w:color w:val="000000"/>
              </w:rPr>
            </w:pPr>
            <w:r w:rsidRPr="00F36740">
              <w:rPr>
                <w:rFonts w:asciiTheme="minorHAnsi" w:hAnsiTheme="minorHAnsi" w:cstheme="minorHAnsi"/>
                <w:b/>
                <w:bCs/>
                <w:color w:val="000000"/>
              </w:rPr>
              <w:lastRenderedPageBreak/>
              <w:t>Način korištenja rezultata vrednovanja</w:t>
            </w:r>
          </w:p>
        </w:tc>
        <w:tc>
          <w:tcPr>
            <w:tcW w:w="3828" w:type="pct"/>
            <w:tcBorders>
              <w:top w:val="single" w:sz="4" w:space="0" w:color="auto"/>
              <w:left w:val="nil"/>
              <w:bottom w:val="single" w:sz="4" w:space="0" w:color="auto"/>
              <w:right w:val="single" w:sz="4" w:space="0" w:color="auto"/>
            </w:tcBorders>
            <w:shd w:val="clear" w:color="auto" w:fill="FFFFFF"/>
          </w:tcPr>
          <w:p w:rsidR="00F36740" w:rsidRPr="00F36740" w:rsidRDefault="00F36740" w:rsidP="00637ADC">
            <w:pPr>
              <w:pStyle w:val="Odlomakpopisa"/>
              <w:autoSpaceDE w:val="0"/>
              <w:adjustRightInd w:val="0"/>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Povećanje motiviranosti učenika za buduće samostalno </w:t>
            </w:r>
          </w:p>
          <w:p w:rsidR="00F36740" w:rsidRPr="00F36740" w:rsidRDefault="00F36740" w:rsidP="00637ADC">
            <w:pPr>
              <w:pStyle w:val="Odlomakpopisa"/>
              <w:autoSpaceDE w:val="0"/>
              <w:adjustRightInd w:val="0"/>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upoznavanje i istraživanje novih sadržaja u prirodi</w:t>
            </w:r>
          </w:p>
          <w:p w:rsidR="00F36740" w:rsidRPr="00F36740" w:rsidRDefault="00F36740" w:rsidP="00637ADC">
            <w:pPr>
              <w:pStyle w:val="Odlomakpopisa"/>
              <w:autoSpaceDE w:val="0"/>
              <w:adjustRightInd w:val="0"/>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izrada plakata i prezentacija roditeljima</w:t>
            </w:r>
          </w:p>
          <w:p w:rsidR="00F36740" w:rsidRPr="00F36740" w:rsidRDefault="00F36740" w:rsidP="00637ADC">
            <w:pPr>
              <w:pStyle w:val="Odlomakpopisa"/>
              <w:autoSpaceDE w:val="0"/>
              <w:adjustRightInd w:val="0"/>
              <w:ind w:left="0"/>
              <w:rPr>
                <w:rFonts w:asciiTheme="minorHAnsi" w:hAnsiTheme="minorHAnsi" w:cstheme="minorHAnsi"/>
                <w:color w:val="000000"/>
                <w:sz w:val="22"/>
                <w:szCs w:val="22"/>
              </w:rPr>
            </w:pPr>
            <w:r w:rsidRPr="00F36740">
              <w:rPr>
                <w:rFonts w:asciiTheme="minorHAnsi" w:hAnsiTheme="minorHAnsi" w:cstheme="minorHAnsi"/>
                <w:color w:val="000000"/>
                <w:sz w:val="22"/>
                <w:szCs w:val="22"/>
              </w:rPr>
              <w:t xml:space="preserve">- </w:t>
            </w:r>
            <w:r w:rsidRPr="00F36740">
              <w:rPr>
                <w:rFonts w:asciiTheme="minorHAnsi" w:hAnsiTheme="minorHAnsi" w:cstheme="minorHAnsi"/>
                <w:color w:val="000000"/>
              </w:rPr>
              <w:t xml:space="preserve">izlaganje učeničkih radova </w:t>
            </w:r>
          </w:p>
        </w:tc>
      </w:tr>
    </w:tbl>
    <w:p w:rsidR="00F36740" w:rsidRDefault="00F36740">
      <w:pPr>
        <w:pStyle w:val="Standard"/>
        <w:pageBreakBefore/>
        <w:spacing w:after="0" w:line="240" w:lineRule="auto"/>
        <w:rPr>
          <w:rFonts w:cs="Calibri"/>
          <w:b/>
          <w:bCs/>
          <w:color w:val="1E6A39"/>
        </w:rPr>
      </w:pPr>
    </w:p>
    <w:tbl>
      <w:tblPr>
        <w:tblW w:w="9280" w:type="dxa"/>
        <w:jc w:val="center"/>
        <w:tblLayout w:type="fixed"/>
        <w:tblCellMar>
          <w:left w:w="10" w:type="dxa"/>
          <w:right w:w="10" w:type="dxa"/>
        </w:tblCellMar>
        <w:tblLook w:val="0000" w:firstRow="0" w:lastRow="0" w:firstColumn="0" w:lastColumn="0" w:noHBand="0" w:noVBand="0"/>
      </w:tblPr>
      <w:tblGrid>
        <w:gridCol w:w="2275"/>
        <w:gridCol w:w="7005"/>
      </w:tblGrid>
      <w:tr w:rsidR="001735B9" w:rsidRPr="00F6353D" w:rsidTr="00A05962">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6353D" w:rsidRDefault="002052B7">
            <w:pPr>
              <w:pStyle w:val="Standard"/>
              <w:spacing w:after="0" w:line="240" w:lineRule="auto"/>
              <w:jc w:val="center"/>
              <w:rPr>
                <w:rFonts w:cs="Calibri"/>
                <w:b/>
                <w:bCs/>
              </w:rPr>
            </w:pPr>
            <w:r w:rsidRPr="00F6353D">
              <w:rPr>
                <w:rFonts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6353D" w:rsidRDefault="002052B7">
            <w:pPr>
              <w:pStyle w:val="Standard"/>
              <w:spacing w:after="0" w:line="240" w:lineRule="auto"/>
              <w:jc w:val="center"/>
              <w:rPr>
                <w:rFonts w:cs="Calibri"/>
                <w:b/>
                <w:caps/>
              </w:rPr>
            </w:pPr>
            <w:r w:rsidRPr="00F6353D">
              <w:rPr>
                <w:rFonts w:cs="Calibri"/>
                <w:b/>
                <w:caps/>
              </w:rPr>
              <w:t>IZVANUČIONIČKA NASTAVA</w:t>
            </w:r>
            <w:r w:rsidR="00F6353D">
              <w:rPr>
                <w:rFonts w:cs="Calibri"/>
                <w:b/>
                <w:caps/>
              </w:rPr>
              <w:t xml:space="preserve"> – 4. razred</w:t>
            </w:r>
          </w:p>
        </w:tc>
      </w:tr>
      <w:tr w:rsidR="001735B9" w:rsidRPr="00F6353D">
        <w:trPr>
          <w:trHeight w:val="454"/>
          <w:jc w:val="center"/>
        </w:trPr>
        <w:tc>
          <w:tcPr>
            <w:tcW w:w="2275"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rsidR="001735B9" w:rsidRPr="00F6353D" w:rsidRDefault="001735B9">
            <w:pPr>
              <w:pStyle w:val="Standard"/>
              <w:snapToGrid w:val="0"/>
              <w:rPr>
                <w:rFonts w:cs="Calibri"/>
                <w:b/>
                <w:bCs/>
              </w:rPr>
            </w:pPr>
          </w:p>
        </w:tc>
        <w:tc>
          <w:tcPr>
            <w:tcW w:w="7005"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Pr="00F6353D" w:rsidRDefault="001735B9">
            <w:pPr>
              <w:pStyle w:val="Standard"/>
              <w:snapToGrid w:val="0"/>
              <w:rPr>
                <w:rFonts w:cs="Calibri"/>
                <w:b/>
                <w:bCs/>
              </w:rPr>
            </w:pP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F6353D" w:rsidRDefault="002052B7">
            <w:pPr>
              <w:pStyle w:val="Standard"/>
              <w:rPr>
                <w:rFonts w:cs="Calibri"/>
                <w:b/>
                <w:bCs/>
              </w:rPr>
            </w:pPr>
            <w:r w:rsidRPr="00F6353D">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rPr>
            </w:pPr>
            <w:r w:rsidRPr="00F6353D">
              <w:rPr>
                <w:rFonts w:cs="Calibri"/>
                <w:b/>
              </w:rPr>
              <w:t>ŠKOLA U PRIRODI – NOVI VINODOLSKI – Višednevna odgojno obrazovna aktivnost</w:t>
            </w: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Default"/>
              <w:rPr>
                <w:rFonts w:ascii="Calibri" w:hAnsi="Calibri" w:cs="Calibri"/>
                <w:color w:val="auto"/>
                <w:sz w:val="22"/>
                <w:szCs w:val="22"/>
              </w:rPr>
            </w:pPr>
            <w:r w:rsidRPr="00F6353D">
              <w:rPr>
                <w:rFonts w:ascii="Calibri" w:hAnsi="Calibri" w:cs="Calibri"/>
                <w:color w:val="auto"/>
                <w:sz w:val="22"/>
                <w:szCs w:val="22"/>
              </w:rPr>
              <w:t>Učenici će pet dana boraviti u školi u prirodi. Upoznat će se s primorskim krajem i svim njegovim karakteristikama. Planiramo obići grad Novi Vinodolski, Crikvenicu, Senj, otok Krk.  Učenje u prirodi vrši se cjelovitim doživljajem i upoznavanje nastavnih sadržaja u neposrednoj stvarnosti, promatranjem prirodnih pojava i uočavanjem uzročno posljedičnih procesa u neposrednom prirodnom okruženju.</w:t>
            </w:r>
          </w:p>
          <w:p w:rsidR="001735B9" w:rsidRPr="00F6353D" w:rsidRDefault="001735B9">
            <w:pPr>
              <w:pStyle w:val="Standard"/>
              <w:rPr>
                <w:rFonts w:cs="Calibri"/>
              </w:rPr>
            </w:pPr>
          </w:p>
        </w:tc>
      </w:tr>
      <w:tr w:rsidR="00F6353D" w:rsidRPr="00F6353D">
        <w:trPr>
          <w:trHeight w:val="719"/>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rsidP="00F6353D">
            <w:pPr>
              <w:pStyle w:val="Standard"/>
              <w:rPr>
                <w:rFonts w:cs="Calibri"/>
              </w:rPr>
            </w:pPr>
            <w:r w:rsidRPr="00F6353D">
              <w:rPr>
                <w:rFonts w:cs="Calibri"/>
              </w:rPr>
              <w:t xml:space="preserve">Učiteljice: Sanja Stubičar, Maja Kranjčec, Monja Stipić, Nikolina Dolački i </w:t>
            </w:r>
            <w:r w:rsidR="00F6353D" w:rsidRPr="00F6353D">
              <w:rPr>
                <w:rFonts w:cs="Calibri"/>
              </w:rPr>
              <w:t>djelatnici u pratnji</w:t>
            </w: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F6353D">
            <w:pPr>
              <w:pStyle w:val="Standard"/>
              <w:rPr>
                <w:rFonts w:cs="Calibri"/>
              </w:rPr>
            </w:pPr>
            <w:r w:rsidRPr="00F6353D">
              <w:rPr>
                <w:rFonts w:cs="Calibri"/>
              </w:rPr>
              <w:t>Učenici 4</w:t>
            </w:r>
            <w:r w:rsidR="002052B7" w:rsidRPr="00F6353D">
              <w:rPr>
                <w:rFonts w:cs="Calibri"/>
              </w:rPr>
              <w:t>. razreda</w:t>
            </w: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F6353D">
            <w:pPr>
              <w:pStyle w:val="Standard"/>
              <w:rPr>
                <w:rFonts w:cs="Calibri"/>
              </w:rPr>
            </w:pPr>
            <w:r w:rsidRPr="00F6353D">
              <w:rPr>
                <w:rFonts w:cs="Calibri"/>
              </w:rPr>
              <w:t>90</w:t>
            </w:r>
            <w:r w:rsidR="002052B7" w:rsidRPr="00F6353D">
              <w:rPr>
                <w:rFonts w:cs="Calibri"/>
              </w:rPr>
              <w:t xml:space="preserve"> učenika</w:t>
            </w: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rPr>
            </w:pPr>
            <w:r w:rsidRPr="00F6353D">
              <w:rPr>
                <w:rFonts w:cs="Calibri"/>
              </w:rPr>
              <w:t>5 dana</w:t>
            </w: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Default"/>
              <w:rPr>
                <w:color w:val="auto"/>
              </w:rPr>
            </w:pPr>
            <w:r w:rsidRPr="00F6353D">
              <w:rPr>
                <w:rFonts w:ascii="Calibri" w:hAnsi="Calibri" w:cs="Calibri"/>
                <w:b/>
                <w:color w:val="auto"/>
                <w:sz w:val="22"/>
                <w:szCs w:val="22"/>
              </w:rPr>
              <w:t xml:space="preserve">- </w:t>
            </w:r>
            <w:r w:rsidRPr="00F6353D">
              <w:rPr>
                <w:rFonts w:ascii="Calibri" w:hAnsi="Calibri" w:cs="Calibri"/>
                <w:color w:val="auto"/>
                <w:sz w:val="22"/>
                <w:szCs w:val="22"/>
              </w:rPr>
              <w:t>učenje otkrivanjem u neposrednoj životnoj zajednici</w:t>
            </w:r>
          </w:p>
          <w:p w:rsidR="001735B9" w:rsidRPr="00F6353D" w:rsidRDefault="002052B7">
            <w:pPr>
              <w:pStyle w:val="Default"/>
              <w:rPr>
                <w:color w:val="auto"/>
              </w:rPr>
            </w:pPr>
            <w:r w:rsidRPr="00F6353D">
              <w:rPr>
                <w:rFonts w:ascii="Calibri" w:hAnsi="Calibri" w:cs="Calibri"/>
                <w:color w:val="auto"/>
                <w:sz w:val="23"/>
                <w:szCs w:val="23"/>
              </w:rPr>
              <w:t xml:space="preserve">- </w:t>
            </w:r>
            <w:r w:rsidRPr="00F6353D">
              <w:rPr>
                <w:rFonts w:ascii="Calibri" w:hAnsi="Calibri" w:cs="Calibri"/>
                <w:color w:val="auto"/>
                <w:sz w:val="22"/>
                <w:szCs w:val="22"/>
              </w:rPr>
              <w:t>izgled zavičaja, reljef, podneblje</w:t>
            </w:r>
          </w:p>
          <w:p w:rsidR="001735B9" w:rsidRPr="00F6353D" w:rsidRDefault="002052B7">
            <w:pPr>
              <w:pStyle w:val="Default"/>
              <w:rPr>
                <w:color w:val="auto"/>
              </w:rPr>
            </w:pPr>
            <w:r w:rsidRPr="00F6353D">
              <w:rPr>
                <w:rFonts w:ascii="Calibri" w:hAnsi="Calibri" w:cs="Calibri"/>
                <w:color w:val="auto"/>
                <w:sz w:val="23"/>
                <w:szCs w:val="23"/>
              </w:rPr>
              <w:t xml:space="preserve">- </w:t>
            </w:r>
            <w:r w:rsidRPr="00F6353D">
              <w:rPr>
                <w:rFonts w:ascii="Calibri" w:hAnsi="Calibri" w:cs="Calibri"/>
                <w:color w:val="auto"/>
                <w:sz w:val="22"/>
                <w:szCs w:val="22"/>
              </w:rPr>
              <w:t>kulturno – povijesni spomenici, narodna baština</w:t>
            </w:r>
          </w:p>
          <w:p w:rsidR="001735B9" w:rsidRPr="00F6353D" w:rsidRDefault="002052B7">
            <w:pPr>
              <w:pStyle w:val="Default"/>
              <w:rPr>
                <w:color w:val="auto"/>
              </w:rPr>
            </w:pPr>
            <w:r w:rsidRPr="00F6353D">
              <w:rPr>
                <w:rFonts w:ascii="Calibri" w:hAnsi="Calibri" w:cs="Calibri"/>
                <w:color w:val="auto"/>
                <w:sz w:val="23"/>
                <w:szCs w:val="23"/>
              </w:rPr>
              <w:t xml:space="preserve">- </w:t>
            </w:r>
            <w:r w:rsidRPr="00F6353D">
              <w:rPr>
                <w:rFonts w:ascii="Calibri" w:hAnsi="Calibri" w:cs="Calibri"/>
                <w:color w:val="auto"/>
                <w:sz w:val="22"/>
                <w:szCs w:val="22"/>
              </w:rPr>
              <w:t>naselja, život i rad ljudi na moru, more (životni uvjeti i životna zajednica)</w:t>
            </w:r>
          </w:p>
          <w:p w:rsidR="001735B9" w:rsidRPr="00F6353D" w:rsidRDefault="002052B7">
            <w:pPr>
              <w:pStyle w:val="Default"/>
              <w:rPr>
                <w:color w:val="auto"/>
              </w:rPr>
            </w:pPr>
            <w:r w:rsidRPr="00F6353D">
              <w:rPr>
                <w:rFonts w:ascii="Calibri" w:hAnsi="Calibri" w:cs="Calibri"/>
                <w:color w:val="auto"/>
                <w:sz w:val="23"/>
                <w:szCs w:val="23"/>
              </w:rPr>
              <w:t xml:space="preserve">- </w:t>
            </w:r>
            <w:r w:rsidRPr="00F6353D">
              <w:rPr>
                <w:rFonts w:ascii="Calibri" w:hAnsi="Calibri" w:cs="Calibri"/>
                <w:color w:val="auto"/>
                <w:sz w:val="22"/>
                <w:szCs w:val="22"/>
              </w:rPr>
              <w:t>razviti osjećaj pripadnosti prirodi i suživota s prirodom koja nas okružuje i čiji smo neodvojivi dio</w:t>
            </w:r>
          </w:p>
          <w:p w:rsidR="001735B9" w:rsidRPr="00F6353D" w:rsidRDefault="001735B9">
            <w:pPr>
              <w:pStyle w:val="Standard"/>
              <w:rPr>
                <w:rFonts w:cs="Calibri"/>
              </w:rPr>
            </w:pP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Default"/>
              <w:rPr>
                <w:rFonts w:ascii="Calibri" w:hAnsi="Calibri" w:cs="Calibri"/>
                <w:color w:val="auto"/>
                <w:sz w:val="22"/>
                <w:szCs w:val="22"/>
              </w:rPr>
            </w:pPr>
            <w:r w:rsidRPr="00F6353D">
              <w:rPr>
                <w:rFonts w:ascii="Calibri" w:hAnsi="Calibri" w:cs="Calibri"/>
                <w:color w:val="auto"/>
                <w:sz w:val="22"/>
                <w:szCs w:val="22"/>
              </w:rPr>
              <w:t>usvajanje znanja o primorskom zavičaju</w:t>
            </w:r>
          </w:p>
          <w:p w:rsidR="001735B9" w:rsidRPr="00F6353D" w:rsidRDefault="002052B7">
            <w:pPr>
              <w:pStyle w:val="Default"/>
              <w:rPr>
                <w:color w:val="auto"/>
              </w:rPr>
            </w:pPr>
            <w:r w:rsidRPr="00F6353D">
              <w:rPr>
                <w:rFonts w:ascii="Calibri" w:hAnsi="Calibri" w:cs="Calibri"/>
                <w:color w:val="auto"/>
                <w:sz w:val="23"/>
                <w:szCs w:val="23"/>
              </w:rPr>
              <w:t xml:space="preserve">- </w:t>
            </w:r>
            <w:r w:rsidRPr="00F6353D">
              <w:rPr>
                <w:rFonts w:ascii="Calibri" w:hAnsi="Calibri" w:cs="Calibri"/>
                <w:color w:val="auto"/>
                <w:sz w:val="22"/>
                <w:szCs w:val="22"/>
              </w:rPr>
              <w:t>integriranje znanja iz svih nastavnih predmeta</w:t>
            </w:r>
          </w:p>
          <w:p w:rsidR="001735B9" w:rsidRPr="00F6353D" w:rsidRDefault="001735B9">
            <w:pPr>
              <w:pStyle w:val="Standard"/>
              <w:rPr>
                <w:rFonts w:cs="Calibri"/>
              </w:rPr>
            </w:pP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rPr>
            </w:pPr>
            <w:r w:rsidRPr="00F6353D">
              <w:rPr>
                <w:rFonts w:cs="Calibri"/>
              </w:rPr>
              <w:t>- integrirani dani, istraživanje, izleti, igre, mini projekti</w:t>
            </w:r>
          </w:p>
        </w:tc>
      </w:tr>
      <w:tr w:rsidR="00F6353D"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F6353D" w:rsidP="00F6353D">
            <w:pPr>
              <w:pStyle w:val="Standard"/>
              <w:rPr>
                <w:rFonts w:cs="Calibri"/>
              </w:rPr>
            </w:pPr>
            <w:r w:rsidRPr="00F6353D">
              <w:rPr>
                <w:rFonts w:cs="Calibri"/>
              </w:rPr>
              <w:t>31.5. – 3.6.2022</w:t>
            </w:r>
            <w:r w:rsidR="002052B7" w:rsidRPr="00F6353D">
              <w:rPr>
                <w:rFonts w:cs="Calibri"/>
              </w:rPr>
              <w:t>. godine</w:t>
            </w:r>
          </w:p>
        </w:tc>
      </w:tr>
      <w:tr w:rsidR="00F6353D"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F6353D" w:rsidP="00F6353D">
            <w:pPr>
              <w:pStyle w:val="Standard"/>
              <w:rPr>
                <w:rFonts w:cs="Calibri"/>
              </w:rPr>
            </w:pPr>
            <w:r>
              <w:rPr>
                <w:rFonts w:cs="Calibri"/>
              </w:rPr>
              <w:t>Oko 30</w:t>
            </w:r>
            <w:r w:rsidR="002052B7" w:rsidRPr="00F6353D">
              <w:rPr>
                <w:rFonts w:cs="Calibri"/>
              </w:rPr>
              <w:t>0,00 + troškovi izleta</w:t>
            </w:r>
            <w:r>
              <w:rPr>
                <w:rFonts w:cs="Calibri"/>
              </w:rPr>
              <w:t xml:space="preserve"> (oko 400,00kn)</w:t>
            </w: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Default"/>
              <w:rPr>
                <w:color w:val="auto"/>
              </w:rPr>
            </w:pPr>
            <w:r w:rsidRPr="00F6353D">
              <w:rPr>
                <w:rFonts w:ascii="Calibri" w:hAnsi="Calibri" w:cs="Calibri"/>
                <w:color w:val="auto"/>
                <w:sz w:val="23"/>
                <w:szCs w:val="23"/>
              </w:rPr>
              <w:t xml:space="preserve">- </w:t>
            </w:r>
            <w:r w:rsidRPr="00F6353D">
              <w:rPr>
                <w:rFonts w:ascii="Calibri" w:hAnsi="Calibri" w:cs="Calibri"/>
                <w:color w:val="auto"/>
                <w:sz w:val="22"/>
                <w:szCs w:val="22"/>
              </w:rPr>
              <w:t>vrednovanje suradništva, individualnog zalaganja i usvojenosti znanja i vještina u neposrednoj aktivnosti</w:t>
            </w:r>
          </w:p>
          <w:p w:rsidR="001735B9" w:rsidRPr="00F6353D" w:rsidRDefault="001735B9">
            <w:pPr>
              <w:pStyle w:val="Standard"/>
              <w:rPr>
                <w:rFonts w:cs="Calibri"/>
              </w:rPr>
            </w:pPr>
          </w:p>
        </w:tc>
      </w:tr>
      <w:tr w:rsidR="001735B9" w:rsidRPr="00F6353D">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rPr>
                <w:rFonts w:cs="Calibri"/>
                <w:b/>
                <w:bCs/>
              </w:rPr>
            </w:pPr>
            <w:r w:rsidRPr="00F6353D">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Default"/>
              <w:rPr>
                <w:rFonts w:ascii="Calibri" w:hAnsi="Calibri" w:cs="Calibri"/>
                <w:color w:val="auto"/>
                <w:sz w:val="22"/>
                <w:szCs w:val="22"/>
              </w:rPr>
            </w:pPr>
            <w:r w:rsidRPr="00F6353D">
              <w:rPr>
                <w:rFonts w:ascii="Calibri" w:hAnsi="Calibri" w:cs="Calibri"/>
                <w:color w:val="auto"/>
                <w:sz w:val="22"/>
                <w:szCs w:val="22"/>
              </w:rPr>
              <w:t>- povećanje motiviranosti učenika za buduće samostalno upoznavanje i istraživanje novih sadržaja</w:t>
            </w:r>
          </w:p>
          <w:p w:rsidR="001735B9" w:rsidRPr="00F6353D" w:rsidRDefault="002052B7">
            <w:pPr>
              <w:pStyle w:val="Default"/>
              <w:rPr>
                <w:color w:val="auto"/>
              </w:rPr>
            </w:pPr>
            <w:r w:rsidRPr="00F6353D">
              <w:rPr>
                <w:rFonts w:ascii="Calibri" w:hAnsi="Calibri" w:cs="Calibri"/>
                <w:color w:val="auto"/>
                <w:sz w:val="23"/>
                <w:szCs w:val="23"/>
              </w:rPr>
              <w:t xml:space="preserve">- </w:t>
            </w:r>
            <w:r w:rsidRPr="00F6353D">
              <w:rPr>
                <w:rFonts w:ascii="Calibri" w:hAnsi="Calibri" w:cs="Calibri"/>
                <w:color w:val="auto"/>
                <w:sz w:val="22"/>
                <w:szCs w:val="22"/>
              </w:rPr>
              <w:t>prezentacija roditeljima</w:t>
            </w:r>
          </w:p>
          <w:p w:rsidR="001735B9" w:rsidRPr="00F6353D" w:rsidRDefault="001735B9">
            <w:pPr>
              <w:pStyle w:val="Standard"/>
              <w:rPr>
                <w:rFonts w:cs="Calibri"/>
              </w:rPr>
            </w:pPr>
          </w:p>
        </w:tc>
      </w:tr>
    </w:tbl>
    <w:p w:rsidR="00E97097" w:rsidRDefault="00E97097">
      <w:pPr>
        <w:rPr>
          <w:rFonts w:cs="Mangal" w:hint="eastAsia"/>
          <w:szCs w:val="21"/>
        </w:rPr>
        <w:sectPr w:rsidR="00E97097">
          <w:pgSz w:w="11906" w:h="16838"/>
          <w:pgMar w:top="1418" w:right="1418" w:bottom="1418" w:left="1418" w:header="720" w:footer="720" w:gutter="0"/>
          <w:cols w:space="720"/>
        </w:sectPr>
      </w:pPr>
    </w:p>
    <w:p w:rsidR="001735B9" w:rsidRDefault="001735B9">
      <w:pPr>
        <w:pStyle w:val="Standard"/>
        <w:rPr>
          <w:rFonts w:cs="Calibri"/>
          <w:b/>
          <w:bCs/>
          <w:color w:val="1E6A39"/>
          <w:sz w:val="24"/>
          <w:szCs w:val="24"/>
        </w:rPr>
      </w:pPr>
    </w:p>
    <w:tbl>
      <w:tblPr>
        <w:tblW w:w="4750" w:type="pct"/>
        <w:jc w:val="center"/>
        <w:tblLayout w:type="fixed"/>
        <w:tblCellMar>
          <w:left w:w="10" w:type="dxa"/>
          <w:right w:w="10" w:type="dxa"/>
        </w:tblCellMar>
        <w:tblLook w:val="0000" w:firstRow="0" w:lastRow="0" w:firstColumn="0" w:lastColumn="0" w:noHBand="0" w:noVBand="0"/>
      </w:tblPr>
      <w:tblGrid>
        <w:gridCol w:w="2253"/>
        <w:gridCol w:w="6894"/>
      </w:tblGrid>
      <w:tr w:rsidR="001735B9" w:rsidRPr="00F6353D" w:rsidTr="00A05962">
        <w:trPr>
          <w:trHeight w:val="538"/>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6353D" w:rsidRDefault="002052B7">
            <w:pPr>
              <w:pStyle w:val="Standard"/>
              <w:spacing w:after="0" w:line="240" w:lineRule="auto"/>
              <w:jc w:val="center"/>
              <w:rPr>
                <w:rFonts w:cs="Calibri"/>
                <w:b/>
                <w:bCs/>
              </w:rPr>
            </w:pPr>
            <w:r w:rsidRPr="00F6353D">
              <w:rPr>
                <w:rFonts w:cs="Calibri"/>
                <w:b/>
                <w:bCs/>
              </w:rPr>
              <w:t>PODRUČJE</w:t>
            </w:r>
          </w:p>
        </w:tc>
        <w:tc>
          <w:tcPr>
            <w:tcW w:w="69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6353D" w:rsidRDefault="00F6353D">
            <w:pPr>
              <w:pStyle w:val="Standard"/>
              <w:spacing w:after="0" w:line="240" w:lineRule="auto"/>
              <w:jc w:val="center"/>
              <w:rPr>
                <w:rFonts w:cs="Calibri"/>
                <w:b/>
                <w:caps/>
              </w:rPr>
            </w:pPr>
            <w:r w:rsidRPr="00F6353D">
              <w:rPr>
                <w:rFonts w:cs="Calibri"/>
                <w:b/>
                <w:caps/>
              </w:rPr>
              <w:t>IZVANUČIONIČKA NASTAVA – 4</w:t>
            </w:r>
            <w:r w:rsidR="002052B7" w:rsidRPr="00F6353D">
              <w:rPr>
                <w:rFonts w:cs="Calibri"/>
                <w:b/>
                <w:caps/>
              </w:rPr>
              <w:t>. RAZRED</w:t>
            </w:r>
          </w:p>
        </w:tc>
      </w:tr>
      <w:tr w:rsidR="001735B9" w:rsidRPr="00F6353D">
        <w:trPr>
          <w:trHeight w:val="454"/>
          <w:jc w:val="center"/>
        </w:trPr>
        <w:tc>
          <w:tcPr>
            <w:tcW w:w="2255" w:type="dxa"/>
            <w:tcBorders>
              <w:top w:val="single" w:sz="4" w:space="0" w:color="000000"/>
              <w:bottom w:val="single" w:sz="4" w:space="0" w:color="000000"/>
            </w:tcBorders>
            <w:tcMar>
              <w:top w:w="0" w:type="dxa"/>
              <w:left w:w="108" w:type="dxa"/>
              <w:bottom w:w="0" w:type="dxa"/>
              <w:right w:w="108" w:type="dxa"/>
            </w:tcMar>
          </w:tcPr>
          <w:p w:rsidR="001735B9" w:rsidRPr="00F6353D" w:rsidRDefault="001735B9">
            <w:pPr>
              <w:pStyle w:val="Standard"/>
              <w:snapToGrid w:val="0"/>
              <w:spacing w:after="0" w:line="240" w:lineRule="auto"/>
              <w:rPr>
                <w:rFonts w:cs="Calibri"/>
                <w:b/>
                <w:bCs/>
                <w:caps/>
              </w:rPr>
            </w:pPr>
          </w:p>
        </w:tc>
        <w:tc>
          <w:tcPr>
            <w:tcW w:w="6901" w:type="dxa"/>
            <w:tcBorders>
              <w:top w:val="single" w:sz="4" w:space="0" w:color="000000"/>
              <w:bottom w:val="single" w:sz="4" w:space="0" w:color="000000"/>
            </w:tcBorders>
            <w:tcMar>
              <w:top w:w="0" w:type="dxa"/>
              <w:left w:w="108" w:type="dxa"/>
              <w:bottom w:w="0" w:type="dxa"/>
              <w:right w:w="108" w:type="dxa"/>
            </w:tcMar>
          </w:tcPr>
          <w:p w:rsidR="001735B9" w:rsidRPr="00F6353D" w:rsidRDefault="001735B9">
            <w:pPr>
              <w:pStyle w:val="Standard"/>
              <w:snapToGrid w:val="0"/>
              <w:spacing w:after="0" w:line="240" w:lineRule="auto"/>
              <w:rPr>
                <w:rFonts w:cs="Calibri"/>
                <w:b/>
                <w:bCs/>
                <w:caps/>
              </w:rPr>
            </w:pP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F6353D" w:rsidRDefault="002052B7">
            <w:pPr>
              <w:pStyle w:val="Standard"/>
              <w:spacing w:after="0" w:line="240" w:lineRule="auto"/>
              <w:rPr>
                <w:rFonts w:cs="Calibri"/>
                <w:b/>
                <w:bCs/>
              </w:rPr>
            </w:pPr>
            <w:r w:rsidRPr="00F6353D">
              <w:rPr>
                <w:rFonts w:cs="Calibri"/>
                <w:b/>
                <w:bCs/>
              </w:rPr>
              <w:t>Aktivnost</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jc w:val="center"/>
              <w:rPr>
                <w:rFonts w:cs="Calibri"/>
                <w:b/>
              </w:rPr>
            </w:pPr>
            <w:r w:rsidRPr="00F6353D">
              <w:rPr>
                <w:rFonts w:cs="Calibri"/>
                <w:b/>
              </w:rPr>
              <w:t>POSJET KAZALIŠTU</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Kratak opis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rPr>
            </w:pPr>
            <w:r w:rsidRPr="00F6353D">
              <w:rPr>
                <w:rFonts w:cs="Calibri"/>
              </w:rPr>
              <w:t>Učenici će posjetiti neka od zagrebačkih dječjih kazališta</w:t>
            </w:r>
          </w:p>
        </w:tc>
      </w:tr>
      <w:tr w:rsidR="00F6353D"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Nositelji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rsidP="00F6353D">
            <w:pPr>
              <w:pStyle w:val="Standard"/>
              <w:spacing w:after="0" w:line="240" w:lineRule="auto"/>
              <w:rPr>
                <w:rFonts w:cs="Calibri"/>
              </w:rPr>
            </w:pPr>
            <w:r w:rsidRPr="00F6353D">
              <w:rPr>
                <w:rFonts w:cs="Calibri"/>
              </w:rPr>
              <w:t>Učiteljice: Sanja Stubičar, Maja Kranjčec, Monja Stipić, Nikolina Dolački</w:t>
            </w:r>
          </w:p>
        </w:tc>
      </w:tr>
      <w:tr w:rsidR="00F6353D"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Ciljna skupina</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rsidP="00F6353D">
            <w:pPr>
              <w:pStyle w:val="Standard"/>
              <w:spacing w:after="0" w:line="240" w:lineRule="auto"/>
              <w:rPr>
                <w:rFonts w:cs="Calibri"/>
              </w:rPr>
            </w:pPr>
            <w:r w:rsidRPr="00F6353D">
              <w:rPr>
                <w:rFonts w:cs="Calibri"/>
              </w:rPr>
              <w:t xml:space="preserve">Učenici </w:t>
            </w:r>
            <w:r w:rsidR="00F6353D" w:rsidRPr="00F6353D">
              <w:rPr>
                <w:rFonts w:cs="Calibri"/>
              </w:rPr>
              <w:t>4. razreda</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Planirani broj učenika</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F6353D">
            <w:pPr>
              <w:pStyle w:val="Standard"/>
              <w:spacing w:after="0" w:line="240" w:lineRule="auto"/>
              <w:rPr>
                <w:rFonts w:cs="Calibri"/>
              </w:rPr>
            </w:pPr>
            <w:r w:rsidRPr="00F6353D">
              <w:rPr>
                <w:rFonts w:cs="Calibri"/>
              </w:rPr>
              <w:t>90</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Planirani broj sati tjedno</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F6353D">
            <w:pPr>
              <w:pStyle w:val="Standard"/>
              <w:spacing w:after="0" w:line="240" w:lineRule="auto"/>
              <w:rPr>
                <w:rFonts w:cs="Calibri"/>
              </w:rPr>
            </w:pPr>
            <w:r>
              <w:rPr>
                <w:rFonts w:cs="Calibri"/>
              </w:rPr>
              <w:t xml:space="preserve">2 puta po </w:t>
            </w:r>
            <w:r w:rsidR="002052B7" w:rsidRPr="00F6353D">
              <w:rPr>
                <w:rFonts w:cs="Calibri"/>
              </w:rPr>
              <w:t>3 sata</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Ciljevi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rPr>
            </w:pPr>
            <w:r w:rsidRPr="00F6353D">
              <w:rPr>
                <w:rFonts w:cs="Calibri"/>
              </w:rPr>
              <w:t>- razvijati kulturu ponašanja u javnim ustanovama i na javnim mjestima</w:t>
            </w:r>
          </w:p>
          <w:p w:rsidR="001735B9" w:rsidRPr="00F6353D" w:rsidRDefault="002052B7">
            <w:pPr>
              <w:pStyle w:val="Standard"/>
              <w:spacing w:after="0" w:line="240" w:lineRule="auto"/>
              <w:rPr>
                <w:rFonts w:cs="Calibri"/>
              </w:rPr>
            </w:pPr>
            <w:r w:rsidRPr="00F6353D">
              <w:rPr>
                <w:rFonts w:cs="Calibri"/>
              </w:rPr>
              <w:t>- razvijati estetske vrijednosti</w:t>
            </w:r>
          </w:p>
          <w:p w:rsidR="001735B9" w:rsidRPr="00F6353D" w:rsidRDefault="002052B7">
            <w:pPr>
              <w:pStyle w:val="Standard"/>
              <w:spacing w:after="0" w:line="240" w:lineRule="auto"/>
              <w:rPr>
                <w:rFonts w:cs="Calibri"/>
              </w:rPr>
            </w:pPr>
            <w:r w:rsidRPr="00F6353D">
              <w:rPr>
                <w:rFonts w:cs="Calibri"/>
              </w:rPr>
              <w:t>- snalaženje u prostoru  prema zadanim odrednicama</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Namjena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Odlomakpopisa"/>
              <w:ind w:left="0"/>
              <w:rPr>
                <w:rFonts w:ascii="Calibri" w:hAnsi="Calibri" w:cs="Calibri"/>
                <w:sz w:val="22"/>
                <w:szCs w:val="22"/>
              </w:rPr>
            </w:pPr>
            <w:r w:rsidRPr="00F6353D">
              <w:rPr>
                <w:rFonts w:ascii="Calibri" w:hAnsi="Calibri" w:cs="Calibri"/>
                <w:sz w:val="22"/>
                <w:szCs w:val="22"/>
              </w:rPr>
              <w:t>- razvijati senzibilitet za kulturnu djelatnost – kazališna predstava</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Način realizacije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Odlomakpopisa"/>
              <w:ind w:left="0"/>
              <w:rPr>
                <w:rFonts w:ascii="Calibri" w:hAnsi="Calibri" w:cs="Calibri"/>
                <w:sz w:val="22"/>
                <w:szCs w:val="22"/>
              </w:rPr>
            </w:pPr>
            <w:r w:rsidRPr="00F6353D">
              <w:rPr>
                <w:rFonts w:ascii="Calibri" w:hAnsi="Calibri" w:cs="Calibri"/>
                <w:sz w:val="22"/>
                <w:szCs w:val="22"/>
              </w:rPr>
              <w:t>- posjet kazalištu i gledanje predstave</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Vremenski okvir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rPr>
            </w:pPr>
            <w:r w:rsidRPr="00F6353D">
              <w:rPr>
                <w:rFonts w:cs="Calibri"/>
              </w:rPr>
              <w:t>Tijekom školske godine 2021./2022.</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Troškovnik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rPr>
            </w:pPr>
            <w:r w:rsidRPr="00F6353D">
              <w:rPr>
                <w:rFonts w:cs="Calibri"/>
              </w:rPr>
              <w:t>Cca 25 do 35 kuna</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Način vrednovanja aktivnosti</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rPr>
            </w:pPr>
            <w:r w:rsidRPr="00F6353D">
              <w:rPr>
                <w:rFonts w:cs="Calibri"/>
              </w:rPr>
              <w:t>Nastavni listići  nakon gledanja predstave na satu hrvatskog jezika.</w:t>
            </w:r>
          </w:p>
        </w:tc>
      </w:tr>
      <w:tr w:rsidR="001735B9" w:rsidRPr="00F6353D">
        <w:trPr>
          <w:trHeight w:val="45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b/>
                <w:bCs/>
              </w:rPr>
            </w:pPr>
            <w:r w:rsidRPr="00F6353D">
              <w:rPr>
                <w:rFonts w:cs="Calibri"/>
                <w:b/>
                <w:bCs/>
              </w:rPr>
              <w:t>Način korištenja rezultata vrednovanja</w:t>
            </w:r>
          </w:p>
        </w:tc>
        <w:tc>
          <w:tcPr>
            <w:tcW w:w="69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6353D" w:rsidRDefault="002052B7">
            <w:pPr>
              <w:pStyle w:val="Standard"/>
              <w:spacing w:after="0" w:line="240" w:lineRule="auto"/>
              <w:rPr>
                <w:rFonts w:cs="Calibri"/>
              </w:rPr>
            </w:pPr>
            <w:r w:rsidRPr="00F6353D">
              <w:rPr>
                <w:rFonts w:cs="Calibri"/>
              </w:rPr>
              <w:t>Nastavni listići  nakon gledanja predstave na satu hrvatskog jezika.</w:t>
            </w:r>
          </w:p>
        </w:tc>
      </w:tr>
    </w:tbl>
    <w:p w:rsidR="001735B9" w:rsidRDefault="001735B9">
      <w:pPr>
        <w:pStyle w:val="Standard"/>
        <w:rPr>
          <w:rFonts w:cs="Calibri"/>
          <w:color w:val="1E6A39"/>
          <w:sz w:val="24"/>
          <w:szCs w:val="24"/>
        </w:rPr>
      </w:pPr>
    </w:p>
    <w:p w:rsidR="00914A2C" w:rsidRDefault="00914A2C">
      <w:pPr>
        <w:rPr>
          <w:rFonts w:hint="eastAsia"/>
        </w:rPr>
      </w:pPr>
      <w:r>
        <w:rPr>
          <w:rFonts w:hint="eastAsia"/>
        </w:rPr>
        <w:br w:type="page"/>
      </w:r>
    </w:p>
    <w:tbl>
      <w:tblPr>
        <w:tblW w:w="9000" w:type="dxa"/>
        <w:jc w:val="center"/>
        <w:tblLayout w:type="fixed"/>
        <w:tblCellMar>
          <w:left w:w="10" w:type="dxa"/>
          <w:right w:w="10" w:type="dxa"/>
        </w:tblCellMar>
        <w:tblLook w:val="0000" w:firstRow="0" w:lastRow="0" w:firstColumn="0" w:lastColumn="0" w:noHBand="0" w:noVBand="0"/>
      </w:tblPr>
      <w:tblGrid>
        <w:gridCol w:w="2081"/>
        <w:gridCol w:w="6919"/>
      </w:tblGrid>
      <w:tr w:rsidR="00BB1ACE" w:rsidTr="00A05962">
        <w:trPr>
          <w:trHeight w:val="538"/>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B1ACE" w:rsidRDefault="00BB1ACE" w:rsidP="00231E6C">
            <w:pPr>
              <w:pStyle w:val="Standard"/>
              <w:jc w:val="center"/>
              <w:rPr>
                <w:rFonts w:cs="Calibri"/>
                <w:b/>
                <w:bCs/>
                <w:color w:val="000000"/>
              </w:rPr>
            </w:pPr>
            <w:r>
              <w:rPr>
                <w:rFonts w:cs="Calibri"/>
                <w:b/>
                <w:bCs/>
                <w:color w:val="000000"/>
              </w:rPr>
              <w:lastRenderedPageBreak/>
              <w:t>PODRUČJE</w:t>
            </w:r>
          </w:p>
        </w:tc>
        <w:tc>
          <w:tcPr>
            <w:tcW w:w="691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BB1ACE" w:rsidRDefault="00BB1ACE" w:rsidP="00231E6C">
            <w:pPr>
              <w:pStyle w:val="Standard"/>
              <w:jc w:val="center"/>
              <w:rPr>
                <w:rFonts w:cs="Calibri"/>
                <w:b/>
                <w:caps/>
                <w:color w:val="000000"/>
              </w:rPr>
            </w:pPr>
            <w:r>
              <w:rPr>
                <w:rFonts w:cs="Calibri"/>
                <w:b/>
                <w:caps/>
                <w:color w:val="000000"/>
              </w:rPr>
              <w:t>IZVANUČIONIČKA  NASTAVA – 4</w:t>
            </w:r>
            <w:r w:rsidR="0005008E">
              <w:rPr>
                <w:rFonts w:cs="Calibri"/>
                <w:b/>
                <w:caps/>
                <w:color w:val="000000"/>
              </w:rPr>
              <w:t>.</w:t>
            </w:r>
            <w:r>
              <w:rPr>
                <w:rFonts w:cs="Calibri"/>
                <w:b/>
                <w:caps/>
                <w:color w:val="000000"/>
              </w:rPr>
              <w:t xml:space="preserve"> razred</w:t>
            </w:r>
          </w:p>
        </w:tc>
      </w:tr>
      <w:tr w:rsidR="00BB1ACE" w:rsidTr="00231E6C">
        <w:trPr>
          <w:trHeight w:val="454"/>
          <w:jc w:val="center"/>
        </w:trPr>
        <w:tc>
          <w:tcPr>
            <w:tcW w:w="2081" w:type="dxa"/>
            <w:tcBorders>
              <w:top w:val="single" w:sz="4" w:space="0" w:color="000000"/>
              <w:bottom w:val="single" w:sz="4" w:space="0" w:color="000000"/>
            </w:tcBorders>
            <w:tcMar>
              <w:top w:w="0" w:type="dxa"/>
              <w:left w:w="108" w:type="dxa"/>
              <w:bottom w:w="0" w:type="dxa"/>
              <w:right w:w="108" w:type="dxa"/>
            </w:tcMar>
          </w:tcPr>
          <w:p w:rsidR="00BB1ACE" w:rsidRDefault="00BB1ACE" w:rsidP="00231E6C">
            <w:pPr>
              <w:pStyle w:val="Standard"/>
              <w:snapToGrid w:val="0"/>
              <w:rPr>
                <w:rFonts w:cs="Calibri"/>
                <w:b/>
                <w:bCs/>
                <w:caps/>
                <w:color w:val="000000"/>
              </w:rPr>
            </w:pPr>
          </w:p>
        </w:tc>
        <w:tc>
          <w:tcPr>
            <w:tcW w:w="6919" w:type="dxa"/>
            <w:tcBorders>
              <w:top w:val="single" w:sz="4" w:space="0" w:color="000000"/>
              <w:bottom w:val="single" w:sz="4" w:space="0" w:color="000000"/>
            </w:tcBorders>
            <w:tcMar>
              <w:top w:w="0" w:type="dxa"/>
              <w:left w:w="108" w:type="dxa"/>
              <w:bottom w:w="0" w:type="dxa"/>
              <w:right w:w="108" w:type="dxa"/>
            </w:tcMar>
          </w:tcPr>
          <w:p w:rsidR="00BB1ACE" w:rsidRDefault="00BB1ACE" w:rsidP="00231E6C">
            <w:pPr>
              <w:pStyle w:val="Standard"/>
              <w:snapToGrid w:val="0"/>
              <w:rPr>
                <w:rFonts w:cs="Calibri"/>
                <w:b/>
                <w:bCs/>
                <w:caps/>
                <w:color w:val="000000"/>
              </w:rPr>
            </w:pP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B1ACE" w:rsidRDefault="00BB1ACE" w:rsidP="00231E6C">
            <w:pPr>
              <w:pStyle w:val="Standard"/>
              <w:rPr>
                <w:rFonts w:cs="Calibri"/>
                <w:b/>
                <w:bCs/>
                <w:color w:val="000000"/>
              </w:rPr>
            </w:pPr>
            <w:r>
              <w:rPr>
                <w:rFonts w:cs="Calibri"/>
                <w:b/>
                <w:bCs/>
                <w:color w:val="000000"/>
              </w:rPr>
              <w:t>Aktivnost</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jc w:val="center"/>
              <w:rPr>
                <w:rFonts w:cs="Calibri"/>
                <w:b/>
                <w:color w:val="000000"/>
              </w:rPr>
            </w:pPr>
            <w:r>
              <w:rPr>
                <w:rFonts w:cs="Calibri"/>
                <w:b/>
                <w:color w:val="000000"/>
              </w:rPr>
              <w:t>ODLAZAK  NA  JARUN</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Kratak opis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Šetnja do Jaruna,  primjenjivati znanja o ponašanju u prometu, promatranje promjena u prirodi, snalaziti se u prostoru, igre u prirodi.</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Nositelji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BB1ACE">
            <w:pPr>
              <w:pStyle w:val="Standard"/>
              <w:spacing w:after="0" w:line="240" w:lineRule="auto"/>
              <w:jc w:val="both"/>
              <w:rPr>
                <w:rFonts w:cs="Calibri"/>
                <w:color w:val="000000"/>
              </w:rPr>
            </w:pPr>
            <w:r>
              <w:rPr>
                <w:rFonts w:eastAsia="Times New Roman" w:cs="Calibri"/>
                <w:color w:val="000000"/>
                <w:lang w:eastAsia="hr-HR"/>
              </w:rPr>
              <w:t>Učiteljice četvrtog razreda:   Sanja St</w:t>
            </w:r>
            <w:r w:rsidR="00FB52B9">
              <w:rPr>
                <w:rFonts w:eastAsia="Times New Roman" w:cs="Calibri"/>
                <w:color w:val="000000"/>
                <w:lang w:eastAsia="hr-HR"/>
              </w:rPr>
              <w:t>u</w:t>
            </w:r>
            <w:r>
              <w:rPr>
                <w:rFonts w:eastAsia="Times New Roman" w:cs="Calibri"/>
                <w:color w:val="000000"/>
                <w:lang w:eastAsia="hr-HR"/>
              </w:rPr>
              <w:t>bičar, Monja Stipić, Maja Kranjčec, Nikolina Dolački</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Ciljna skupina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Učenici 4. razreda</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Planirani broj učenika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90 učenika</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Planirani broj sati tjedno</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3</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Ciljevi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5D1A4E">
            <w:pPr>
              <w:pStyle w:val="Standard"/>
              <w:numPr>
                <w:ilvl w:val="0"/>
                <w:numId w:val="131"/>
              </w:numPr>
              <w:spacing w:after="0" w:line="240" w:lineRule="auto"/>
              <w:jc w:val="both"/>
              <w:rPr>
                <w:rFonts w:eastAsia="Times New Roman" w:cs="Calibri"/>
                <w:color w:val="000000"/>
                <w:lang w:eastAsia="hr-HR"/>
              </w:rPr>
            </w:pPr>
            <w:r>
              <w:rPr>
                <w:rFonts w:eastAsia="Times New Roman" w:cs="Calibri"/>
                <w:color w:val="000000"/>
                <w:lang w:eastAsia="hr-HR"/>
              </w:rPr>
              <w:t>primjenjivati naučena pravila ponašanja u prometu</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 xml:space="preserve"> imenovati sudionike u prometu</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uočavanje prirodne povezanosti biljaka i životinja</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uočavanje i promatranje promjena u različitim godišnjim dobima</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pratiti promjene u prirodi i njihov utjecaj na život</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razlikovati godišnja doba prema najvažnijim obilježjima (načelo zavičajnosti)</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povezati naučene sadržaje u školi s promjenama u prirodi (obala Jarunskog jezera)</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poticati promatranje, zapažanje u neposrednom okruženju</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razvijati sposobnost promatranja, uočavanja, uspoređivanja, opisivanja i zaključivanja</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razvijanje osobne odgovornosti za očuvanje okoliša i zaštitu prirode</w:t>
            </w:r>
          </w:p>
          <w:p w:rsidR="00BB1ACE" w:rsidRDefault="00BB1ACE" w:rsidP="00231E6C">
            <w:pPr>
              <w:pStyle w:val="Standard"/>
              <w:numPr>
                <w:ilvl w:val="0"/>
                <w:numId w:val="6"/>
              </w:numPr>
              <w:spacing w:after="0" w:line="240" w:lineRule="auto"/>
              <w:jc w:val="both"/>
              <w:rPr>
                <w:rFonts w:eastAsia="Times New Roman" w:cs="Calibri"/>
                <w:color w:val="000000"/>
                <w:lang w:eastAsia="hr-HR"/>
              </w:rPr>
            </w:pPr>
            <w:r>
              <w:rPr>
                <w:rFonts w:eastAsia="Times New Roman" w:cs="Calibri"/>
                <w:color w:val="000000"/>
                <w:lang w:eastAsia="hr-HR"/>
              </w:rPr>
              <w:t xml:space="preserve">razvijati prijateljske odnose s učenicima paralelnih razreda  </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Namjena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5D1A4E">
            <w:pPr>
              <w:pStyle w:val="Standard"/>
              <w:numPr>
                <w:ilvl w:val="0"/>
                <w:numId w:val="132"/>
              </w:numPr>
              <w:spacing w:after="0" w:line="240" w:lineRule="auto"/>
              <w:jc w:val="both"/>
              <w:rPr>
                <w:rFonts w:eastAsia="Times New Roman" w:cs="Calibri"/>
                <w:color w:val="000000"/>
                <w:lang w:eastAsia="hr-HR"/>
              </w:rPr>
            </w:pPr>
            <w:r>
              <w:rPr>
                <w:rFonts w:eastAsia="Times New Roman" w:cs="Calibri"/>
                <w:color w:val="000000"/>
                <w:lang w:eastAsia="hr-HR"/>
              </w:rPr>
              <w:t>produbiti znanje o sigurnosti u prometu i promjenama u prirodi</w:t>
            </w:r>
          </w:p>
          <w:p w:rsidR="00BB1ACE" w:rsidRDefault="00BB1ACE" w:rsidP="00231E6C">
            <w:pPr>
              <w:pStyle w:val="Standard"/>
              <w:numPr>
                <w:ilvl w:val="0"/>
                <w:numId w:val="62"/>
              </w:numPr>
              <w:spacing w:after="0" w:line="240" w:lineRule="auto"/>
              <w:jc w:val="both"/>
              <w:rPr>
                <w:rFonts w:eastAsia="Times New Roman" w:cs="Calibri"/>
                <w:color w:val="000000"/>
                <w:lang w:eastAsia="hr-HR"/>
              </w:rPr>
            </w:pPr>
            <w:r>
              <w:rPr>
                <w:rFonts w:eastAsia="Times New Roman" w:cs="Calibri"/>
                <w:color w:val="000000"/>
                <w:lang w:eastAsia="hr-HR"/>
              </w:rPr>
              <w:t>igre u prirodi</w:t>
            </w:r>
          </w:p>
          <w:p w:rsidR="00BB1ACE" w:rsidRDefault="00BB1ACE" w:rsidP="00231E6C">
            <w:pPr>
              <w:pStyle w:val="Standard"/>
              <w:numPr>
                <w:ilvl w:val="0"/>
                <w:numId w:val="62"/>
              </w:numPr>
              <w:spacing w:after="0" w:line="240" w:lineRule="auto"/>
              <w:jc w:val="both"/>
              <w:rPr>
                <w:rFonts w:eastAsia="Times New Roman" w:cs="Calibri"/>
                <w:color w:val="000000"/>
                <w:lang w:eastAsia="hr-HR"/>
              </w:rPr>
            </w:pPr>
            <w:r>
              <w:rPr>
                <w:rFonts w:eastAsia="Times New Roman" w:cs="Calibri"/>
                <w:color w:val="000000"/>
                <w:lang w:eastAsia="hr-HR"/>
              </w:rPr>
              <w:t>druženje s učenicima drugih razrednih odjela</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Način realizacije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Promatranje, proučavanje, praktični rad, igra</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Vremenski okvir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Tijekom školske godine 2021./2022.</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Troškovnik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Nema troškova</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Način vrednovanja aktivnosti</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Razgovor o promatranom i proučavanom, crtanje i / ili slikanje.</w:t>
            </w:r>
          </w:p>
        </w:tc>
      </w:tr>
      <w:tr w:rsidR="00BB1ACE" w:rsidTr="00231E6C">
        <w:trPr>
          <w:trHeight w:val="454"/>
          <w:jc w:val="center"/>
        </w:trPr>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b/>
                <w:bCs/>
                <w:color w:val="000000"/>
              </w:rPr>
            </w:pPr>
            <w:r>
              <w:rPr>
                <w:rFonts w:cs="Calibri"/>
                <w:b/>
                <w:bCs/>
                <w:color w:val="000000"/>
              </w:rPr>
              <w:t>Način korištenja rezultata vrednovanja</w:t>
            </w:r>
          </w:p>
        </w:tc>
        <w:tc>
          <w:tcPr>
            <w:tcW w:w="69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1ACE" w:rsidRDefault="00BB1ACE" w:rsidP="00231E6C">
            <w:pPr>
              <w:pStyle w:val="Standard"/>
              <w:rPr>
                <w:rFonts w:cs="Calibri"/>
                <w:color w:val="000000"/>
              </w:rPr>
            </w:pPr>
            <w:r>
              <w:rPr>
                <w:rFonts w:cs="Calibri"/>
                <w:color w:val="000000"/>
              </w:rPr>
              <w:t>Izložba u razrednom odjelu, objavljivanje sadržaja na web stranici škole, te korištenje usvojenih znanja u svakodnevnom životu.</w:t>
            </w:r>
          </w:p>
        </w:tc>
      </w:tr>
    </w:tbl>
    <w:p w:rsidR="001735B9" w:rsidRDefault="001735B9">
      <w:pPr>
        <w:pStyle w:val="Standard"/>
        <w:rPr>
          <w:rFonts w:cs="Calibri"/>
          <w:color w:val="1E6A39"/>
          <w:sz w:val="24"/>
          <w:szCs w:val="24"/>
        </w:rPr>
      </w:pPr>
    </w:p>
    <w:p w:rsidR="004112D1" w:rsidRDefault="004112D1">
      <w:pPr>
        <w:rPr>
          <w:rFonts w:ascii="Calibri" w:eastAsia="Calibri" w:hAnsi="Calibri" w:cs="Calibri"/>
          <w:color w:val="1E6A39"/>
          <w:lang w:bidi="ar-SA"/>
        </w:rPr>
      </w:pPr>
    </w:p>
    <w:tbl>
      <w:tblPr>
        <w:tblW w:w="9280" w:type="dxa"/>
        <w:jc w:val="center"/>
        <w:tblLayout w:type="fixed"/>
        <w:tblCellMar>
          <w:left w:w="10" w:type="dxa"/>
          <w:right w:w="10" w:type="dxa"/>
        </w:tblCellMar>
        <w:tblLook w:val="0000" w:firstRow="0" w:lastRow="0" w:firstColumn="0" w:lastColumn="0" w:noHBand="0" w:noVBand="0"/>
      </w:tblPr>
      <w:tblGrid>
        <w:gridCol w:w="2275"/>
        <w:gridCol w:w="7005"/>
      </w:tblGrid>
      <w:tr w:rsidR="004112D1" w:rsidRPr="004112D1" w:rsidTr="00A05962">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112D1" w:rsidRPr="004112D1" w:rsidRDefault="004112D1" w:rsidP="004112D1">
            <w:pPr>
              <w:widowControl/>
              <w:jc w:val="center"/>
              <w:rPr>
                <w:rFonts w:ascii="Calibri" w:eastAsia="Calibri" w:hAnsi="Calibri" w:cs="Calibri"/>
                <w:b/>
                <w:bCs/>
                <w:sz w:val="22"/>
                <w:szCs w:val="22"/>
                <w:lang w:bidi="ar-SA"/>
              </w:rPr>
            </w:pPr>
            <w:r w:rsidRPr="004112D1">
              <w:rPr>
                <w:rFonts w:ascii="Calibri" w:eastAsia="Calibri" w:hAnsi="Calibri" w:cs="Calibri"/>
                <w:b/>
                <w:bCs/>
                <w:sz w:val="22"/>
                <w:szCs w:val="22"/>
                <w:lang w:bidi="ar-SA"/>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112D1" w:rsidRPr="004112D1" w:rsidRDefault="004112D1" w:rsidP="004112D1">
            <w:pPr>
              <w:widowControl/>
              <w:jc w:val="center"/>
              <w:rPr>
                <w:rFonts w:ascii="Calibri" w:eastAsia="Calibri" w:hAnsi="Calibri" w:cs="Calibri"/>
                <w:b/>
                <w:caps/>
                <w:sz w:val="22"/>
                <w:szCs w:val="22"/>
                <w:lang w:bidi="ar-SA"/>
              </w:rPr>
            </w:pPr>
            <w:r w:rsidRPr="004112D1">
              <w:rPr>
                <w:rFonts w:ascii="Calibri" w:eastAsia="Calibri" w:hAnsi="Calibri" w:cs="Calibri"/>
                <w:b/>
                <w:caps/>
                <w:sz w:val="22"/>
                <w:szCs w:val="22"/>
                <w:lang w:bidi="ar-SA"/>
              </w:rPr>
              <w:t>IZVANUČIONIČKA NASTAVA – 4. razred</w:t>
            </w:r>
          </w:p>
        </w:tc>
      </w:tr>
      <w:tr w:rsidR="004112D1" w:rsidRPr="004112D1" w:rsidTr="00E67D23">
        <w:trPr>
          <w:trHeight w:val="454"/>
          <w:jc w:val="center"/>
        </w:trPr>
        <w:tc>
          <w:tcPr>
            <w:tcW w:w="2275"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rsidR="004112D1" w:rsidRPr="004112D1" w:rsidRDefault="004112D1" w:rsidP="004112D1">
            <w:pPr>
              <w:widowControl/>
              <w:snapToGrid w:val="0"/>
              <w:spacing w:after="160" w:line="254" w:lineRule="auto"/>
              <w:rPr>
                <w:rFonts w:ascii="Calibri" w:eastAsia="Calibri" w:hAnsi="Calibri" w:cs="Calibri"/>
                <w:b/>
                <w:bCs/>
                <w:sz w:val="22"/>
                <w:szCs w:val="22"/>
                <w:lang w:bidi="ar-SA"/>
              </w:rPr>
            </w:pPr>
          </w:p>
        </w:tc>
        <w:tc>
          <w:tcPr>
            <w:tcW w:w="7005" w:type="dxa"/>
            <w:tcBorders>
              <w:top w:val="single" w:sz="4" w:space="0" w:color="000000"/>
              <w:bottom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napToGrid w:val="0"/>
              <w:spacing w:after="160" w:line="254" w:lineRule="auto"/>
              <w:rPr>
                <w:rFonts w:ascii="Calibri" w:eastAsia="Calibri" w:hAnsi="Calibri" w:cs="Calibri"/>
                <w:b/>
                <w:bCs/>
                <w:sz w:val="22"/>
                <w:szCs w:val="22"/>
                <w:lang w:bidi="ar-SA"/>
              </w:rPr>
            </w:pP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sz w:val="22"/>
                <w:szCs w:val="22"/>
                <w:lang w:bidi="ar-SA"/>
              </w:rPr>
            </w:pPr>
            <w:r w:rsidRPr="004112D1">
              <w:rPr>
                <w:rFonts w:asciiTheme="minorHAnsi" w:eastAsia="Calibri" w:hAnsiTheme="minorHAnsi" w:cs="Calibri"/>
                <w:b/>
                <w:sz w:val="22"/>
                <w:szCs w:val="22"/>
                <w:lang w:bidi="ar-SA"/>
              </w:rPr>
              <w:t>MUZEJ KRAPINSKIH NEANDERTALACA (Krapina), SEOSKO IMANJE– Jednodnevna odgojno obrazovna aktivnost</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autoSpaceDE w:val="0"/>
              <w:rPr>
                <w:rFonts w:asciiTheme="minorHAnsi" w:eastAsia="Times New Roman" w:hAnsiTheme="minorHAnsi" w:cs="Calibri"/>
                <w:color w:val="000000"/>
                <w:lang w:bidi="ar-SA"/>
              </w:rPr>
            </w:pPr>
            <w:r w:rsidRPr="004112D1">
              <w:rPr>
                <w:rFonts w:asciiTheme="minorHAnsi" w:eastAsia="Times New Roman" w:hAnsiTheme="minorHAnsi" w:cs="Calibri"/>
                <w:color w:val="000000"/>
                <w:lang w:bidi="ar-SA"/>
              </w:rPr>
              <w:t>- posjet Muzeju krapinskih neandertalaca – razgledavanje i radionica</w:t>
            </w:r>
          </w:p>
          <w:p w:rsidR="004112D1" w:rsidRPr="004112D1" w:rsidRDefault="004112D1" w:rsidP="004112D1">
            <w:pPr>
              <w:widowControl/>
              <w:autoSpaceDE w:val="0"/>
              <w:rPr>
                <w:rFonts w:asciiTheme="minorHAnsi" w:eastAsia="Times New Roman" w:hAnsiTheme="minorHAnsi" w:cs="Calibri"/>
                <w:color w:val="000000"/>
                <w:lang w:bidi="ar-SA"/>
              </w:rPr>
            </w:pPr>
            <w:r w:rsidRPr="004112D1">
              <w:rPr>
                <w:rFonts w:asciiTheme="minorHAnsi" w:eastAsia="Times New Roman" w:hAnsiTheme="minorHAnsi" w:cs="Calibri"/>
                <w:color w:val="000000"/>
                <w:lang w:bidi="ar-SA"/>
              </w:rPr>
              <w:t>- posjet seoskom imanju u blizini – ručak, razgledavanje imanja i slobodno vrijeme učenika</w:t>
            </w:r>
          </w:p>
        </w:tc>
      </w:tr>
      <w:tr w:rsidR="004112D1" w:rsidRPr="004112D1" w:rsidTr="00E67D23">
        <w:trPr>
          <w:trHeight w:val="719"/>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sz w:val="22"/>
                <w:szCs w:val="22"/>
                <w:lang w:bidi="ar-SA"/>
              </w:rPr>
            </w:pPr>
            <w:r w:rsidRPr="004112D1">
              <w:rPr>
                <w:rFonts w:asciiTheme="minorHAnsi" w:eastAsia="Calibri" w:hAnsiTheme="minorHAnsi" w:cs="Calibri"/>
                <w:sz w:val="22"/>
                <w:szCs w:val="22"/>
                <w:lang w:bidi="ar-SA"/>
              </w:rPr>
              <w:t>Učiteljice: Sanja Stubičar, Maja Kranjčec, Monja Stipić, Nikolina Dolački i djelatnici u pratnji</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sz w:val="22"/>
                <w:szCs w:val="22"/>
                <w:lang w:bidi="ar-SA"/>
              </w:rPr>
            </w:pPr>
            <w:r w:rsidRPr="004112D1">
              <w:rPr>
                <w:rFonts w:asciiTheme="minorHAnsi" w:eastAsia="Calibri" w:hAnsiTheme="minorHAnsi" w:cs="Calibri"/>
                <w:sz w:val="22"/>
                <w:szCs w:val="22"/>
                <w:lang w:bidi="ar-SA"/>
              </w:rPr>
              <w:t>Učenici 4. razreda</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sz w:val="22"/>
                <w:szCs w:val="22"/>
                <w:lang w:bidi="ar-SA"/>
              </w:rPr>
            </w:pPr>
            <w:r w:rsidRPr="004112D1">
              <w:rPr>
                <w:rFonts w:asciiTheme="minorHAnsi" w:eastAsia="Calibri" w:hAnsiTheme="minorHAnsi" w:cs="Calibri"/>
                <w:sz w:val="22"/>
                <w:szCs w:val="22"/>
                <w:lang w:bidi="ar-SA"/>
              </w:rPr>
              <w:t>90 učenika</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sz w:val="22"/>
                <w:szCs w:val="22"/>
                <w:lang w:bidi="ar-SA"/>
              </w:rPr>
            </w:pPr>
            <w:r w:rsidRPr="004112D1">
              <w:rPr>
                <w:rFonts w:asciiTheme="minorHAnsi" w:eastAsia="Calibri" w:hAnsiTheme="minorHAnsi" w:cs="Calibri"/>
                <w:sz w:val="22"/>
                <w:szCs w:val="22"/>
                <w:lang w:bidi="ar-SA"/>
              </w:rPr>
              <w:t>1 dan</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autoSpaceDE w:val="0"/>
              <w:rPr>
                <w:rFonts w:asciiTheme="minorHAnsi" w:eastAsia="Times New Roman" w:hAnsiTheme="minorHAnsi" w:cs="Times New Roman"/>
                <w:color w:val="000000"/>
                <w:lang w:bidi="ar-SA"/>
              </w:rPr>
            </w:pPr>
            <w:r w:rsidRPr="004112D1">
              <w:rPr>
                <w:rFonts w:asciiTheme="minorHAnsi" w:eastAsia="Times New Roman" w:hAnsiTheme="minorHAnsi" w:cs="Times New Roman"/>
                <w:color w:val="000000"/>
                <w:lang w:bidi="ar-SA"/>
              </w:rPr>
              <w:t xml:space="preserve">Učenici će moći: </w:t>
            </w:r>
          </w:p>
          <w:p w:rsidR="004112D1" w:rsidRPr="004112D1" w:rsidRDefault="004112D1" w:rsidP="004112D1">
            <w:pPr>
              <w:widowControl/>
              <w:autoSpaceDE w:val="0"/>
              <w:rPr>
                <w:rFonts w:asciiTheme="minorHAnsi" w:eastAsia="Times New Roman" w:hAnsiTheme="minorHAnsi" w:cs="Times New Roman"/>
                <w:color w:val="000000"/>
                <w:lang w:bidi="ar-SA"/>
              </w:rPr>
            </w:pPr>
            <w:r w:rsidRPr="004112D1">
              <w:rPr>
                <w:rFonts w:asciiTheme="minorHAnsi" w:eastAsia="Times New Roman" w:hAnsiTheme="minorHAnsi" w:cs="Times New Roman"/>
                <w:color w:val="000000"/>
                <w:lang w:bidi="ar-SA"/>
              </w:rPr>
              <w:t xml:space="preserve">- izreći važnost njegovanja kulturne, povijesne i umjetničke baštine u očuvanju nacionalnog identiteta </w:t>
            </w:r>
          </w:p>
          <w:p w:rsidR="004112D1" w:rsidRPr="004112D1" w:rsidRDefault="004112D1" w:rsidP="004112D1">
            <w:pPr>
              <w:widowControl/>
              <w:autoSpaceDE w:val="0"/>
              <w:rPr>
                <w:rFonts w:asciiTheme="minorHAnsi" w:eastAsia="Times New Roman" w:hAnsiTheme="minorHAnsi" w:cs="Times New Roman"/>
                <w:color w:val="000000"/>
                <w:lang w:bidi="ar-SA"/>
              </w:rPr>
            </w:pPr>
            <w:r w:rsidRPr="004112D1">
              <w:rPr>
                <w:rFonts w:asciiTheme="minorHAnsi" w:eastAsia="Times New Roman" w:hAnsiTheme="minorHAnsi" w:cs="Times New Roman"/>
                <w:color w:val="000000"/>
                <w:lang w:bidi="ar-SA"/>
              </w:rPr>
              <w:t xml:space="preserve">- prepoznati ljepote Hrvatske - imenovati mjesta i kulturne i povijesne lokalitete - objasniti značaj kulturne, povijesne, jezične i kulturne baštine </w:t>
            </w:r>
          </w:p>
          <w:p w:rsidR="004112D1" w:rsidRPr="004112D1" w:rsidRDefault="004112D1" w:rsidP="004112D1">
            <w:pPr>
              <w:widowControl/>
              <w:autoSpaceDE w:val="0"/>
              <w:rPr>
                <w:rFonts w:asciiTheme="minorHAnsi" w:eastAsia="Times New Roman" w:hAnsiTheme="minorHAnsi" w:cs="Times New Roman"/>
                <w:color w:val="000000"/>
                <w:lang w:bidi="ar-SA"/>
              </w:rPr>
            </w:pPr>
            <w:r w:rsidRPr="004112D1">
              <w:rPr>
                <w:rFonts w:asciiTheme="minorHAnsi" w:eastAsia="Times New Roman" w:hAnsiTheme="minorHAnsi" w:cs="Times New Roman"/>
                <w:color w:val="000000"/>
                <w:lang w:bidi="ar-SA"/>
              </w:rPr>
              <w:t>- izreći važnost očuvanja povijesnih i arheoloških lokaliteta</w:t>
            </w:r>
          </w:p>
          <w:p w:rsidR="004112D1" w:rsidRPr="004112D1" w:rsidRDefault="004112D1" w:rsidP="004112D1">
            <w:pPr>
              <w:widowControl/>
              <w:autoSpaceDE w:val="0"/>
              <w:rPr>
                <w:rFonts w:asciiTheme="minorHAnsi" w:eastAsia="Times New Roman" w:hAnsiTheme="minorHAnsi" w:cs="Calibri"/>
                <w:b/>
                <w:lang w:bidi="ar-SA"/>
              </w:rPr>
            </w:pPr>
            <w:r w:rsidRPr="004112D1">
              <w:rPr>
                <w:rFonts w:asciiTheme="minorHAnsi" w:eastAsia="Times New Roman" w:hAnsiTheme="minorHAnsi" w:cs="Times New Roman"/>
                <w:color w:val="000000"/>
                <w:lang w:bidi="ar-SA"/>
              </w:rPr>
              <w:t>- izreći važnost očuvanja povijesnih i lokaliteta</w:t>
            </w:r>
          </w:p>
          <w:p w:rsidR="004112D1" w:rsidRPr="004112D1" w:rsidRDefault="004112D1" w:rsidP="004112D1">
            <w:pPr>
              <w:widowControl/>
              <w:autoSpaceDE w:val="0"/>
              <w:rPr>
                <w:rFonts w:asciiTheme="minorHAnsi" w:eastAsia="Times New Roman" w:hAnsiTheme="minorHAnsi" w:cs="Times New Roman"/>
                <w:color w:val="000000"/>
                <w:lang w:bidi="ar-SA"/>
              </w:rPr>
            </w:pPr>
            <w:r w:rsidRPr="004112D1">
              <w:rPr>
                <w:rFonts w:asciiTheme="minorHAnsi" w:eastAsia="Times New Roman" w:hAnsiTheme="minorHAnsi" w:cs="Times New Roman"/>
                <w:color w:val="000000"/>
                <w:lang w:bidi="ar-SA"/>
              </w:rPr>
              <w:t>- smjestiti grad Krapinu i županiju na geografskoj karti Hrvatske - opisati glavne karakteristike neandertalskoga čovjeka i opisati njegove životne navike</w:t>
            </w:r>
          </w:p>
          <w:p w:rsidR="004112D1" w:rsidRPr="004112D1" w:rsidRDefault="004112D1" w:rsidP="004112D1">
            <w:pPr>
              <w:widowControl/>
              <w:autoSpaceDE w:val="0"/>
              <w:rPr>
                <w:rFonts w:asciiTheme="minorHAnsi" w:eastAsia="Times New Roman" w:hAnsiTheme="minorHAnsi" w:cs="Calibri"/>
                <w:lang w:bidi="ar-SA"/>
              </w:rPr>
            </w:pPr>
            <w:r w:rsidRPr="004112D1">
              <w:rPr>
                <w:rFonts w:asciiTheme="minorHAnsi" w:eastAsia="Times New Roman" w:hAnsiTheme="minorHAnsi" w:cs="Calibri"/>
                <w:b/>
                <w:lang w:bidi="ar-SA"/>
              </w:rPr>
              <w:t xml:space="preserve">- </w:t>
            </w:r>
            <w:r w:rsidRPr="004112D1">
              <w:rPr>
                <w:rFonts w:asciiTheme="minorHAnsi" w:eastAsia="Times New Roman" w:hAnsiTheme="minorHAnsi" w:cs="Calibri"/>
                <w:lang w:bidi="ar-SA"/>
              </w:rPr>
              <w:t>učenje otkrivanjem u neposrednoj životnoj zajednici</w:t>
            </w:r>
          </w:p>
          <w:p w:rsidR="004112D1" w:rsidRPr="004112D1" w:rsidRDefault="004112D1" w:rsidP="004112D1">
            <w:pPr>
              <w:widowControl/>
              <w:autoSpaceDE w:val="0"/>
              <w:rPr>
                <w:rFonts w:asciiTheme="minorHAnsi" w:eastAsia="Times New Roman" w:hAnsiTheme="minorHAnsi" w:cs="Times New Roman"/>
                <w:lang w:bidi="ar-SA"/>
              </w:rPr>
            </w:pPr>
            <w:r w:rsidRPr="004112D1">
              <w:rPr>
                <w:rFonts w:asciiTheme="minorHAnsi" w:eastAsia="Times New Roman" w:hAnsiTheme="minorHAnsi" w:cs="Calibri"/>
                <w:lang w:bidi="ar-SA"/>
              </w:rPr>
              <w:t>- učenje sadržaja o radu ljudi i promjene u prirodi u određeno godišnje doba</w:t>
            </w:r>
          </w:p>
          <w:p w:rsidR="004112D1" w:rsidRPr="004112D1" w:rsidRDefault="004112D1" w:rsidP="004112D1">
            <w:pPr>
              <w:widowControl/>
              <w:autoSpaceDE w:val="0"/>
              <w:rPr>
                <w:rFonts w:asciiTheme="minorHAnsi" w:eastAsia="Times New Roman" w:hAnsiTheme="minorHAnsi" w:cs="Calibri"/>
                <w:lang w:bidi="ar-SA"/>
              </w:rPr>
            </w:pPr>
            <w:r w:rsidRPr="004112D1">
              <w:rPr>
                <w:rFonts w:asciiTheme="minorHAnsi" w:eastAsia="Times New Roman" w:hAnsiTheme="minorHAnsi" w:cs="Calibri"/>
                <w:lang w:bidi="ar-SA"/>
              </w:rPr>
              <w:t>- razviti osjećaj pripadnosti prirodi i suživota s prirodom koja nas okružuje i čiji smo neodvojivi dio</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autoSpaceDE w:val="0"/>
              <w:rPr>
                <w:rFonts w:asciiTheme="minorHAnsi" w:eastAsia="Times New Roman" w:hAnsiTheme="minorHAnsi" w:cs="Calibri"/>
                <w:color w:val="000000"/>
                <w:lang w:bidi="ar-SA"/>
              </w:rPr>
            </w:pPr>
            <w:r w:rsidRPr="004112D1">
              <w:rPr>
                <w:rFonts w:asciiTheme="minorHAnsi" w:eastAsia="Times New Roman" w:hAnsiTheme="minorHAnsi" w:cs="Times New Roman"/>
                <w:color w:val="000000"/>
                <w:lang w:bidi="ar-SA"/>
              </w:rPr>
              <w:t>Upoznati ljepote Hrvatskog zagorja, posjetiti Muzej krapinskih neandertalaca, posjetiti seosko imanje, njegovati kulturnu, umjetničku i povijesnu baštinu kao obilježja nacionalnog identiteta.</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sz w:val="22"/>
                <w:szCs w:val="22"/>
                <w:lang w:bidi="ar-SA"/>
              </w:rPr>
            </w:pPr>
            <w:r w:rsidRPr="004112D1">
              <w:rPr>
                <w:rFonts w:asciiTheme="minorHAnsi" w:eastAsia="Calibri" w:hAnsiTheme="minorHAnsi" w:cs="Times New Roman"/>
                <w:sz w:val="22"/>
                <w:szCs w:val="22"/>
                <w:lang w:bidi="ar-SA"/>
              </w:rPr>
              <w:t>Učenici obilaze Muzej Krapinskih neandertalaca, uče o povijesti toga kraja , slušaju izlaganje vodiča, sudjeluju na radionici u muzeju, zaključuju o važnosti njegovanja kulturne i povijesne baštine, borave na seoskom imanju, upoznaju prirodne ljepote, upoznaju se s radom ljudi toga kraja.</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sz w:val="22"/>
                <w:szCs w:val="22"/>
                <w:lang w:bidi="ar-SA"/>
              </w:rPr>
            </w:pPr>
            <w:r w:rsidRPr="004112D1">
              <w:rPr>
                <w:rFonts w:asciiTheme="minorHAnsi" w:eastAsia="Calibri" w:hAnsiTheme="minorHAnsi" w:cs="Calibri"/>
                <w:sz w:val="22"/>
                <w:szCs w:val="22"/>
                <w:lang w:bidi="ar-SA"/>
              </w:rPr>
              <w:t>svibanj/lipanj 2022.</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sz w:val="22"/>
                <w:szCs w:val="22"/>
                <w:lang w:bidi="ar-SA"/>
              </w:rPr>
            </w:pPr>
            <w:r w:rsidRPr="004112D1">
              <w:rPr>
                <w:rFonts w:asciiTheme="minorHAnsi" w:eastAsia="Calibri" w:hAnsiTheme="minorHAnsi" w:cs="Calibri"/>
                <w:sz w:val="22"/>
                <w:szCs w:val="22"/>
                <w:lang w:bidi="ar-SA"/>
              </w:rPr>
              <w:t>Oko 250,00 kn</w:t>
            </w: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lastRenderedPageBreak/>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autoSpaceDE w:val="0"/>
              <w:rPr>
                <w:rFonts w:asciiTheme="minorHAnsi" w:eastAsia="Times New Roman" w:hAnsiTheme="minorHAnsi" w:cs="Calibri"/>
                <w:sz w:val="23"/>
                <w:szCs w:val="23"/>
                <w:lang w:bidi="ar-SA"/>
              </w:rPr>
            </w:pPr>
            <w:r w:rsidRPr="004112D1">
              <w:rPr>
                <w:rFonts w:asciiTheme="minorHAnsi" w:eastAsia="Times New Roman" w:hAnsiTheme="minorHAnsi" w:cs="Times New Roman"/>
                <w:color w:val="000000"/>
                <w:lang w:bidi="ar-SA"/>
              </w:rPr>
              <w:t>Samovrednovanje – zadovoljstvo vremenom provedenim na izletu, procjena vlastitih postignuća. Razrednici će nakon putovanja razgovarati s učenicima na satu razrednika o onome što smo posjetili i što smo naučili na tom putovanju.</w:t>
            </w:r>
          </w:p>
          <w:p w:rsidR="004112D1" w:rsidRPr="004112D1" w:rsidRDefault="004112D1" w:rsidP="004112D1">
            <w:pPr>
              <w:widowControl/>
              <w:autoSpaceDE w:val="0"/>
              <w:rPr>
                <w:rFonts w:asciiTheme="minorHAnsi" w:eastAsia="Times New Roman" w:hAnsiTheme="minorHAnsi" w:cs="Times New Roman"/>
                <w:lang w:bidi="ar-SA"/>
              </w:rPr>
            </w:pPr>
            <w:r w:rsidRPr="004112D1">
              <w:rPr>
                <w:rFonts w:asciiTheme="minorHAnsi" w:eastAsia="Times New Roman" w:hAnsiTheme="minorHAnsi" w:cs="Calibri"/>
                <w:sz w:val="23"/>
                <w:szCs w:val="23"/>
                <w:lang w:bidi="ar-SA"/>
              </w:rPr>
              <w:t>V</w:t>
            </w:r>
            <w:r w:rsidRPr="004112D1">
              <w:rPr>
                <w:rFonts w:asciiTheme="minorHAnsi" w:eastAsia="Times New Roman" w:hAnsiTheme="minorHAnsi" w:cs="Calibri"/>
                <w:sz w:val="22"/>
                <w:szCs w:val="22"/>
                <w:lang w:bidi="ar-SA"/>
              </w:rPr>
              <w:t>rednovanje suradništva, individualnog zalaganja i usvojenosti znanja i vještina u neposrednoj aktivnosti</w:t>
            </w:r>
          </w:p>
          <w:p w:rsidR="004112D1" w:rsidRPr="004112D1" w:rsidRDefault="004112D1" w:rsidP="004112D1">
            <w:pPr>
              <w:widowControl/>
              <w:spacing w:after="160" w:line="254" w:lineRule="auto"/>
              <w:rPr>
                <w:rFonts w:asciiTheme="minorHAnsi" w:eastAsia="Calibri" w:hAnsiTheme="minorHAnsi" w:cs="Calibri"/>
                <w:sz w:val="22"/>
                <w:szCs w:val="22"/>
                <w:lang w:bidi="ar-SA"/>
              </w:rPr>
            </w:pPr>
          </w:p>
        </w:tc>
      </w:tr>
      <w:tr w:rsidR="004112D1" w:rsidRPr="004112D1" w:rsidTr="00E67D23">
        <w:trPr>
          <w:trHeight w:val="454"/>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spacing w:after="160" w:line="254" w:lineRule="auto"/>
              <w:rPr>
                <w:rFonts w:asciiTheme="minorHAnsi" w:eastAsia="Calibri" w:hAnsiTheme="minorHAnsi" w:cs="Calibri"/>
                <w:b/>
                <w:bCs/>
                <w:sz w:val="22"/>
                <w:szCs w:val="22"/>
                <w:lang w:bidi="ar-SA"/>
              </w:rPr>
            </w:pPr>
            <w:r w:rsidRPr="004112D1">
              <w:rPr>
                <w:rFonts w:asciiTheme="minorHAnsi" w:eastAsia="Calibri" w:hAnsiTheme="minorHAnsi" w:cs="Calibri"/>
                <w:b/>
                <w:bCs/>
                <w:sz w:val="22"/>
                <w:szCs w:val="22"/>
                <w:lang w:bidi="ar-SA"/>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12D1" w:rsidRPr="004112D1" w:rsidRDefault="004112D1" w:rsidP="004112D1">
            <w:pPr>
              <w:widowControl/>
              <w:autoSpaceDE w:val="0"/>
              <w:rPr>
                <w:rFonts w:asciiTheme="minorHAnsi" w:eastAsia="Times New Roman" w:hAnsiTheme="minorHAnsi" w:cs="Calibri"/>
                <w:sz w:val="22"/>
                <w:szCs w:val="22"/>
                <w:lang w:bidi="ar-SA"/>
              </w:rPr>
            </w:pPr>
            <w:r w:rsidRPr="004112D1">
              <w:rPr>
                <w:rFonts w:asciiTheme="minorHAnsi" w:eastAsia="Times New Roman" w:hAnsiTheme="minorHAnsi" w:cs="Calibri"/>
                <w:sz w:val="22"/>
                <w:szCs w:val="22"/>
                <w:lang w:bidi="ar-SA"/>
              </w:rPr>
              <w:t>- povećanje motiviranosti učenika za buduće samostalno upoznavanje i istraživanje novih sadržaja</w:t>
            </w:r>
          </w:p>
          <w:p w:rsidR="004112D1" w:rsidRPr="004112D1" w:rsidRDefault="004112D1" w:rsidP="004112D1">
            <w:pPr>
              <w:widowControl/>
              <w:autoSpaceDE w:val="0"/>
              <w:rPr>
                <w:rFonts w:asciiTheme="minorHAnsi" w:eastAsia="Times New Roman" w:hAnsiTheme="minorHAnsi" w:cs="Times New Roman"/>
                <w:lang w:bidi="ar-SA"/>
              </w:rPr>
            </w:pPr>
            <w:r w:rsidRPr="004112D1">
              <w:rPr>
                <w:rFonts w:asciiTheme="minorHAnsi" w:eastAsia="Times New Roman" w:hAnsiTheme="minorHAnsi" w:cs="Calibri"/>
                <w:sz w:val="23"/>
                <w:szCs w:val="23"/>
                <w:lang w:bidi="ar-SA"/>
              </w:rPr>
              <w:t xml:space="preserve">- </w:t>
            </w:r>
            <w:r w:rsidRPr="004112D1">
              <w:rPr>
                <w:rFonts w:asciiTheme="minorHAnsi" w:eastAsia="Times New Roman" w:hAnsiTheme="minorHAnsi" w:cs="Calibri"/>
                <w:sz w:val="22"/>
                <w:szCs w:val="22"/>
                <w:lang w:bidi="ar-SA"/>
              </w:rPr>
              <w:t>prezentacija roditeljima</w:t>
            </w:r>
          </w:p>
          <w:p w:rsidR="004112D1" w:rsidRPr="004112D1" w:rsidRDefault="004112D1" w:rsidP="004112D1">
            <w:pPr>
              <w:widowControl/>
              <w:spacing w:after="160" w:line="254" w:lineRule="auto"/>
              <w:rPr>
                <w:rFonts w:asciiTheme="minorHAnsi" w:eastAsia="Calibri" w:hAnsiTheme="minorHAnsi" w:cs="Calibri"/>
                <w:sz w:val="22"/>
                <w:szCs w:val="22"/>
                <w:lang w:bidi="ar-SA"/>
              </w:rPr>
            </w:pPr>
          </w:p>
        </w:tc>
      </w:tr>
    </w:tbl>
    <w:p w:rsidR="004112D1" w:rsidRDefault="004112D1">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2052B7">
      <w:pPr>
        <w:pStyle w:val="Standard"/>
        <w:pageBreakBefore/>
        <w:jc w:val="center"/>
        <w:rPr>
          <w:rFonts w:cs="Calibri"/>
          <w:b/>
          <w:sz w:val="32"/>
          <w:szCs w:val="32"/>
        </w:rPr>
      </w:pPr>
      <w:r w:rsidRPr="00914A2C">
        <w:rPr>
          <w:rFonts w:cs="Calibri"/>
          <w:b/>
          <w:sz w:val="32"/>
          <w:szCs w:val="32"/>
        </w:rPr>
        <w:lastRenderedPageBreak/>
        <w:t>PREDMETNA NASTAVA</w:t>
      </w: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914A2C" w:rsidRPr="00330BFA" w:rsidTr="00A05962">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jc w:val="center"/>
              <w:rPr>
                <w:rFonts w:cs="Calibri"/>
                <w:b/>
                <w:bCs/>
                <w:color w:val="000000" w:themeColor="text1"/>
              </w:rPr>
            </w:pPr>
            <w:r w:rsidRPr="00330BFA">
              <w:rPr>
                <w:rFonts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jc w:val="center"/>
              <w:rPr>
                <w:rFonts w:cs="Calibri"/>
                <w:b/>
                <w:bCs/>
                <w:caps/>
                <w:color w:val="000000" w:themeColor="text1"/>
              </w:rPr>
            </w:pPr>
            <w:r w:rsidRPr="00330BFA">
              <w:rPr>
                <w:rFonts w:cs="Calibri"/>
                <w:b/>
                <w:bCs/>
                <w:caps/>
                <w:color w:val="000000" w:themeColor="text1"/>
              </w:rPr>
              <w:t>IZVANUČIONIČKA NASTAVA – 5. razred</w:t>
            </w:r>
          </w:p>
        </w:tc>
      </w:tr>
      <w:tr w:rsidR="00914A2C" w:rsidRPr="00330BFA" w:rsidTr="007A7C0E">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rPr>
                <w:rFonts w:cs="Calibri"/>
                <w:b/>
                <w:bCs/>
                <w:caps/>
                <w:color w:val="000000" w:themeColor="text1"/>
              </w:rPr>
            </w:pP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14A2C" w:rsidRPr="00330BFA" w:rsidRDefault="00914A2C" w:rsidP="007A7C0E">
            <w:pPr>
              <w:pStyle w:val="Standard"/>
              <w:rPr>
                <w:rFonts w:cs="Calibri"/>
                <w:b/>
                <w:bCs/>
                <w:color w:val="000000" w:themeColor="text1"/>
              </w:rPr>
            </w:pPr>
            <w:r w:rsidRPr="00330BFA">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jc w:val="center"/>
              <w:rPr>
                <w:rFonts w:cs="Calibri"/>
                <w:b/>
                <w:bCs/>
                <w:color w:val="000000" w:themeColor="text1"/>
              </w:rPr>
            </w:pPr>
            <w:r w:rsidRPr="00330BFA">
              <w:rPr>
                <w:rFonts w:cs="Calibri"/>
                <w:b/>
                <w:bCs/>
                <w:color w:val="000000" w:themeColor="text1"/>
              </w:rPr>
              <w:t>KAZALIŠNA PREDSTAVA</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Razrednici 5. razreda</w:t>
            </w:r>
            <w:r>
              <w:rPr>
                <w:rFonts w:cs="Calibri"/>
                <w:color w:val="000000" w:themeColor="text1"/>
              </w:rPr>
              <w:t xml:space="preserve"> - </w:t>
            </w:r>
            <w:r w:rsidRPr="000363F2">
              <w:rPr>
                <w:rFonts w:cs="Calibri"/>
              </w:rPr>
              <w:t>Tanja Dmitrović Stipančević, Hana Kovačić, Matea Petrić i Sunčana Bartaković</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Učenici 5. razreda</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91</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4 sata  (u školskoj godini)</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Poticanje uljudnog ponašanja učenika u kulturnim ustanovama. Obnavljanje i stjecanje novih znanja iz medijske kulture.</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Gledanje predstave u kazalištu.</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Tijekom školske godine 2021./2022. (ovisno o kazališnoj predstavi).</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Otprilike 50 kn po učeniku (troškovi prijevoza i karte). </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Razgovor na satima razrednika i Hrvatskoga jezika. Usmeno i pismeno ispitivanje (izraziti svoja razmišljanja o kazališnoj predstavi). </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Unapređivanje pozitivnog stava prema umjetničkom stvaralaštvu te unapređivanje odgojno-obrazovnog rada. Analizirati uspjeh učenika u usvajanju znanja iz medijske kulture. Pratiti razvoj učenika.</w:t>
            </w:r>
          </w:p>
        </w:tc>
      </w:tr>
    </w:tbl>
    <w:p w:rsidR="00914A2C" w:rsidRDefault="00914A2C" w:rsidP="00914A2C">
      <w:pPr>
        <w:pStyle w:val="Standard"/>
        <w:spacing w:after="0" w:line="240" w:lineRule="auto"/>
        <w:rPr>
          <w:rFonts w:cs="Calibri"/>
          <w:bCs/>
          <w:color w:val="1E6A39"/>
        </w:rPr>
      </w:pPr>
    </w:p>
    <w:p w:rsidR="00914A2C" w:rsidRDefault="00914A2C" w:rsidP="00914A2C">
      <w:pPr>
        <w:pStyle w:val="Standard"/>
        <w:spacing w:after="0" w:line="240" w:lineRule="auto"/>
        <w:rPr>
          <w:rFonts w:cs="Calibri"/>
          <w:bCs/>
          <w:color w:val="1E6A39"/>
        </w:rPr>
      </w:pPr>
    </w:p>
    <w:p w:rsidR="00914A2C" w:rsidRDefault="00914A2C" w:rsidP="00914A2C">
      <w:pPr>
        <w:pStyle w:val="Standard"/>
        <w:pageBreakBefore/>
        <w:spacing w:after="0" w:line="240" w:lineRule="auto"/>
        <w:rPr>
          <w:rFonts w:cs="Calibri"/>
          <w:bCs/>
          <w:color w:val="1E6A39"/>
        </w:rPr>
      </w:pPr>
    </w:p>
    <w:tbl>
      <w:tblPr>
        <w:tblW w:w="4500" w:type="pct"/>
        <w:jc w:val="center"/>
        <w:tblLayout w:type="fixed"/>
        <w:tblCellMar>
          <w:left w:w="10" w:type="dxa"/>
          <w:right w:w="10" w:type="dxa"/>
        </w:tblCellMar>
        <w:tblLook w:val="0000" w:firstRow="0" w:lastRow="0" w:firstColumn="0" w:lastColumn="0" w:noHBand="0" w:noVBand="0"/>
      </w:tblPr>
      <w:tblGrid>
        <w:gridCol w:w="2439"/>
        <w:gridCol w:w="6226"/>
      </w:tblGrid>
      <w:tr w:rsidR="00914A2C" w:rsidRPr="00330BFA" w:rsidTr="00A05962">
        <w:trPr>
          <w:trHeight w:val="538"/>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spacing w:after="0" w:line="240" w:lineRule="auto"/>
              <w:jc w:val="center"/>
              <w:rPr>
                <w:rFonts w:cs="Calibri"/>
                <w:b/>
                <w:bCs/>
                <w:color w:val="000000" w:themeColor="text1"/>
              </w:rPr>
            </w:pPr>
            <w:r w:rsidRPr="00330BFA">
              <w:rPr>
                <w:rFonts w:cs="Calibri"/>
                <w:b/>
                <w:bCs/>
                <w:color w:val="000000" w:themeColor="text1"/>
              </w:rPr>
              <w:t>PODRUČJE</w:t>
            </w:r>
          </w:p>
        </w:tc>
        <w:tc>
          <w:tcPr>
            <w:tcW w:w="6233"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spacing w:after="0" w:line="240" w:lineRule="auto"/>
              <w:jc w:val="center"/>
              <w:rPr>
                <w:color w:val="000000" w:themeColor="text1"/>
              </w:rPr>
            </w:pPr>
            <w:r w:rsidRPr="00330BFA">
              <w:rPr>
                <w:rFonts w:cs="Calibri"/>
                <w:b/>
                <w:caps/>
                <w:color w:val="000000" w:themeColor="text1"/>
              </w:rPr>
              <w:t xml:space="preserve">IZVANUČIONIČKA NASTAVA </w:t>
            </w:r>
            <w:r w:rsidRPr="00330BFA">
              <w:rPr>
                <w:rFonts w:cs="Calibri"/>
                <w:b/>
                <w:bCs/>
                <w:caps/>
                <w:color w:val="000000" w:themeColor="text1"/>
              </w:rPr>
              <w:t>– 8. razred</w:t>
            </w:r>
          </w:p>
        </w:tc>
      </w:tr>
      <w:tr w:rsidR="00914A2C" w:rsidRPr="00330BFA" w:rsidTr="007A7C0E">
        <w:trPr>
          <w:trHeight w:val="454"/>
          <w:jc w:val="center"/>
        </w:trPr>
        <w:tc>
          <w:tcPr>
            <w:tcW w:w="2441"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spacing w:after="0" w:line="240" w:lineRule="auto"/>
              <w:rPr>
                <w:rFonts w:cs="Calibri"/>
                <w:b/>
                <w:bCs/>
                <w:caps/>
                <w:color w:val="000000" w:themeColor="text1"/>
              </w:rPr>
            </w:pPr>
          </w:p>
        </w:tc>
        <w:tc>
          <w:tcPr>
            <w:tcW w:w="6233"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spacing w:after="0" w:line="240" w:lineRule="auto"/>
              <w:rPr>
                <w:rFonts w:cs="Calibri"/>
                <w:b/>
                <w:bCs/>
                <w:caps/>
                <w:color w:val="000000" w:themeColor="text1"/>
              </w:rPr>
            </w:pP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Aktivnost</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jc w:val="center"/>
              <w:rPr>
                <w:rFonts w:cs="Calibri"/>
                <w:b/>
                <w:bCs/>
                <w:color w:val="000000" w:themeColor="text1"/>
              </w:rPr>
            </w:pPr>
            <w:r w:rsidRPr="00330BFA">
              <w:rPr>
                <w:rFonts w:cs="Calibri"/>
                <w:b/>
                <w:bCs/>
                <w:color w:val="000000" w:themeColor="text1"/>
              </w:rPr>
              <w:t>POSJET KAZALIŠNOJ PREDSTAVI</w:t>
            </w:r>
          </w:p>
          <w:p w:rsidR="00914A2C" w:rsidRPr="00330BFA" w:rsidRDefault="00914A2C" w:rsidP="007A7C0E">
            <w:pPr>
              <w:pStyle w:val="Standard"/>
              <w:spacing w:after="0" w:line="240" w:lineRule="auto"/>
              <w:jc w:val="center"/>
              <w:rPr>
                <w:rFonts w:cs="Calibri"/>
                <w:b/>
                <w:bCs/>
                <w:color w:val="000000" w:themeColor="text1"/>
              </w:rPr>
            </w:pPr>
            <w:r w:rsidRPr="00330BFA">
              <w:rPr>
                <w:rFonts w:cs="Calibri"/>
                <w:b/>
                <w:bCs/>
                <w:color w:val="000000" w:themeColor="text1"/>
              </w:rPr>
              <w:t>ROCK OPERA, MJUZIKL, OPERETA</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Kratak opis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color w:val="000000" w:themeColor="text1"/>
              </w:rPr>
            </w:pPr>
            <w:r w:rsidRPr="00330BFA">
              <w:rPr>
                <w:rFonts w:cs="Calibri"/>
                <w:color w:val="000000" w:themeColor="text1"/>
              </w:rPr>
              <w:t>Upoznavanje sa scenskim, filmskim i glazbenim izvedbama</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Nositelji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color w:val="000000" w:themeColor="text1"/>
              </w:rPr>
            </w:pPr>
            <w:r w:rsidRPr="00330BFA">
              <w:rPr>
                <w:rFonts w:cs="Calibri"/>
                <w:color w:val="000000" w:themeColor="text1"/>
              </w:rPr>
              <w:t>učiteljica glazbene kulture Matea Petrić i razrednici 8. razreda</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Ciljna skupina</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color w:val="000000" w:themeColor="text1"/>
              </w:rPr>
            </w:pPr>
            <w:r w:rsidRPr="00330BFA">
              <w:rPr>
                <w:rFonts w:cs="Calibri"/>
                <w:color w:val="000000" w:themeColor="text1"/>
              </w:rPr>
              <w:t>učenici  8. razreda</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Planirani broj učenika</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color w:val="000000" w:themeColor="text1"/>
              </w:rPr>
            </w:pPr>
            <w:r w:rsidRPr="00330BFA">
              <w:rPr>
                <w:rFonts w:cs="Calibri"/>
                <w:color w:val="000000" w:themeColor="text1"/>
              </w:rPr>
              <w:t>80</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Planirani broj sati tjedno</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color w:val="000000" w:themeColor="text1"/>
              </w:rPr>
            </w:pPr>
            <w:r w:rsidRPr="00330BFA">
              <w:rPr>
                <w:rFonts w:cs="Calibri"/>
                <w:color w:val="000000" w:themeColor="text1"/>
              </w:rPr>
              <w:t>3 sata jednokratno</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Ciljevi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potaknuti interes za kazališnu i glazbenu umjetnost,</w:t>
            </w:r>
          </w:p>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omogućiti učenicima posjete kazalištu i koncertnoj dvorani te praćenje najnovije kazališne i glazbene produkcije,</w:t>
            </w:r>
          </w:p>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upoznavanje različitih vrsta dramskih, scenskih, filmskih i glazbenih izvedbi</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Namjena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organiziranje posjeta kazališnoj predstavi i glazbenim koncertima</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Način realizacije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Tijekom godine se organiziraju posjeti kazalištu i koncertnim dvoranama prema ponuđenim programima i interesu učenika.</w:t>
            </w:r>
          </w:p>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Učenici se za posjet opredjeljuju prema osobnim interesima i mogućnostima.</w:t>
            </w:r>
          </w:p>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Izbor predstava i koncerata određuju nositelji i suradnici aktivnosti tijekom godine, nakon što kazališta i koncertne direkcije objave svoje godišnje programe.</w:t>
            </w:r>
          </w:p>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Tijekom godine moguće je organizirati i gostovanje nekog glazbenika u školi u dogovoru s Učiteljskim vijećem</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Vremenski okvir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Vremenik se postavlja prema ponudi predstava i koncerata tijekom godine u kazališnim kućama i koncertnim direkcijama – tijekom 2021./2022.</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Troškovnik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Cijena prijevoza i ulaznica</w:t>
            </w: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Način vrednovanja aktivnosti</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Cs/>
                <w:color w:val="000000" w:themeColor="text1"/>
              </w:rPr>
            </w:pPr>
            <w:r w:rsidRPr="00330BFA">
              <w:rPr>
                <w:rFonts w:cs="Calibri"/>
                <w:bCs/>
                <w:color w:val="000000" w:themeColor="text1"/>
              </w:rPr>
              <w:t>usmeno, provodi se analiza vrednovanja u  okviru analize provedbe Godišnjeg plana i programa</w:t>
            </w:r>
          </w:p>
          <w:p w:rsidR="00914A2C" w:rsidRPr="00330BFA" w:rsidRDefault="00914A2C" w:rsidP="007A7C0E">
            <w:pPr>
              <w:pStyle w:val="Standard"/>
              <w:spacing w:after="0" w:line="240" w:lineRule="auto"/>
              <w:rPr>
                <w:rFonts w:cs="Calibri"/>
                <w:bCs/>
                <w:color w:val="000000" w:themeColor="text1"/>
              </w:rPr>
            </w:pPr>
          </w:p>
        </w:tc>
      </w:tr>
      <w:tr w:rsidR="00914A2C" w:rsidRPr="00330BFA" w:rsidTr="007A7C0E">
        <w:trPr>
          <w:trHeight w:val="454"/>
          <w:jc w:val="center"/>
        </w:trPr>
        <w:tc>
          <w:tcPr>
            <w:tcW w:w="2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b/>
                <w:bCs/>
                <w:color w:val="000000" w:themeColor="text1"/>
              </w:rPr>
            </w:pPr>
            <w:r w:rsidRPr="00330BFA">
              <w:rPr>
                <w:rFonts w:cs="Calibri"/>
                <w:b/>
                <w:bCs/>
                <w:color w:val="000000" w:themeColor="text1"/>
              </w:rPr>
              <w:t>Način korištenja rezultata vrednovanja</w:t>
            </w:r>
          </w:p>
        </w:tc>
        <w:tc>
          <w:tcPr>
            <w:tcW w:w="623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spacing w:after="0" w:line="240" w:lineRule="auto"/>
              <w:rPr>
                <w:rFonts w:cs="Calibri"/>
                <w:color w:val="000000" w:themeColor="text1"/>
              </w:rPr>
            </w:pPr>
            <w:r w:rsidRPr="00330BFA">
              <w:rPr>
                <w:rFonts w:cs="Calibri"/>
                <w:color w:val="000000" w:themeColor="text1"/>
              </w:rPr>
              <w:t>rezultati se primjenjuju pri donošenju plana rada za sljedeće razdoblje</w:t>
            </w:r>
          </w:p>
          <w:p w:rsidR="00914A2C" w:rsidRPr="00330BFA" w:rsidRDefault="00914A2C" w:rsidP="007A7C0E">
            <w:pPr>
              <w:pStyle w:val="Standard"/>
              <w:spacing w:after="0" w:line="240" w:lineRule="auto"/>
              <w:jc w:val="center"/>
              <w:rPr>
                <w:rFonts w:cs="Calibri"/>
                <w:color w:val="000000" w:themeColor="text1"/>
              </w:rPr>
            </w:pPr>
          </w:p>
        </w:tc>
      </w:tr>
    </w:tbl>
    <w:p w:rsidR="00914A2C" w:rsidRDefault="00914A2C" w:rsidP="00914A2C">
      <w:pPr>
        <w:pStyle w:val="Standard"/>
        <w:spacing w:after="0" w:line="240" w:lineRule="auto"/>
        <w:rPr>
          <w:rFonts w:cs="Calibri"/>
          <w:bCs/>
          <w:color w:val="1E6A39"/>
        </w:rPr>
      </w:pPr>
    </w:p>
    <w:p w:rsidR="00914A2C" w:rsidRDefault="00914A2C" w:rsidP="00914A2C">
      <w:pPr>
        <w:pStyle w:val="Standard"/>
        <w:pageBreakBefore/>
        <w:spacing w:after="0" w:line="240" w:lineRule="auto"/>
        <w:rPr>
          <w:rFonts w:cs="Calibri"/>
          <w:bCs/>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914A2C" w:rsidRPr="00330BFA" w:rsidTr="00A05962">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jc w:val="center"/>
              <w:rPr>
                <w:rFonts w:cs="Calibri"/>
                <w:b/>
                <w:bCs/>
                <w:color w:val="000000" w:themeColor="text1"/>
              </w:rPr>
            </w:pPr>
            <w:r w:rsidRPr="00330BFA">
              <w:rPr>
                <w:rFonts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jc w:val="center"/>
              <w:rPr>
                <w:rFonts w:cs="Calibri"/>
                <w:b/>
                <w:bCs/>
                <w:caps/>
                <w:color w:val="000000" w:themeColor="text1"/>
              </w:rPr>
            </w:pPr>
            <w:r w:rsidRPr="00330BFA">
              <w:rPr>
                <w:rFonts w:cs="Calibri"/>
                <w:b/>
                <w:bCs/>
                <w:caps/>
                <w:color w:val="000000" w:themeColor="text1"/>
              </w:rPr>
              <w:t>IZVANUČIONIČKA NASTAVA – 5. razred</w:t>
            </w:r>
          </w:p>
        </w:tc>
      </w:tr>
      <w:tr w:rsidR="00914A2C" w:rsidRPr="00330BFA" w:rsidTr="007A7C0E">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rPr>
                <w:rFonts w:cs="Calibri"/>
                <w:b/>
                <w:bCs/>
                <w:caps/>
                <w:color w:val="000000" w:themeColor="text1"/>
              </w:rPr>
            </w:pP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14A2C" w:rsidRPr="00330BFA" w:rsidRDefault="00914A2C" w:rsidP="007A7C0E">
            <w:pPr>
              <w:pStyle w:val="Standard"/>
              <w:rPr>
                <w:rFonts w:cs="Calibri"/>
                <w:b/>
                <w:bCs/>
                <w:color w:val="000000" w:themeColor="text1"/>
              </w:rPr>
            </w:pPr>
            <w:r w:rsidRPr="00330BFA">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jc w:val="center"/>
              <w:rPr>
                <w:rFonts w:cs="Calibri"/>
                <w:b/>
                <w:bCs/>
                <w:color w:val="000000" w:themeColor="text1"/>
              </w:rPr>
            </w:pPr>
            <w:r w:rsidRPr="00330BFA">
              <w:rPr>
                <w:rFonts w:cs="Calibri"/>
                <w:b/>
                <w:bCs/>
                <w:color w:val="000000" w:themeColor="text1"/>
              </w:rPr>
              <w:t>KINO PREDSTAVA</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Priprema učenika za odlazak u kino.  Gledanje filma.</w:t>
            </w:r>
          </w:p>
          <w:p w:rsidR="00914A2C" w:rsidRPr="00330BFA" w:rsidRDefault="00914A2C" w:rsidP="007A7C0E">
            <w:pPr>
              <w:pStyle w:val="Standard"/>
              <w:rPr>
                <w:rFonts w:cs="Calibri"/>
                <w:color w:val="000000" w:themeColor="text1"/>
              </w:rPr>
            </w:pPr>
            <w:r w:rsidRPr="00330BFA">
              <w:rPr>
                <w:rFonts w:cs="Calibri"/>
                <w:color w:val="000000" w:themeColor="text1"/>
              </w:rPr>
              <w:t>Razgovor o filmu na satima razrednika te na satima Hrvatskoga jezika (zapažanja učenika, poruke filma, umjetnička vrijednost filma …).</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Razrednici 5. razrednici</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Učenici 5.razreda</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91</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3 sata (u školskoj godini)</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Steći sposobnost kritičkog rasuđivanja. Na primjeru filma pronaći pouke za svakodnevni život i odrastanje. Obnavljanje i stjecanje novih znanja iz medijske kulture.</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Posjet kino predstavi.</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Tijekom školske godine 2021./2022. (ovisno o predviđenom filmu).</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Otprilike 50 kn po učeniku (troškovi prijevoza i karte).</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Razgovor na satima razrednika i Hrvatskoga jezika - impresije doživljaja.</w:t>
            </w:r>
          </w:p>
        </w:tc>
      </w:tr>
      <w:tr w:rsidR="00914A2C" w:rsidRPr="00330BFA" w:rsidTr="007A7C0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Pratiti napredovanje učenika. Izražavanje doživljaja pismeno i usmeno. Unapređivanje pozitivnog stava prema umjetničkom stvaralaštvu. Motivirati učenike za stjecanje novih iskustava i znanja.</w:t>
            </w:r>
          </w:p>
        </w:tc>
      </w:tr>
    </w:tbl>
    <w:p w:rsidR="00914A2C" w:rsidRDefault="00914A2C" w:rsidP="00914A2C">
      <w:pPr>
        <w:pStyle w:val="Standard"/>
        <w:spacing w:after="0" w:line="240" w:lineRule="auto"/>
        <w:rPr>
          <w:rFonts w:cs="Calibri"/>
          <w:bCs/>
          <w:color w:val="1E6A39"/>
        </w:rPr>
      </w:pPr>
    </w:p>
    <w:p w:rsidR="00914A2C" w:rsidRDefault="00914A2C" w:rsidP="00914A2C">
      <w:pPr>
        <w:pStyle w:val="Standard"/>
        <w:pageBreakBefore/>
        <w:spacing w:after="0" w:line="240" w:lineRule="auto"/>
        <w:rPr>
          <w:rFonts w:cs="Calibri"/>
          <w:b/>
          <w:bCs/>
          <w:color w:val="1E6A39"/>
        </w:rPr>
      </w:pPr>
    </w:p>
    <w:tbl>
      <w:tblPr>
        <w:tblW w:w="4550" w:type="pct"/>
        <w:jc w:val="center"/>
        <w:tblLayout w:type="fixed"/>
        <w:tblCellMar>
          <w:left w:w="10" w:type="dxa"/>
          <w:right w:w="10" w:type="dxa"/>
        </w:tblCellMar>
        <w:tblLook w:val="0000" w:firstRow="0" w:lastRow="0" w:firstColumn="0" w:lastColumn="0" w:noHBand="0" w:noVBand="0"/>
      </w:tblPr>
      <w:tblGrid>
        <w:gridCol w:w="1942"/>
        <w:gridCol w:w="6819"/>
      </w:tblGrid>
      <w:tr w:rsidR="00914A2C" w:rsidRPr="00330BFA" w:rsidTr="00A05962">
        <w:trPr>
          <w:trHeight w:val="538"/>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jc w:val="center"/>
              <w:rPr>
                <w:rFonts w:cs="Calibri"/>
                <w:b/>
                <w:bCs/>
                <w:color w:val="000000" w:themeColor="text1"/>
              </w:rPr>
            </w:pPr>
            <w:r w:rsidRPr="00330BFA">
              <w:rPr>
                <w:rFonts w:cs="Calibri"/>
                <w:b/>
                <w:bCs/>
                <w:color w:val="000000" w:themeColor="text1"/>
              </w:rPr>
              <w:t>PODRUČJE</w:t>
            </w:r>
          </w:p>
        </w:tc>
        <w:tc>
          <w:tcPr>
            <w:tcW w:w="682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14A2C" w:rsidRPr="00330BFA" w:rsidRDefault="00914A2C" w:rsidP="007A7C0E">
            <w:pPr>
              <w:pStyle w:val="Standard"/>
              <w:jc w:val="center"/>
              <w:rPr>
                <w:rFonts w:cs="Calibri"/>
                <w:b/>
                <w:bCs/>
                <w:caps/>
                <w:color w:val="000000" w:themeColor="text1"/>
              </w:rPr>
            </w:pPr>
            <w:r w:rsidRPr="00330BFA">
              <w:rPr>
                <w:rFonts w:cs="Calibri"/>
                <w:b/>
                <w:bCs/>
                <w:caps/>
                <w:color w:val="000000" w:themeColor="text1"/>
              </w:rPr>
              <w:t>IZVANUČIONIČKA NASTAVA – 5. razred</w:t>
            </w:r>
          </w:p>
        </w:tc>
      </w:tr>
      <w:tr w:rsidR="00914A2C" w:rsidRPr="00330BFA" w:rsidTr="007A7C0E">
        <w:trPr>
          <w:trHeight w:val="454"/>
          <w:jc w:val="center"/>
        </w:trPr>
        <w:tc>
          <w:tcPr>
            <w:tcW w:w="1944"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rPr>
                <w:rFonts w:cs="Calibri"/>
                <w:b/>
                <w:bCs/>
                <w:caps/>
                <w:color w:val="000000" w:themeColor="text1"/>
              </w:rPr>
            </w:pPr>
          </w:p>
        </w:tc>
        <w:tc>
          <w:tcPr>
            <w:tcW w:w="6826" w:type="dxa"/>
            <w:tcBorders>
              <w:top w:val="single" w:sz="4" w:space="0" w:color="000000"/>
              <w:bottom w:val="single" w:sz="4" w:space="0" w:color="000000"/>
            </w:tcBorders>
            <w:tcMar>
              <w:top w:w="0" w:type="dxa"/>
              <w:left w:w="108" w:type="dxa"/>
              <w:bottom w:w="0" w:type="dxa"/>
              <w:right w:w="108" w:type="dxa"/>
            </w:tcMar>
          </w:tcPr>
          <w:p w:rsidR="00914A2C" w:rsidRPr="00330BFA" w:rsidRDefault="00914A2C" w:rsidP="007A7C0E">
            <w:pPr>
              <w:pStyle w:val="Standard"/>
              <w:snapToGrid w:val="0"/>
              <w:rPr>
                <w:rFonts w:cs="Calibri"/>
                <w:b/>
                <w:bCs/>
                <w:caps/>
                <w:color w:val="000000" w:themeColor="text1"/>
              </w:rPr>
            </w:pP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14A2C" w:rsidRPr="00330BFA" w:rsidRDefault="00914A2C" w:rsidP="007A7C0E">
            <w:pPr>
              <w:pStyle w:val="Standard"/>
              <w:rPr>
                <w:rFonts w:cs="Calibri"/>
                <w:b/>
                <w:bCs/>
                <w:color w:val="000000" w:themeColor="text1"/>
              </w:rPr>
            </w:pPr>
            <w:r w:rsidRPr="00330BFA">
              <w:rPr>
                <w:rFonts w:cs="Calibri"/>
                <w:b/>
                <w:bCs/>
                <w:color w:val="000000" w:themeColor="text1"/>
              </w:rPr>
              <w:t>Aktivnost</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jc w:val="center"/>
              <w:rPr>
                <w:rFonts w:cs="Calibri"/>
                <w:b/>
                <w:bCs/>
                <w:color w:val="000000" w:themeColor="text1"/>
              </w:rPr>
            </w:pPr>
            <w:r w:rsidRPr="00330BFA">
              <w:rPr>
                <w:rFonts w:cs="Calibri"/>
                <w:b/>
                <w:bCs/>
                <w:color w:val="000000" w:themeColor="text1"/>
              </w:rPr>
              <w:t>ODLAZAK U MUZEJ</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Kratak opis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Nositelji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Razrednici 5. razreda</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Ciljna skupina</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Učenici 5. razreda</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Planirani broj učenika</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91</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Planirani broj sati tjedno</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3 sata (u školskoj godini)</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Ciljevi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Učenici će razvijati sposobnosti zapažanja. Usvajanje kulturnih navika u javnim ustanovama i na javnim mjestima. Znati će vrednovati bogatu kulturnu baštinu. Razvijati će valjan stav i umijeće učenja iz svih raspoloživih izvora.</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Namjena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Steći znanja i sposobnosti kritičkog prosuđivanja. Stjecanje iskustvenih znanja koja će biti korisna u svakodnevnom životu.</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realizacije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Predavanje, razgledavanje i radionice.</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Vremenski okvir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Tijekom školske godine 2021./2022. (ovisno o postavljenoj izložbi).</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Troškovnik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Otprilike 50 kn po učeniku (troškovi prijevoza i karte). </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vrednovanja aktivnosti</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Skupni istraživački rad. Suradnja među učenicima u rješavanju postavljenih zadataka. Učenici će biti pohvaljeni i nagrađeni za svoje radove i prezentacije. </w:t>
            </w:r>
          </w:p>
        </w:tc>
      </w:tr>
      <w:tr w:rsidR="00914A2C" w:rsidRPr="00330BFA" w:rsidTr="007A7C0E">
        <w:trPr>
          <w:trHeight w:val="454"/>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b/>
                <w:bCs/>
                <w:color w:val="000000" w:themeColor="text1"/>
              </w:rPr>
            </w:pPr>
            <w:r w:rsidRPr="00330BFA">
              <w:rPr>
                <w:rFonts w:cs="Calibri"/>
                <w:b/>
                <w:bCs/>
                <w:color w:val="000000" w:themeColor="text1"/>
              </w:rPr>
              <w:t>Način korištenja rezultata vrednovanja</w:t>
            </w:r>
          </w:p>
        </w:tc>
        <w:tc>
          <w:tcPr>
            <w:tcW w:w="68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14A2C" w:rsidRPr="00330BFA" w:rsidRDefault="00914A2C" w:rsidP="007A7C0E">
            <w:pPr>
              <w:pStyle w:val="Standard"/>
              <w:rPr>
                <w:rFonts w:cs="Calibri"/>
                <w:color w:val="000000" w:themeColor="text1"/>
              </w:rPr>
            </w:pPr>
            <w:r w:rsidRPr="00330BFA">
              <w:rPr>
                <w:rFonts w:cs="Calibri"/>
                <w:color w:val="000000" w:themeColor="text1"/>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rsidR="009E7144" w:rsidRDefault="009E7144" w:rsidP="00914A2C">
      <w:pPr>
        <w:pStyle w:val="Standard"/>
        <w:pageBreakBefore/>
        <w:rPr>
          <w:rFonts w:cs="Calibri"/>
          <w:b/>
          <w:sz w:val="32"/>
          <w:szCs w:val="32"/>
        </w:rPr>
      </w:pPr>
    </w:p>
    <w:p w:rsidR="009E7144" w:rsidRDefault="009E7144">
      <w:pPr>
        <w:rPr>
          <w:rFonts w:ascii="Calibri" w:eastAsia="Calibri" w:hAnsi="Calibri" w:cs="Calibri"/>
          <w:b/>
          <w:sz w:val="32"/>
          <w:szCs w:val="32"/>
          <w:lang w:bidi="ar-SA"/>
        </w:rPr>
      </w:pPr>
    </w:p>
    <w:tbl>
      <w:tblPr>
        <w:tblW w:w="8980" w:type="dxa"/>
        <w:jc w:val="center"/>
        <w:tblLook w:val="0000" w:firstRow="0" w:lastRow="0" w:firstColumn="0" w:lastColumn="0" w:noHBand="0" w:noVBand="0"/>
      </w:tblPr>
      <w:tblGrid>
        <w:gridCol w:w="1990"/>
        <w:gridCol w:w="6990"/>
      </w:tblGrid>
      <w:tr w:rsidR="009E7144" w:rsidRPr="00623AB3" w:rsidTr="007A7C0E">
        <w:trPr>
          <w:trHeight w:val="538"/>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E7144" w:rsidRPr="00623AB3" w:rsidRDefault="009E7144" w:rsidP="007A7C0E">
            <w:pPr>
              <w:jc w:val="center"/>
              <w:rPr>
                <w:rFonts w:asciiTheme="minorHAnsi" w:hAnsiTheme="minorHAnsi" w:cstheme="minorHAnsi"/>
                <w:b/>
                <w:bCs/>
              </w:rPr>
            </w:pPr>
            <w:r w:rsidRPr="00623AB3">
              <w:rPr>
                <w:rFonts w:asciiTheme="minorHAnsi" w:hAnsiTheme="minorHAnsi" w:cstheme="minorHAnsi"/>
                <w:b/>
                <w:bCs/>
              </w:rPr>
              <w:t>PODRUČJE</w:t>
            </w:r>
          </w:p>
        </w:tc>
        <w:tc>
          <w:tcPr>
            <w:tcW w:w="6989" w:type="dxa"/>
            <w:tcBorders>
              <w:top w:val="single" w:sz="4" w:space="0" w:color="000000"/>
              <w:bottom w:val="single" w:sz="4" w:space="0" w:color="000000"/>
              <w:right w:val="single" w:sz="4" w:space="0" w:color="000000"/>
            </w:tcBorders>
            <w:shd w:val="clear" w:color="auto" w:fill="BDD6EE" w:themeFill="accent1" w:themeFillTint="66"/>
            <w:vAlign w:val="center"/>
          </w:tcPr>
          <w:p w:rsidR="009E7144" w:rsidRPr="00623AB3" w:rsidRDefault="009E7144" w:rsidP="007A7C0E">
            <w:pPr>
              <w:jc w:val="center"/>
              <w:rPr>
                <w:rFonts w:asciiTheme="minorHAnsi" w:hAnsiTheme="minorHAnsi" w:cstheme="minorHAnsi"/>
              </w:rPr>
            </w:pPr>
            <w:r w:rsidRPr="00623AB3">
              <w:rPr>
                <w:rFonts w:asciiTheme="minorHAnsi" w:hAnsiTheme="minorHAnsi" w:cstheme="minorHAnsi"/>
                <w:b/>
                <w:caps/>
              </w:rPr>
              <w:t>IZVANUČIONIČKA NASTAVA</w:t>
            </w:r>
          </w:p>
        </w:tc>
      </w:tr>
      <w:tr w:rsidR="009E7144" w:rsidRPr="00623AB3" w:rsidTr="007A7C0E">
        <w:trPr>
          <w:trHeight w:val="454"/>
          <w:jc w:val="center"/>
        </w:trPr>
        <w:tc>
          <w:tcPr>
            <w:tcW w:w="1990" w:type="dxa"/>
            <w:tcBorders>
              <w:top w:val="single" w:sz="4" w:space="0" w:color="000000"/>
              <w:bottom w:val="single" w:sz="4" w:space="0" w:color="000000"/>
            </w:tcBorders>
            <w:shd w:val="clear" w:color="auto" w:fill="auto"/>
          </w:tcPr>
          <w:p w:rsidR="009E7144" w:rsidRPr="00623AB3" w:rsidRDefault="009E7144" w:rsidP="007A7C0E">
            <w:pPr>
              <w:rPr>
                <w:rFonts w:asciiTheme="minorHAnsi" w:hAnsiTheme="minorHAnsi" w:cstheme="minorHAnsi"/>
                <w:b/>
                <w:bCs/>
                <w:sz w:val="22"/>
                <w:szCs w:val="22"/>
              </w:rPr>
            </w:pPr>
          </w:p>
        </w:tc>
        <w:tc>
          <w:tcPr>
            <w:tcW w:w="6989" w:type="dxa"/>
            <w:tcBorders>
              <w:top w:val="single" w:sz="4" w:space="0" w:color="000000"/>
              <w:bottom w:val="single" w:sz="4" w:space="0" w:color="000000"/>
            </w:tcBorders>
            <w:shd w:val="clear" w:color="auto" w:fill="auto"/>
          </w:tcPr>
          <w:p w:rsidR="009E7144" w:rsidRPr="00623AB3" w:rsidRDefault="009E7144" w:rsidP="007A7C0E">
            <w:pPr>
              <w:rPr>
                <w:rFonts w:asciiTheme="minorHAnsi" w:hAnsiTheme="minorHAnsi" w:cstheme="minorHAnsi"/>
                <w:sz w:val="22"/>
                <w:szCs w:val="22"/>
              </w:rPr>
            </w:pP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 xml:space="preserve">Aktivnost </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sidRPr="00623AB3">
              <w:rPr>
                <w:rFonts w:asciiTheme="minorHAnsi" w:hAnsiTheme="minorHAnsi" w:cstheme="minorHAnsi"/>
                <w:sz w:val="22"/>
                <w:szCs w:val="22"/>
              </w:rPr>
              <w:t xml:space="preserve">       </w:t>
            </w:r>
            <w:r w:rsidRPr="00623AB3">
              <w:rPr>
                <w:rFonts w:asciiTheme="minorHAnsi" w:eastAsia="Times New Roman" w:hAnsiTheme="minorHAnsi" w:cstheme="minorHAnsi"/>
                <w:b/>
                <w:sz w:val="28"/>
                <w:szCs w:val="28"/>
                <w:lang w:eastAsia="hr-HR"/>
              </w:rPr>
              <w:t>Izlet Lipik, Pakrac, Omanovac</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Kratak opis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sidRPr="00623AB3">
              <w:rPr>
                <w:rFonts w:asciiTheme="minorHAnsi" w:eastAsia="Times New Roman" w:hAnsiTheme="minorHAnsi" w:cstheme="minorHAnsi"/>
                <w:sz w:val="22"/>
                <w:szCs w:val="20"/>
                <w:lang w:eastAsia="hr-HR"/>
              </w:rPr>
              <w:t>Posjet Ergeli Lipik, Gardu Pakracu te Planinarskom domu Omanovac</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Nositelji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sidRPr="00623AB3">
              <w:rPr>
                <w:rFonts w:asciiTheme="minorHAnsi" w:eastAsia="Times New Roman" w:hAnsiTheme="minorHAnsi" w:cstheme="minorHAnsi"/>
                <w:sz w:val="22"/>
                <w:szCs w:val="20"/>
                <w:lang w:eastAsia="hr-HR"/>
              </w:rPr>
              <w:t>Razrednici 5. razreda</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Ciljna skupina</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sidRPr="00623AB3">
              <w:rPr>
                <w:rFonts w:asciiTheme="minorHAnsi" w:hAnsiTheme="minorHAnsi" w:cstheme="minorHAnsi"/>
                <w:sz w:val="22"/>
                <w:szCs w:val="22"/>
              </w:rPr>
              <w:t>Učenici 5.razreda</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Planirani broj učenika</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Pr>
                <w:rFonts w:asciiTheme="minorHAnsi" w:hAnsiTheme="minorHAnsi" w:cstheme="minorHAnsi"/>
                <w:sz w:val="22"/>
                <w:szCs w:val="22"/>
              </w:rPr>
              <w:t>91</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Planirani broj sati tjedno</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Pr>
                <w:rFonts w:asciiTheme="minorHAnsi" w:hAnsiTheme="minorHAnsi" w:cstheme="minorHAnsi"/>
                <w:sz w:val="22"/>
                <w:szCs w:val="22"/>
              </w:rPr>
              <w:t>1 dan tijekom šk.god.</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Ciljevi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Pr>
                <w:rFonts w:asciiTheme="minorHAnsi" w:hAnsiTheme="minorHAnsi" w:cstheme="minorHAnsi"/>
                <w:sz w:val="22"/>
                <w:szCs w:val="20"/>
              </w:rPr>
              <w:t>timski rad</w:t>
            </w:r>
            <w:r w:rsidRPr="00623AB3">
              <w:rPr>
                <w:rFonts w:asciiTheme="minorHAnsi" w:eastAsia="Times New Roman" w:hAnsiTheme="minorHAnsi" w:cstheme="minorHAnsi"/>
                <w:sz w:val="22"/>
                <w:szCs w:val="20"/>
                <w:lang w:eastAsia="hr-HR"/>
              </w:rPr>
              <w:t xml:space="preserve">, bolje međusobno upoznavanje,  raznolikost sadržaja, dulje pamćenje sadržaja,  zabavnije učenje, istraživačko učenje </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Namjena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sidRPr="00623AB3">
              <w:rPr>
                <w:rFonts w:asciiTheme="minorHAnsi" w:eastAsia="Times New Roman" w:hAnsiTheme="minorHAnsi" w:cstheme="minorHAnsi"/>
                <w:sz w:val="22"/>
                <w:szCs w:val="20"/>
                <w:lang w:eastAsia="hr-HR"/>
              </w:rPr>
              <w:t xml:space="preserve">Učenje otkrivanjem u neposrednoj životnoj stvarnosti, u kojemu se učenici susreću s prirodnom i kulturnom okolinom, ljudima koji u njoj žive i koji su utjecali na okolinu. </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Način realizacije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sidRPr="00623AB3">
              <w:rPr>
                <w:rFonts w:asciiTheme="minorHAnsi" w:eastAsia="Times New Roman" w:hAnsiTheme="minorHAnsi" w:cstheme="minorHAnsi"/>
                <w:sz w:val="22"/>
                <w:szCs w:val="20"/>
                <w:lang w:eastAsia="hr-HR"/>
              </w:rPr>
              <w:t>Zajedničko razgledavanje i upoznavanje Ergele Lipik, posjet Gradskom muzeju u Pakracu te po dogovoru Domovinskom muzeju, posjet Planinarskom domu Omanovac uz organizirano vodstvo</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Vremenski okvir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szCs w:val="20"/>
              </w:rPr>
            </w:pPr>
          </w:p>
          <w:p w:rsidR="009E7144" w:rsidRPr="00623AB3" w:rsidRDefault="009E7144" w:rsidP="007A7C0E">
            <w:pPr>
              <w:rPr>
                <w:rFonts w:asciiTheme="minorHAnsi" w:hAnsiTheme="minorHAnsi" w:cstheme="minorHAnsi"/>
              </w:rPr>
            </w:pPr>
            <w:r>
              <w:rPr>
                <w:rFonts w:asciiTheme="minorHAnsi" w:hAnsiTheme="minorHAnsi" w:cstheme="minorHAnsi"/>
                <w:szCs w:val="20"/>
              </w:rPr>
              <w:t>Lipanj 2022.</w:t>
            </w:r>
          </w:p>
          <w:p w:rsidR="009E7144" w:rsidRPr="00623AB3" w:rsidRDefault="009E7144" w:rsidP="007A7C0E">
            <w:pPr>
              <w:rPr>
                <w:rFonts w:asciiTheme="minorHAnsi" w:hAnsiTheme="minorHAnsi" w:cstheme="minorHAnsi"/>
                <w:b/>
                <w:szCs w:val="20"/>
              </w:rPr>
            </w:pP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Troškovnik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rPr>
            </w:pPr>
            <w:r w:rsidRPr="00623AB3">
              <w:rPr>
                <w:rFonts w:asciiTheme="minorHAnsi" w:eastAsia="Times New Roman" w:hAnsiTheme="minorHAnsi" w:cstheme="minorHAnsi"/>
                <w:szCs w:val="20"/>
                <w:lang w:eastAsia="hr-HR"/>
              </w:rPr>
              <w:t>Troškovi organizacije terenske nastave</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Način vrednovanja aktivnosti</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sz w:val="22"/>
                <w:szCs w:val="20"/>
              </w:rPr>
            </w:pPr>
            <w:r w:rsidRPr="00623AB3">
              <w:rPr>
                <w:rFonts w:asciiTheme="minorHAnsi" w:eastAsia="Times New Roman" w:hAnsiTheme="minorHAnsi" w:cstheme="minorHAnsi"/>
                <w:sz w:val="22"/>
                <w:szCs w:val="20"/>
                <w:lang w:eastAsia="hr-HR"/>
              </w:rPr>
              <w:t>Pisano praćenje učenika u napredovanju i zalaganju; zadovoljstvo i uspješnost te motivacija učenika</w:t>
            </w:r>
          </w:p>
        </w:tc>
      </w:tr>
      <w:tr w:rsidR="009E7144" w:rsidRPr="00623AB3" w:rsidTr="007A7C0E">
        <w:trPr>
          <w:trHeight w:val="454"/>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b/>
                <w:bCs/>
                <w:sz w:val="22"/>
                <w:szCs w:val="22"/>
              </w:rPr>
            </w:pPr>
            <w:r w:rsidRPr="00623AB3">
              <w:rPr>
                <w:rFonts w:asciiTheme="minorHAnsi" w:hAnsiTheme="minorHAnsi" w:cstheme="minorHAnsi"/>
                <w:b/>
                <w:bCs/>
                <w:sz w:val="22"/>
                <w:szCs w:val="22"/>
              </w:rPr>
              <w:t>Način korištenja rezultata vrednovanja</w:t>
            </w:r>
          </w:p>
        </w:tc>
        <w:tc>
          <w:tcPr>
            <w:tcW w:w="6989" w:type="dxa"/>
            <w:tcBorders>
              <w:top w:val="single" w:sz="4" w:space="0" w:color="000000"/>
              <w:bottom w:val="single" w:sz="4" w:space="0" w:color="000000"/>
              <w:right w:val="single" w:sz="4" w:space="0" w:color="000000"/>
            </w:tcBorders>
            <w:shd w:val="clear" w:color="auto" w:fill="FFFFFF"/>
          </w:tcPr>
          <w:p w:rsidR="009E7144" w:rsidRPr="00623AB3" w:rsidRDefault="009E7144" w:rsidP="007A7C0E">
            <w:pPr>
              <w:rPr>
                <w:rFonts w:asciiTheme="minorHAnsi" w:hAnsiTheme="minorHAnsi" w:cstheme="minorHAnsi"/>
                <w:sz w:val="22"/>
                <w:szCs w:val="20"/>
              </w:rPr>
            </w:pPr>
            <w:r w:rsidRPr="00623AB3">
              <w:rPr>
                <w:rFonts w:asciiTheme="minorHAnsi" w:eastAsia="Times New Roman" w:hAnsiTheme="minorHAnsi" w:cstheme="minorHAnsi"/>
                <w:sz w:val="22"/>
                <w:szCs w:val="20"/>
                <w:lang w:eastAsia="hr-HR"/>
              </w:rPr>
              <w:t>Pisano praćenje učenika u napredovanju i zalaganju; zadovoljstvo i uspješnost te motivacija učenika</w:t>
            </w:r>
          </w:p>
        </w:tc>
      </w:tr>
    </w:tbl>
    <w:p w:rsidR="009E7144" w:rsidRDefault="009E7144">
      <w:pPr>
        <w:rPr>
          <w:rFonts w:ascii="Calibri" w:eastAsia="Calibri" w:hAnsi="Calibri" w:cs="Calibri"/>
          <w:b/>
          <w:sz w:val="32"/>
          <w:szCs w:val="32"/>
          <w:lang w:bidi="ar-SA"/>
        </w:rPr>
      </w:pPr>
    </w:p>
    <w:p w:rsidR="00914A2C" w:rsidRDefault="00914A2C" w:rsidP="00914A2C">
      <w:pPr>
        <w:pStyle w:val="Standard"/>
        <w:pageBreakBefore/>
        <w:rPr>
          <w:rFonts w:cs="Calibri"/>
          <w:b/>
          <w:sz w:val="32"/>
          <w:szCs w:val="32"/>
        </w:rPr>
      </w:pPr>
    </w:p>
    <w:tbl>
      <w:tblPr>
        <w:tblW w:w="4700" w:type="pct"/>
        <w:jc w:val="center"/>
        <w:tblLayout w:type="fixed"/>
        <w:tblCellMar>
          <w:left w:w="10" w:type="dxa"/>
          <w:right w:w="10" w:type="dxa"/>
        </w:tblCellMar>
        <w:tblLook w:val="0000" w:firstRow="0" w:lastRow="0" w:firstColumn="0" w:lastColumn="0" w:noHBand="0" w:noVBand="0"/>
      </w:tblPr>
      <w:tblGrid>
        <w:gridCol w:w="2169"/>
        <w:gridCol w:w="6881"/>
      </w:tblGrid>
      <w:tr w:rsidR="006014AA" w:rsidRPr="008E10AE" w:rsidTr="00A05962">
        <w:trPr>
          <w:trHeight w:val="538"/>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6014AA" w:rsidRPr="008E10AE" w:rsidRDefault="006014AA" w:rsidP="00850F6F">
            <w:pPr>
              <w:pStyle w:val="Standard"/>
              <w:spacing w:after="0" w:line="240" w:lineRule="auto"/>
              <w:jc w:val="center"/>
              <w:rPr>
                <w:rFonts w:cs="Calibri"/>
                <w:b/>
                <w:bCs/>
              </w:rPr>
            </w:pPr>
            <w:r>
              <w:rPr>
                <w:rFonts w:cs="Calibri"/>
                <w:b/>
                <w:color w:val="1E6A39"/>
              </w:rPr>
              <w:br w:type="page"/>
            </w:r>
            <w:r w:rsidRPr="008E10AE">
              <w:rPr>
                <w:rFonts w:cs="Calibri"/>
                <w:b/>
                <w:bCs/>
              </w:rPr>
              <w:t>PODRUČJE</w:t>
            </w:r>
          </w:p>
        </w:tc>
        <w:tc>
          <w:tcPr>
            <w:tcW w:w="688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6014AA" w:rsidRPr="008E10AE" w:rsidRDefault="006014AA" w:rsidP="00850F6F">
            <w:pPr>
              <w:pStyle w:val="Standard"/>
              <w:spacing w:after="0" w:line="240" w:lineRule="auto"/>
              <w:jc w:val="center"/>
              <w:rPr>
                <w:rFonts w:cs="Calibri"/>
                <w:b/>
                <w:caps/>
              </w:rPr>
            </w:pPr>
            <w:r w:rsidRPr="008E10AE">
              <w:rPr>
                <w:rFonts w:cs="Calibri"/>
                <w:b/>
                <w:caps/>
              </w:rPr>
              <w:t>IZVANUČIONIČKA NASTAVA - 6. RAZRED</w:t>
            </w:r>
          </w:p>
        </w:tc>
      </w:tr>
      <w:tr w:rsidR="006014AA" w:rsidRPr="008E10AE" w:rsidTr="00914A2C">
        <w:trPr>
          <w:trHeight w:val="454"/>
          <w:jc w:val="center"/>
        </w:trPr>
        <w:tc>
          <w:tcPr>
            <w:tcW w:w="2169" w:type="dxa"/>
            <w:tcBorders>
              <w:top w:val="single" w:sz="4" w:space="0" w:color="000000"/>
              <w:bottom w:val="single" w:sz="4" w:space="0" w:color="000000"/>
            </w:tcBorders>
            <w:tcMar>
              <w:top w:w="0" w:type="dxa"/>
              <w:left w:w="108" w:type="dxa"/>
              <w:bottom w:w="0" w:type="dxa"/>
              <w:right w:w="108" w:type="dxa"/>
            </w:tcMar>
          </w:tcPr>
          <w:p w:rsidR="006014AA" w:rsidRPr="008E10AE" w:rsidRDefault="006014AA" w:rsidP="00850F6F">
            <w:pPr>
              <w:pStyle w:val="Standard"/>
              <w:snapToGrid w:val="0"/>
              <w:spacing w:after="0" w:line="240" w:lineRule="auto"/>
              <w:rPr>
                <w:rFonts w:cs="Calibri"/>
                <w:b/>
                <w:bCs/>
                <w:caps/>
              </w:rPr>
            </w:pPr>
          </w:p>
        </w:tc>
        <w:tc>
          <w:tcPr>
            <w:tcW w:w="6881" w:type="dxa"/>
            <w:tcBorders>
              <w:top w:val="single" w:sz="4" w:space="0" w:color="000000"/>
              <w:bottom w:val="single" w:sz="4" w:space="0" w:color="000000"/>
            </w:tcBorders>
            <w:tcMar>
              <w:top w:w="0" w:type="dxa"/>
              <w:left w:w="108" w:type="dxa"/>
              <w:bottom w:w="0" w:type="dxa"/>
              <w:right w:w="108" w:type="dxa"/>
            </w:tcMar>
          </w:tcPr>
          <w:p w:rsidR="006014AA" w:rsidRPr="008E10AE" w:rsidRDefault="006014AA" w:rsidP="00850F6F">
            <w:pPr>
              <w:pStyle w:val="Standard"/>
              <w:snapToGrid w:val="0"/>
              <w:spacing w:after="0" w:line="240" w:lineRule="auto"/>
              <w:rPr>
                <w:rFonts w:cs="Calibri"/>
                <w:b/>
                <w:bCs/>
                <w:caps/>
              </w:rPr>
            </w:pPr>
          </w:p>
        </w:tc>
      </w:tr>
      <w:tr w:rsidR="006014AA" w:rsidRPr="008E10AE" w:rsidTr="00914A2C">
        <w:trPr>
          <w:trHeight w:val="679"/>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014AA" w:rsidRPr="008E10AE" w:rsidRDefault="006014AA" w:rsidP="00850F6F">
            <w:pPr>
              <w:pStyle w:val="Standard"/>
              <w:spacing w:after="0" w:line="240" w:lineRule="auto"/>
              <w:rPr>
                <w:rFonts w:cs="Calibri"/>
                <w:b/>
                <w:bCs/>
              </w:rPr>
            </w:pPr>
            <w:r w:rsidRPr="008E10AE">
              <w:rPr>
                <w:rFonts w:cs="Calibri"/>
                <w:b/>
                <w:bCs/>
              </w:rPr>
              <w:t>Aktivnost</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014AA" w:rsidRPr="008E10AE" w:rsidRDefault="006014AA" w:rsidP="00850F6F">
            <w:pPr>
              <w:pStyle w:val="Standard"/>
              <w:spacing w:after="0" w:line="240" w:lineRule="auto"/>
              <w:jc w:val="center"/>
              <w:rPr>
                <w:rFonts w:cs="Calibri"/>
                <w:b/>
              </w:rPr>
            </w:pPr>
            <w:r w:rsidRPr="008E10AE">
              <w:rPr>
                <w:rFonts w:cs="Calibri"/>
                <w:b/>
              </w:rPr>
              <w:t>POSJET KATOLIČKOJ CRKVI</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Kratak opis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jc w:val="both"/>
              <w:rPr>
                <w:rFonts w:cs="Calibri"/>
              </w:rPr>
            </w:pPr>
            <w:r w:rsidRPr="008E10AE">
              <w:rPr>
                <w:rFonts w:cs="Calibri"/>
              </w:rPr>
              <w:t>U sklopu 8. teme „Crkva u crkvi“ učenici će nakon teoretskog dijela posjetiti župnu crkvu i sakristiju. Imat će prigodu izbliza upoznati stil crkvenog graditeljstva, unutrašnjost crkve, liturgijsko posuđe i ruho. Tijekom boravka u crkvi učenici dobivaju određene zadatke po skupinama: fotografiranje te prikupljanje informacija koje će nakon povratka u školu prezentirati.</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Nositelji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Vjeroučiteljica s. Branka Perković</w:t>
            </w:r>
          </w:p>
          <w:p w:rsidR="006014AA" w:rsidRPr="008E10AE" w:rsidRDefault="006014AA" w:rsidP="00850F6F">
            <w:pPr>
              <w:pStyle w:val="Standard"/>
              <w:spacing w:after="0" w:line="240" w:lineRule="auto"/>
            </w:pP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Ciljna skupina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Učenici 6. razreda</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Planirani broj učenika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65</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Planirani broj sati tjedno</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2 sata (u školskoj godini)</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Ciljevi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jc w:val="both"/>
              <w:rPr>
                <w:rFonts w:cs="Calibri"/>
              </w:rPr>
            </w:pPr>
            <w:r w:rsidRPr="008E10AE">
              <w:rPr>
                <w:rFonts w:cs="Calibri"/>
              </w:rPr>
              <w:t>Učenici će upoznati unutrašnjost crkvene građevine, liturgijsko posuđe i ruho te razvijati vjernički stav poštovanja prema svetom prostoru.</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Namjena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jc w:val="both"/>
              <w:rPr>
                <w:rFonts w:cs="Calibri"/>
              </w:rPr>
            </w:pPr>
            <w:r w:rsidRPr="008E10AE">
              <w:rPr>
                <w:rFonts w:cs="Calibri"/>
              </w:rPr>
              <w:t>Stjecanje iskustvenog znanja i razvijanje vjerničkog stava poštovanja i ponašanja u crkvenom prostoru.</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Način realizacije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Predavanje, razgledavanje, evidentiranje zapaženoga, predstavljanje rezultata.</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Vremenski okvir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Tijekom školske godine 2021./2022.</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Troškovnik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Način vrednovanja aktivnosti</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Skupni istraživački rad i suradnja među učenicima. Učenici će biti pohvaljeni i nagrađeni za svoje prezentacije i sudjelovanje.</w:t>
            </w:r>
          </w:p>
        </w:tc>
      </w:tr>
      <w:tr w:rsidR="006014AA" w:rsidRPr="008E10AE" w:rsidTr="00914A2C">
        <w:trPr>
          <w:trHeight w:val="454"/>
          <w:jc w:val="center"/>
        </w:trPr>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b/>
                <w:bCs/>
              </w:rPr>
            </w:pPr>
            <w:r w:rsidRPr="008E10AE">
              <w:rPr>
                <w:rFonts w:cs="Calibri"/>
                <w:b/>
                <w:bCs/>
              </w:rPr>
              <w:t>Način korištenja rezultata vrednovanja</w:t>
            </w:r>
          </w:p>
        </w:tc>
        <w:tc>
          <w:tcPr>
            <w:tcW w:w="688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4AA" w:rsidRPr="008E10AE" w:rsidRDefault="006014AA" w:rsidP="00850F6F">
            <w:pPr>
              <w:pStyle w:val="Standard"/>
              <w:spacing w:after="0" w:line="240" w:lineRule="auto"/>
              <w:rPr>
                <w:rFonts w:cs="Calibri"/>
              </w:rPr>
            </w:pPr>
            <w:r w:rsidRPr="008E10AE">
              <w:rPr>
                <w:rFonts w:cs="Calibri"/>
              </w:rPr>
              <w:t>Dati povratnu informaciju učenicima o uspješnosti projekta te ih motivirati za daljnji rad. Vrednovati skupni istraživački rad.</w:t>
            </w:r>
          </w:p>
        </w:tc>
      </w:tr>
    </w:tbl>
    <w:p w:rsidR="001735B9" w:rsidRDefault="001735B9">
      <w:pPr>
        <w:pStyle w:val="Standard"/>
        <w:rPr>
          <w:rFonts w:cs="Calibri"/>
          <w:b/>
          <w:color w:val="1E6A39"/>
          <w:sz w:val="24"/>
          <w:szCs w:val="24"/>
        </w:rPr>
      </w:pPr>
    </w:p>
    <w:p w:rsidR="006014AA" w:rsidRDefault="006014AA">
      <w:pPr>
        <w:pStyle w:val="Standard"/>
        <w:rPr>
          <w:rFonts w:cs="Calibri"/>
          <w:b/>
          <w:color w:val="1E6A39"/>
          <w:sz w:val="24"/>
          <w:szCs w:val="24"/>
        </w:rPr>
      </w:pPr>
    </w:p>
    <w:p w:rsidR="00914A2C" w:rsidRDefault="00914A2C">
      <w:pPr>
        <w:rPr>
          <w:rFonts w:hint="eastAsia"/>
        </w:rPr>
      </w:pPr>
      <w:r>
        <w:rPr>
          <w:rFonts w:hint="eastAsia"/>
        </w:rPr>
        <w:br w:type="page"/>
      </w:r>
    </w:p>
    <w:tbl>
      <w:tblPr>
        <w:tblW w:w="4650" w:type="pct"/>
        <w:jc w:val="center"/>
        <w:tblLayout w:type="fixed"/>
        <w:tblCellMar>
          <w:left w:w="10" w:type="dxa"/>
          <w:right w:w="10" w:type="dxa"/>
        </w:tblCellMar>
        <w:tblLook w:val="0000" w:firstRow="0" w:lastRow="0" w:firstColumn="0" w:lastColumn="0" w:noHBand="0" w:noVBand="0"/>
      </w:tblPr>
      <w:tblGrid>
        <w:gridCol w:w="2188"/>
        <w:gridCol w:w="6766"/>
      </w:tblGrid>
      <w:tr w:rsidR="00914A2C" w:rsidRPr="00914A2C" w:rsidTr="00A05962">
        <w:trPr>
          <w:trHeight w:val="538"/>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14A2C" w:rsidRDefault="002052B7">
            <w:pPr>
              <w:pStyle w:val="Standard"/>
              <w:spacing w:after="0" w:line="240" w:lineRule="auto"/>
              <w:jc w:val="center"/>
              <w:rPr>
                <w:rFonts w:cs="Calibri"/>
                <w:b/>
                <w:bCs/>
              </w:rPr>
            </w:pPr>
            <w:r w:rsidRPr="00914A2C">
              <w:rPr>
                <w:rFonts w:cs="Calibri"/>
                <w:b/>
                <w:bCs/>
              </w:rPr>
              <w:lastRenderedPageBreak/>
              <w:t>PODRUČJE</w:t>
            </w:r>
          </w:p>
        </w:tc>
        <w:tc>
          <w:tcPr>
            <w:tcW w:w="676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14A2C" w:rsidRDefault="00074B42">
            <w:pPr>
              <w:pStyle w:val="Standard"/>
              <w:spacing w:after="0" w:line="240" w:lineRule="auto"/>
              <w:jc w:val="center"/>
              <w:rPr>
                <w:rFonts w:cs="Calibri"/>
                <w:b/>
                <w:bCs/>
                <w:caps/>
              </w:rPr>
            </w:pPr>
            <w:r w:rsidRPr="00914A2C">
              <w:rPr>
                <w:rFonts w:cs="Calibri"/>
                <w:b/>
                <w:bCs/>
                <w:caps/>
              </w:rPr>
              <w:t>IZVANUČIONIČKA NASTAVA – 6</w:t>
            </w:r>
            <w:r w:rsidR="002052B7" w:rsidRPr="00914A2C">
              <w:rPr>
                <w:rFonts w:cs="Calibri"/>
                <w:b/>
                <w:bCs/>
                <w:caps/>
              </w:rPr>
              <w:t>. RAZRED</w:t>
            </w:r>
          </w:p>
        </w:tc>
      </w:tr>
      <w:tr w:rsidR="00914A2C" w:rsidRPr="00914A2C" w:rsidTr="00914A2C">
        <w:trPr>
          <w:trHeight w:val="454"/>
          <w:jc w:val="center"/>
        </w:trPr>
        <w:tc>
          <w:tcPr>
            <w:tcW w:w="2188" w:type="dxa"/>
            <w:tcBorders>
              <w:top w:val="single" w:sz="4" w:space="0" w:color="000000"/>
              <w:bottom w:val="single" w:sz="4" w:space="0" w:color="000000"/>
            </w:tcBorders>
            <w:tcMar>
              <w:top w:w="0" w:type="dxa"/>
              <w:left w:w="108" w:type="dxa"/>
              <w:bottom w:w="0" w:type="dxa"/>
              <w:right w:w="108" w:type="dxa"/>
            </w:tcMar>
          </w:tcPr>
          <w:p w:rsidR="001735B9" w:rsidRPr="00914A2C" w:rsidRDefault="001735B9">
            <w:pPr>
              <w:pStyle w:val="Standard"/>
              <w:snapToGrid w:val="0"/>
              <w:spacing w:after="0" w:line="240" w:lineRule="auto"/>
              <w:rPr>
                <w:rFonts w:cs="Calibri"/>
                <w:b/>
                <w:bCs/>
                <w:caps/>
              </w:rPr>
            </w:pPr>
          </w:p>
        </w:tc>
        <w:tc>
          <w:tcPr>
            <w:tcW w:w="6766" w:type="dxa"/>
            <w:tcBorders>
              <w:top w:val="single" w:sz="4" w:space="0" w:color="000000"/>
              <w:bottom w:val="single" w:sz="4" w:space="0" w:color="000000"/>
            </w:tcBorders>
            <w:tcMar>
              <w:top w:w="0" w:type="dxa"/>
              <w:left w:w="108" w:type="dxa"/>
              <w:bottom w:w="0" w:type="dxa"/>
              <w:right w:w="108" w:type="dxa"/>
            </w:tcMar>
          </w:tcPr>
          <w:p w:rsidR="001735B9" w:rsidRPr="00914A2C" w:rsidRDefault="001735B9">
            <w:pPr>
              <w:pStyle w:val="Standard"/>
              <w:snapToGrid w:val="0"/>
              <w:spacing w:after="0" w:line="240" w:lineRule="auto"/>
              <w:jc w:val="center"/>
              <w:rPr>
                <w:rFonts w:cs="Calibri"/>
                <w:b/>
                <w:bCs/>
                <w:caps/>
              </w:rPr>
            </w:pP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914A2C" w:rsidRDefault="002052B7">
            <w:pPr>
              <w:pStyle w:val="Standard"/>
              <w:spacing w:after="0" w:line="240" w:lineRule="auto"/>
              <w:rPr>
                <w:rFonts w:cs="Calibri"/>
                <w:b/>
                <w:bCs/>
              </w:rPr>
            </w:pPr>
            <w:r w:rsidRPr="00914A2C">
              <w:rPr>
                <w:rFonts w:cs="Calibri"/>
                <w:b/>
                <w:bCs/>
              </w:rPr>
              <w:t>Aktivnost</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jc w:val="center"/>
              <w:rPr>
                <w:rFonts w:cs="Calibri"/>
                <w:b/>
                <w:bCs/>
              </w:rPr>
            </w:pPr>
            <w:r w:rsidRPr="00914A2C">
              <w:rPr>
                <w:rFonts w:cs="Calibri"/>
                <w:b/>
                <w:bCs/>
              </w:rPr>
              <w:t>KAZALIŠNA PREDSTAVA</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Kratak opis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Nositelji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rsidP="00914A2C">
            <w:pPr>
              <w:pStyle w:val="Standard"/>
              <w:spacing w:after="0" w:line="240" w:lineRule="auto"/>
              <w:rPr>
                <w:rFonts w:cs="Calibri"/>
              </w:rPr>
            </w:pPr>
            <w:r w:rsidRPr="00914A2C">
              <w:rPr>
                <w:rFonts w:cs="Calibri"/>
              </w:rPr>
              <w:t xml:space="preserve">Razrednici </w:t>
            </w:r>
            <w:r w:rsidR="00914A2C" w:rsidRPr="00914A2C">
              <w:rPr>
                <w:rFonts w:cs="Calibri"/>
              </w:rPr>
              <w:t>6.</w:t>
            </w:r>
            <w:r w:rsidRPr="00914A2C">
              <w:rPr>
                <w:rFonts w:cs="Calibri"/>
              </w:rPr>
              <w:t xml:space="preserve"> razreda: Alenka Cipar, Tatjana Hotujac Kralj, Perica Oreč i Božidar Strmo</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Ciljna skupina</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074B42">
            <w:pPr>
              <w:pStyle w:val="Standard"/>
              <w:spacing w:after="0" w:line="240" w:lineRule="auto"/>
              <w:rPr>
                <w:rFonts w:cs="Calibri"/>
              </w:rPr>
            </w:pPr>
            <w:r w:rsidRPr="00914A2C">
              <w:rPr>
                <w:rFonts w:cs="Calibri"/>
              </w:rPr>
              <w:t>Učenici 6</w:t>
            </w:r>
            <w:r w:rsidR="002052B7" w:rsidRPr="00914A2C">
              <w:rPr>
                <w:rFonts w:cs="Calibri"/>
              </w:rPr>
              <w:t>. razreda</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Planirani broj učenika</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83</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Planirani broj sati tjedno</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4 sata  (u školskoj godini)</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Ciljevi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Namjena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Poticanje uljudnog ponašanja učenika u kulturnim ustanovama. Obnavljanje i stjecanje novih znanja iz medijske kulture.</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realizacije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Gledanje predstave u kazalištu</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Vremenski okvir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Tijekom školske godine 2021./2022. (ovisno o kazališnoj predstavi)</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Troškovnik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Otprilike 50 kn po učeniku (troškovi prijevoza i karte)</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vrednovanja aktivnosti</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Razgovor na satima razrednika i Hrvatskoga jezika. Usmeno i pismeno ispitivanje (izraziti svoja razmišljanja o kazališnoj predstavi)</w:t>
            </w:r>
          </w:p>
        </w:tc>
      </w:tr>
      <w:tr w:rsidR="00914A2C" w:rsidRPr="00914A2C" w:rsidTr="00914A2C">
        <w:trPr>
          <w:trHeight w:val="454"/>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korištenja rezultata vrednovanja</w:t>
            </w:r>
          </w:p>
        </w:tc>
        <w:tc>
          <w:tcPr>
            <w:tcW w:w="67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Unapređivanje pozitivnog stava prema umjetničkom stvaralaštvu te unapređivanje odgojno-obrazovnog rada. Analizirati uspjeh učenika u usvajanju znanja iz medijske kulture. Pratiti razvoj učenika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2264"/>
        <w:gridCol w:w="6979"/>
      </w:tblGrid>
      <w:tr w:rsidR="001735B9" w:rsidRPr="00914A2C" w:rsidTr="00A05962">
        <w:trPr>
          <w:trHeight w:val="538"/>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14A2C" w:rsidRDefault="002052B7">
            <w:pPr>
              <w:pStyle w:val="Standard"/>
              <w:spacing w:after="0" w:line="240" w:lineRule="auto"/>
              <w:jc w:val="center"/>
              <w:rPr>
                <w:rFonts w:cs="Calibri"/>
                <w:b/>
                <w:bCs/>
              </w:rPr>
            </w:pPr>
            <w:r w:rsidRPr="00914A2C">
              <w:rPr>
                <w:rFonts w:cs="Calibri"/>
                <w:b/>
                <w:bCs/>
              </w:rPr>
              <w:t>PODRUČJE</w:t>
            </w:r>
          </w:p>
        </w:tc>
        <w:tc>
          <w:tcPr>
            <w:tcW w:w="698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14A2C" w:rsidRDefault="00074B42">
            <w:pPr>
              <w:pStyle w:val="Standard"/>
              <w:spacing w:after="0" w:line="240" w:lineRule="auto"/>
              <w:jc w:val="center"/>
              <w:rPr>
                <w:rFonts w:cs="Calibri"/>
                <w:b/>
                <w:bCs/>
                <w:caps/>
              </w:rPr>
            </w:pPr>
            <w:r w:rsidRPr="00914A2C">
              <w:rPr>
                <w:rFonts w:cs="Calibri"/>
                <w:b/>
                <w:bCs/>
                <w:caps/>
              </w:rPr>
              <w:t>IZVANUČIONIČKA NASTAVA – 6</w:t>
            </w:r>
            <w:r w:rsidR="002052B7" w:rsidRPr="00914A2C">
              <w:rPr>
                <w:rFonts w:cs="Calibri"/>
                <w:b/>
                <w:bCs/>
                <w:caps/>
              </w:rPr>
              <w:t>. RAZRED</w:t>
            </w:r>
          </w:p>
        </w:tc>
      </w:tr>
      <w:tr w:rsidR="001735B9" w:rsidRPr="00914A2C">
        <w:trPr>
          <w:trHeight w:val="454"/>
          <w:jc w:val="center"/>
        </w:trPr>
        <w:tc>
          <w:tcPr>
            <w:tcW w:w="2266" w:type="dxa"/>
            <w:tcBorders>
              <w:top w:val="single" w:sz="4" w:space="0" w:color="000000"/>
              <w:bottom w:val="single" w:sz="4" w:space="0" w:color="000000"/>
            </w:tcBorders>
            <w:tcMar>
              <w:top w:w="0" w:type="dxa"/>
              <w:left w:w="108" w:type="dxa"/>
              <w:bottom w:w="0" w:type="dxa"/>
              <w:right w:w="108" w:type="dxa"/>
            </w:tcMar>
          </w:tcPr>
          <w:p w:rsidR="001735B9" w:rsidRPr="00914A2C" w:rsidRDefault="001735B9">
            <w:pPr>
              <w:pStyle w:val="Standard"/>
              <w:snapToGrid w:val="0"/>
              <w:spacing w:after="0" w:line="240" w:lineRule="auto"/>
              <w:rPr>
                <w:rFonts w:cs="Calibri"/>
                <w:b/>
                <w:bCs/>
                <w:caps/>
              </w:rPr>
            </w:pPr>
          </w:p>
        </w:tc>
        <w:tc>
          <w:tcPr>
            <w:tcW w:w="6986" w:type="dxa"/>
            <w:tcBorders>
              <w:top w:val="single" w:sz="4" w:space="0" w:color="000000"/>
              <w:bottom w:val="single" w:sz="4" w:space="0" w:color="000000"/>
            </w:tcBorders>
            <w:tcMar>
              <w:top w:w="0" w:type="dxa"/>
              <w:left w:w="108" w:type="dxa"/>
              <w:bottom w:w="0" w:type="dxa"/>
              <w:right w:w="108" w:type="dxa"/>
            </w:tcMar>
          </w:tcPr>
          <w:p w:rsidR="001735B9" w:rsidRPr="00914A2C" w:rsidRDefault="001735B9">
            <w:pPr>
              <w:pStyle w:val="Standard"/>
              <w:snapToGrid w:val="0"/>
              <w:spacing w:after="0" w:line="240" w:lineRule="auto"/>
              <w:rPr>
                <w:rFonts w:cs="Calibri"/>
                <w:b/>
                <w:bCs/>
                <w:caps/>
              </w:rPr>
            </w:pP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914A2C" w:rsidRDefault="002052B7">
            <w:pPr>
              <w:pStyle w:val="Standard"/>
              <w:spacing w:after="0" w:line="240" w:lineRule="auto"/>
              <w:rPr>
                <w:rFonts w:cs="Calibri"/>
                <w:b/>
                <w:bCs/>
              </w:rPr>
            </w:pPr>
            <w:r w:rsidRPr="00914A2C">
              <w:rPr>
                <w:rFonts w:cs="Calibri"/>
                <w:b/>
                <w:bCs/>
              </w:rPr>
              <w:t>Aktivnost</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jc w:val="center"/>
              <w:rPr>
                <w:rFonts w:cs="Calibri"/>
                <w:b/>
                <w:bCs/>
              </w:rPr>
            </w:pPr>
            <w:r w:rsidRPr="00914A2C">
              <w:rPr>
                <w:rFonts w:cs="Calibri"/>
                <w:b/>
                <w:bCs/>
              </w:rPr>
              <w:t>KINO PREDSTAVA</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Kratak opis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Priprema učenika za odlazak u kino.  Gledanje filma.</w:t>
            </w:r>
          </w:p>
          <w:p w:rsidR="001735B9" w:rsidRPr="00914A2C" w:rsidRDefault="002052B7">
            <w:pPr>
              <w:pStyle w:val="Standard"/>
              <w:spacing w:after="0" w:line="240" w:lineRule="auto"/>
              <w:rPr>
                <w:rFonts w:cs="Calibri"/>
              </w:rPr>
            </w:pPr>
            <w:r w:rsidRPr="00914A2C">
              <w:rPr>
                <w:rFonts w:cs="Calibri"/>
              </w:rPr>
              <w:t>Razgovor o filmu na satima razrednika te na satima Hrvatskoga jezika (zapažanja učenika, poruke filma, umjetnička vrijednost filma …).</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Nositelji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Razrednici petih razreda: Alenka Cipar, Tatjana Hotujac Kralj, Perica Oreč i Božidar Strmo</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Ciljna skupina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074B42">
            <w:pPr>
              <w:pStyle w:val="Standard"/>
              <w:spacing w:after="0" w:line="240" w:lineRule="auto"/>
              <w:rPr>
                <w:rFonts w:cs="Calibri"/>
              </w:rPr>
            </w:pPr>
            <w:r w:rsidRPr="00914A2C">
              <w:rPr>
                <w:rFonts w:cs="Calibri"/>
              </w:rPr>
              <w:t>Učenici 6</w:t>
            </w:r>
            <w:r w:rsidR="002052B7" w:rsidRPr="00914A2C">
              <w:rPr>
                <w:rFonts w:cs="Calibri"/>
              </w:rPr>
              <w:t>. razreda</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Planirani broj učenika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83</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Planirani broj sati tjedno</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3 sata (u školskoj godini)</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Ciljevi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Namjena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Steći sposobnost kritičkog rasuđivanja. Na primjeru filma pronaći pouke za svakodnevni život i odrastanje. Obnavljanje i stjecanje novih znanja iz medijske kulture.</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realizacije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Posjet kino predstavi.</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Vremenski okvir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Tijekom školske godine 2021./2022. (ovisno o predviđenom filmu).</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Troškovnik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Otprilike 50 kn po učeniku (troškovi prijevoza i karte).</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vrednovanja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Razgovor na satima razrednika i Hrvatskoga jezika - impresije doživljaja.</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korištenja rezultata vrednovanja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Pratiti napredovanje učenika. Izražavanje doživljaja pismeno i usmeno. Unapređivanje pozitivnog stava prema umjetničkom stvaralaštvu. Motivirati učenike za stjecanje novih iskustava i znanja.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2264"/>
        <w:gridCol w:w="6979"/>
      </w:tblGrid>
      <w:tr w:rsidR="001735B9" w:rsidRPr="00914A2C" w:rsidTr="00A05962">
        <w:trPr>
          <w:trHeight w:val="538"/>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14A2C" w:rsidRDefault="002052B7">
            <w:pPr>
              <w:pStyle w:val="Standard"/>
              <w:spacing w:after="0" w:line="240" w:lineRule="auto"/>
              <w:jc w:val="center"/>
              <w:rPr>
                <w:rFonts w:cs="Calibri"/>
                <w:b/>
                <w:bCs/>
              </w:rPr>
            </w:pPr>
            <w:r w:rsidRPr="00914A2C">
              <w:rPr>
                <w:rFonts w:cs="Calibri"/>
                <w:b/>
                <w:bCs/>
              </w:rPr>
              <w:t>PODRUČJE</w:t>
            </w:r>
          </w:p>
        </w:tc>
        <w:tc>
          <w:tcPr>
            <w:tcW w:w="698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14A2C" w:rsidRDefault="00914A2C">
            <w:pPr>
              <w:pStyle w:val="Standard"/>
              <w:spacing w:after="0" w:line="240" w:lineRule="auto"/>
              <w:jc w:val="center"/>
              <w:rPr>
                <w:rFonts w:cs="Calibri"/>
                <w:b/>
                <w:bCs/>
                <w:caps/>
              </w:rPr>
            </w:pPr>
            <w:r w:rsidRPr="00914A2C">
              <w:rPr>
                <w:rFonts w:cs="Calibri"/>
                <w:b/>
                <w:bCs/>
                <w:caps/>
              </w:rPr>
              <w:t>IZVANUČIONIČKA NASTAVA – 6</w:t>
            </w:r>
            <w:r w:rsidR="002052B7" w:rsidRPr="00914A2C">
              <w:rPr>
                <w:rFonts w:cs="Calibri"/>
                <w:b/>
                <w:bCs/>
                <w:caps/>
              </w:rPr>
              <w:t>. RAZRED</w:t>
            </w:r>
          </w:p>
        </w:tc>
      </w:tr>
      <w:tr w:rsidR="001735B9" w:rsidRPr="00914A2C">
        <w:trPr>
          <w:trHeight w:val="454"/>
          <w:jc w:val="center"/>
        </w:trPr>
        <w:tc>
          <w:tcPr>
            <w:tcW w:w="2266" w:type="dxa"/>
            <w:tcBorders>
              <w:top w:val="single" w:sz="4" w:space="0" w:color="000000"/>
              <w:bottom w:val="single" w:sz="4" w:space="0" w:color="000000"/>
            </w:tcBorders>
            <w:tcMar>
              <w:top w:w="0" w:type="dxa"/>
              <w:left w:w="108" w:type="dxa"/>
              <w:bottom w:w="0" w:type="dxa"/>
              <w:right w:w="108" w:type="dxa"/>
            </w:tcMar>
          </w:tcPr>
          <w:p w:rsidR="001735B9" w:rsidRPr="00914A2C" w:rsidRDefault="001735B9">
            <w:pPr>
              <w:pStyle w:val="Standard"/>
              <w:snapToGrid w:val="0"/>
              <w:spacing w:after="0" w:line="240" w:lineRule="auto"/>
              <w:rPr>
                <w:rFonts w:cs="Calibri"/>
                <w:b/>
                <w:bCs/>
                <w:caps/>
              </w:rPr>
            </w:pPr>
          </w:p>
        </w:tc>
        <w:tc>
          <w:tcPr>
            <w:tcW w:w="6986" w:type="dxa"/>
            <w:tcBorders>
              <w:top w:val="single" w:sz="4" w:space="0" w:color="000000"/>
              <w:bottom w:val="single" w:sz="4" w:space="0" w:color="000000"/>
            </w:tcBorders>
            <w:tcMar>
              <w:top w:w="0" w:type="dxa"/>
              <w:left w:w="108" w:type="dxa"/>
              <w:bottom w:w="0" w:type="dxa"/>
              <w:right w:w="108" w:type="dxa"/>
            </w:tcMar>
          </w:tcPr>
          <w:p w:rsidR="001735B9" w:rsidRPr="00914A2C" w:rsidRDefault="001735B9">
            <w:pPr>
              <w:pStyle w:val="Standard"/>
              <w:snapToGrid w:val="0"/>
              <w:spacing w:after="0" w:line="240" w:lineRule="auto"/>
              <w:rPr>
                <w:rFonts w:cs="Calibri"/>
                <w:b/>
                <w:bCs/>
                <w:caps/>
              </w:rPr>
            </w:pP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914A2C" w:rsidRDefault="002052B7">
            <w:pPr>
              <w:pStyle w:val="Standard"/>
              <w:spacing w:after="0" w:line="240" w:lineRule="auto"/>
              <w:rPr>
                <w:rFonts w:cs="Calibri"/>
                <w:b/>
                <w:bCs/>
              </w:rPr>
            </w:pPr>
            <w:r w:rsidRPr="00914A2C">
              <w:rPr>
                <w:rFonts w:cs="Calibri"/>
                <w:b/>
                <w:bCs/>
              </w:rPr>
              <w:t>Aktivnost</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jc w:val="center"/>
              <w:rPr>
                <w:rFonts w:cs="Calibri"/>
                <w:b/>
                <w:bCs/>
              </w:rPr>
            </w:pPr>
            <w:r w:rsidRPr="00914A2C">
              <w:rPr>
                <w:rFonts w:cs="Calibri"/>
                <w:b/>
                <w:bCs/>
              </w:rPr>
              <w:t>ODLAZAK U MUZEJ</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Kratak opis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Nositelji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Razrednici petih razreda: Alenka Cipar, Tatjana Hotujac Kralj, Perica Oreč i Božidar Strmo</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Ciljna skupina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074B42">
            <w:pPr>
              <w:pStyle w:val="Standard"/>
              <w:spacing w:after="0" w:line="240" w:lineRule="auto"/>
              <w:rPr>
                <w:rFonts w:cs="Calibri"/>
              </w:rPr>
            </w:pPr>
            <w:r w:rsidRPr="00914A2C">
              <w:rPr>
                <w:rFonts w:cs="Calibri"/>
              </w:rPr>
              <w:t>Učenici 6</w:t>
            </w:r>
            <w:r w:rsidR="002052B7" w:rsidRPr="00914A2C">
              <w:rPr>
                <w:rFonts w:cs="Calibri"/>
              </w:rPr>
              <w:t>. razreda</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Planirani broj učenika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83</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Planirani broj sati tjedno</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3 sata (u školskoj godini)</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Ciljevi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Učenici će razvijati sposobnosti zapažanja. Usvajanje kulturnih navika u javnim ustanovama i na javnim mjestima. Znati će vrednovati bogatu kulturnu baštinu. Razvijati će valjan stav i umijeće učenja iz svih raspoloživih izvora.</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Namjena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Steći znanja i sposobnosti kritičkog prosuđivanja. Stjecanje iskustvenih znanja koja će biti korisna u svakodnevnom životu.</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realizacije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Predavanje, razgledavanje i radionice.</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Vremenski okvir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Tijekom školske godine 2021./2022. (ovisno o postavljenoj izložbi).</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Troškovnik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Otprilike 50 kn po učeniku (troškovi prijevoza i karte). </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vrednovanja aktivnosti</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Skupni istraživački rad. Suradnja među učenicima u rješavanju postavljenih zadataka. Učenici će biti pohvaljeni i nagrađeni za svoje radove i prezentacije. </w:t>
            </w:r>
          </w:p>
        </w:tc>
      </w:tr>
      <w:tr w:rsidR="001735B9" w:rsidRPr="00914A2C">
        <w:trPr>
          <w:trHeight w:val="454"/>
          <w:jc w:val="center"/>
        </w:trPr>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b/>
                <w:bCs/>
              </w:rPr>
            </w:pPr>
            <w:r w:rsidRPr="00914A2C">
              <w:rPr>
                <w:rFonts w:cs="Calibri"/>
                <w:b/>
                <w:bCs/>
              </w:rPr>
              <w:t>Način korištenja rezultata vrednovanja</w:t>
            </w:r>
          </w:p>
        </w:tc>
        <w:tc>
          <w:tcPr>
            <w:tcW w:w="69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14A2C" w:rsidRDefault="002052B7">
            <w:pPr>
              <w:pStyle w:val="Standard"/>
              <w:spacing w:after="0" w:line="240" w:lineRule="auto"/>
              <w:rPr>
                <w:rFonts w:cs="Calibri"/>
              </w:rPr>
            </w:pPr>
            <w:r w:rsidRPr="00914A2C">
              <w:rPr>
                <w:rFonts w:cs="Calibri"/>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800" w:type="pct"/>
        <w:jc w:val="center"/>
        <w:tblLayout w:type="fixed"/>
        <w:tblCellMar>
          <w:left w:w="10" w:type="dxa"/>
          <w:right w:w="10" w:type="dxa"/>
        </w:tblCellMar>
        <w:tblLook w:val="0000" w:firstRow="0" w:lastRow="0" w:firstColumn="0" w:lastColumn="0" w:noHBand="0" w:noVBand="0"/>
      </w:tblPr>
      <w:tblGrid>
        <w:gridCol w:w="2401"/>
        <w:gridCol w:w="6842"/>
      </w:tblGrid>
      <w:tr w:rsidR="001735B9" w:rsidRPr="00697978" w:rsidTr="00A05962">
        <w:trPr>
          <w:trHeight w:val="538"/>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697978" w:rsidRDefault="002052B7">
            <w:pPr>
              <w:pStyle w:val="Standard"/>
              <w:spacing w:after="0" w:line="240" w:lineRule="auto"/>
              <w:jc w:val="center"/>
              <w:rPr>
                <w:rFonts w:cs="Calibri"/>
                <w:b/>
                <w:bCs/>
                <w:color w:val="000000" w:themeColor="text1"/>
              </w:rPr>
            </w:pPr>
            <w:r w:rsidRPr="00697978">
              <w:rPr>
                <w:rFonts w:cs="Calibri"/>
                <w:b/>
                <w:bCs/>
                <w:color w:val="000000" w:themeColor="text1"/>
              </w:rPr>
              <w:t>PODRUČJE</w:t>
            </w:r>
          </w:p>
        </w:tc>
        <w:tc>
          <w:tcPr>
            <w:tcW w:w="684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697978" w:rsidRDefault="0054488A">
            <w:pPr>
              <w:pStyle w:val="Standard"/>
              <w:spacing w:after="0" w:line="240" w:lineRule="auto"/>
              <w:jc w:val="center"/>
              <w:rPr>
                <w:rFonts w:cs="Calibri"/>
                <w:b/>
                <w:bCs/>
                <w:caps/>
                <w:color w:val="000000" w:themeColor="text1"/>
              </w:rPr>
            </w:pPr>
            <w:r>
              <w:rPr>
                <w:rFonts w:cs="Calibri"/>
                <w:b/>
                <w:bCs/>
                <w:caps/>
                <w:color w:val="000000" w:themeColor="text1"/>
              </w:rPr>
              <w:t>IZVANUČIONIČKA NASTAVA – 6</w:t>
            </w:r>
            <w:r w:rsidR="002052B7" w:rsidRPr="00697978">
              <w:rPr>
                <w:rFonts w:cs="Calibri"/>
                <w:b/>
                <w:bCs/>
                <w:caps/>
                <w:color w:val="000000" w:themeColor="text1"/>
              </w:rPr>
              <w:t>. RAZRED</w:t>
            </w:r>
          </w:p>
        </w:tc>
      </w:tr>
      <w:tr w:rsidR="001735B9" w:rsidRPr="00697978">
        <w:trPr>
          <w:trHeight w:val="454"/>
          <w:jc w:val="center"/>
        </w:trPr>
        <w:tc>
          <w:tcPr>
            <w:tcW w:w="2403" w:type="dxa"/>
            <w:tcBorders>
              <w:top w:val="single" w:sz="4" w:space="0" w:color="000000"/>
              <w:bottom w:val="single" w:sz="4" w:space="0" w:color="000000"/>
            </w:tcBorders>
            <w:tcMar>
              <w:top w:w="0" w:type="dxa"/>
              <w:left w:w="108" w:type="dxa"/>
              <w:bottom w:w="0" w:type="dxa"/>
              <w:right w:w="108" w:type="dxa"/>
            </w:tcMar>
          </w:tcPr>
          <w:p w:rsidR="001735B9" w:rsidRPr="00697978" w:rsidRDefault="001735B9">
            <w:pPr>
              <w:pStyle w:val="Standard"/>
              <w:snapToGrid w:val="0"/>
              <w:spacing w:after="0" w:line="240" w:lineRule="auto"/>
              <w:rPr>
                <w:rFonts w:cs="Calibri"/>
                <w:b/>
                <w:bCs/>
                <w:caps/>
                <w:color w:val="000000" w:themeColor="text1"/>
              </w:rPr>
            </w:pPr>
          </w:p>
        </w:tc>
        <w:tc>
          <w:tcPr>
            <w:tcW w:w="6849" w:type="dxa"/>
            <w:tcBorders>
              <w:top w:val="single" w:sz="4" w:space="0" w:color="000000"/>
              <w:bottom w:val="single" w:sz="4" w:space="0" w:color="000000"/>
            </w:tcBorders>
            <w:tcMar>
              <w:top w:w="0" w:type="dxa"/>
              <w:left w:w="108" w:type="dxa"/>
              <w:bottom w:w="0" w:type="dxa"/>
              <w:right w:w="108" w:type="dxa"/>
            </w:tcMar>
          </w:tcPr>
          <w:p w:rsidR="001735B9" w:rsidRPr="00697978" w:rsidRDefault="001735B9">
            <w:pPr>
              <w:pStyle w:val="Standard"/>
              <w:snapToGrid w:val="0"/>
              <w:spacing w:after="0" w:line="240" w:lineRule="auto"/>
              <w:rPr>
                <w:rFonts w:cs="Calibri"/>
                <w:b/>
                <w:bCs/>
                <w:caps/>
                <w:color w:val="000000" w:themeColor="text1"/>
              </w:rPr>
            </w:pP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Aktivnost</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074B42">
            <w:pPr>
              <w:pStyle w:val="Standard"/>
              <w:spacing w:after="0" w:line="240" w:lineRule="auto"/>
              <w:jc w:val="center"/>
              <w:rPr>
                <w:rFonts w:cs="Calibri"/>
                <w:b/>
                <w:bCs/>
                <w:color w:val="000000" w:themeColor="text1"/>
              </w:rPr>
            </w:pPr>
            <w:r w:rsidRPr="00697978">
              <w:rPr>
                <w:rFonts w:cs="Calibri"/>
                <w:b/>
                <w:bCs/>
                <w:color w:val="000000" w:themeColor="text1"/>
              </w:rPr>
              <w:t>POSJET KARLOVCU</w:t>
            </w:r>
          </w:p>
        </w:tc>
      </w:tr>
      <w:tr w:rsidR="00697978"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Kratak opis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rsidP="00074B42">
            <w:pPr>
              <w:pStyle w:val="Standard"/>
              <w:spacing w:after="0" w:line="240" w:lineRule="auto"/>
              <w:rPr>
                <w:rFonts w:cs="Calibri"/>
                <w:color w:val="000000" w:themeColor="text1"/>
              </w:rPr>
            </w:pPr>
            <w:r w:rsidRPr="00697978">
              <w:rPr>
                <w:rFonts w:cs="Calibri"/>
                <w:color w:val="000000" w:themeColor="text1"/>
              </w:rPr>
              <w:t xml:space="preserve">Pripremiti učenike za jednodnevni izlet. Na satima razrednika objasniti sve aktivnosti koje su namijenjene učenicima (učenici će po grupama dobiti određene zadatke i zaduženja). Tijekom boravka u </w:t>
            </w:r>
            <w:r w:rsidR="00074B42" w:rsidRPr="00697978">
              <w:rPr>
                <w:rFonts w:cs="Calibri"/>
                <w:color w:val="000000" w:themeColor="text1"/>
              </w:rPr>
              <w:t>Karlovcu</w:t>
            </w:r>
            <w:r w:rsidRPr="00697978">
              <w:rPr>
                <w:rFonts w:cs="Calibri"/>
                <w:color w:val="000000" w:themeColor="text1"/>
              </w:rPr>
              <w:t xml:space="preserve">, učenici </w:t>
            </w:r>
            <w:r w:rsidR="00074B42" w:rsidRPr="00697978">
              <w:rPr>
                <w:rFonts w:cs="Calibri"/>
                <w:color w:val="000000" w:themeColor="text1"/>
              </w:rPr>
              <w:t xml:space="preserve">posjetiti znamenitosti grada te slatkovodni akvarij, </w:t>
            </w:r>
            <w:r w:rsidRPr="00697978">
              <w:rPr>
                <w:rFonts w:cs="Calibri"/>
                <w:color w:val="000000" w:themeColor="text1"/>
              </w:rPr>
              <w:t>prikuplja</w:t>
            </w:r>
            <w:r w:rsidR="00074B42" w:rsidRPr="00697978">
              <w:rPr>
                <w:rFonts w:cs="Calibri"/>
                <w:color w:val="000000" w:themeColor="text1"/>
              </w:rPr>
              <w:t>ti</w:t>
            </w:r>
            <w:r w:rsidRPr="00697978">
              <w:rPr>
                <w:rFonts w:cs="Calibri"/>
                <w:color w:val="000000" w:themeColor="text1"/>
              </w:rPr>
              <w:t xml:space="preserve"> informacije, fotografira</w:t>
            </w:r>
            <w:r w:rsidR="00074B42" w:rsidRPr="00697978">
              <w:rPr>
                <w:rFonts w:cs="Calibri"/>
                <w:color w:val="000000" w:themeColor="text1"/>
              </w:rPr>
              <w:t>ti</w:t>
            </w:r>
            <w:r w:rsidRPr="00697978">
              <w:rPr>
                <w:rFonts w:cs="Calibri"/>
                <w:color w:val="000000" w:themeColor="text1"/>
              </w:rPr>
              <w:t xml:space="preserve"> određena mjesta. Po povratku u školu, učenici će prezentirati svoj rad.</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Nositelji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Razrednici petih razreda: Alenka Cipar, Tatjana Hotujac Kralj, Perica Oreč i Božidar Strmo</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Ciljna skupina</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074B42">
            <w:pPr>
              <w:pStyle w:val="Standard"/>
              <w:spacing w:after="0" w:line="240" w:lineRule="auto"/>
              <w:rPr>
                <w:rFonts w:cs="Calibri"/>
                <w:color w:val="000000" w:themeColor="text1"/>
              </w:rPr>
            </w:pPr>
            <w:r w:rsidRPr="00697978">
              <w:rPr>
                <w:rFonts w:cs="Calibri"/>
                <w:color w:val="000000" w:themeColor="text1"/>
              </w:rPr>
              <w:t>Učenici 6</w:t>
            </w:r>
            <w:r w:rsidR="002052B7" w:rsidRPr="00697978">
              <w:rPr>
                <w:rFonts w:cs="Calibri"/>
                <w:color w:val="000000" w:themeColor="text1"/>
              </w:rPr>
              <w:t>. razreda</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Planirani broj učenika</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83</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Planirani broj sati tjedno</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1 dan</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Ciljevi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Razvijanje i njegovanje kulturnih navika ponašanja učenika tijekom putovanja, briga o vlastitoj sigurnosti .Razvijati sposobnosti promatranja i uočavanje promjena u prirodi u proljeće. Učenje u neposrednoj životnoj stvarnosti u kojoj se učenici susreću s prirodom, prirodnom okolinom te upoznaju ljudske djelatnosti i utjecaj čovjeka na okoliš.</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Namjena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Poticati i unapređivati intelektualni, estetski i društveni  razvoj učenika. Razvijanje pravilnog odnosa prema prirodi i svemu što se u prirodi nalazi.</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Način realizacije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Radionice za učenike, sportske aktivnosti.</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Vremenski okvir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074B42">
            <w:pPr>
              <w:pStyle w:val="Standard"/>
              <w:spacing w:after="0" w:line="240" w:lineRule="auto"/>
              <w:rPr>
                <w:rFonts w:cs="Calibri"/>
                <w:color w:val="000000" w:themeColor="text1"/>
              </w:rPr>
            </w:pPr>
            <w:r w:rsidRPr="00697978">
              <w:rPr>
                <w:rFonts w:cs="Calibri"/>
                <w:color w:val="000000" w:themeColor="text1"/>
              </w:rPr>
              <w:t>Lipanj 2022</w:t>
            </w:r>
            <w:r w:rsidR="002052B7" w:rsidRPr="00697978">
              <w:rPr>
                <w:rFonts w:cs="Calibri"/>
                <w:color w:val="000000" w:themeColor="text1"/>
              </w:rPr>
              <w:t>.</w:t>
            </w:r>
          </w:p>
        </w:tc>
      </w:tr>
      <w:tr w:rsidR="00697978"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Troškovnik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rsidP="00074B42">
            <w:pPr>
              <w:pStyle w:val="Standard"/>
              <w:spacing w:after="0" w:line="240" w:lineRule="auto"/>
              <w:rPr>
                <w:rFonts w:cs="Calibri"/>
                <w:color w:val="000000" w:themeColor="text1"/>
              </w:rPr>
            </w:pPr>
            <w:r w:rsidRPr="00697978">
              <w:rPr>
                <w:rFonts w:cs="Calibri"/>
                <w:color w:val="000000" w:themeColor="text1"/>
              </w:rPr>
              <w:t xml:space="preserve">Cijena </w:t>
            </w:r>
            <w:r w:rsidR="00074B42" w:rsidRPr="00697978">
              <w:rPr>
                <w:rFonts w:cs="Calibri"/>
                <w:color w:val="000000" w:themeColor="text1"/>
              </w:rPr>
              <w:t>prijevoza i ulaznica u akvarij i muzej - naknadno</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Način vrednovanja aktivnosti</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Suradnja u rješavanju postavljenih zadataka. Skupni istraživački rad. Kroz zajedničko druženje poticati suradnju u ostvarivanju i vrednovanju rezultata. Primjena stečenog znanja u prirodnom okruženju i svakodnevnom životu.</w:t>
            </w:r>
          </w:p>
        </w:tc>
      </w:tr>
      <w:tr w:rsidR="001735B9" w:rsidRPr="00697978">
        <w:trPr>
          <w:trHeight w:val="454"/>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b/>
                <w:bCs/>
                <w:color w:val="000000" w:themeColor="text1"/>
              </w:rPr>
            </w:pPr>
            <w:r w:rsidRPr="00697978">
              <w:rPr>
                <w:rFonts w:cs="Calibri"/>
                <w:b/>
                <w:bCs/>
                <w:color w:val="000000" w:themeColor="text1"/>
              </w:rPr>
              <w:t>Način korištenja rezultata vrednovanja</w:t>
            </w:r>
          </w:p>
        </w:tc>
        <w:tc>
          <w:tcPr>
            <w:tcW w:w="684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97978" w:rsidRDefault="002052B7">
            <w:pPr>
              <w:pStyle w:val="Standard"/>
              <w:spacing w:after="0" w:line="240" w:lineRule="auto"/>
              <w:rPr>
                <w:rFonts w:cs="Calibri"/>
                <w:color w:val="000000" w:themeColor="text1"/>
              </w:rPr>
            </w:pPr>
            <w:r w:rsidRPr="00697978">
              <w:rPr>
                <w:rFonts w:cs="Calibri"/>
                <w:color w:val="000000" w:themeColor="text1"/>
              </w:rPr>
              <w:t>Prezentacije na satu razrednika i na satu geografije. Vrednovanje skupnog istraživačkog rada. Postavljanje radova i prezentacija na informativni pano-oglasnu ploču škole te na web stranicu škole.</w:t>
            </w:r>
          </w:p>
          <w:p w:rsidR="001735B9" w:rsidRPr="00697978" w:rsidRDefault="002052B7">
            <w:pPr>
              <w:pStyle w:val="Standard"/>
              <w:spacing w:after="0" w:line="240" w:lineRule="auto"/>
              <w:rPr>
                <w:rFonts w:cs="Calibri"/>
                <w:color w:val="000000" w:themeColor="text1"/>
              </w:rPr>
            </w:pPr>
            <w:r w:rsidRPr="00697978">
              <w:rPr>
                <w:rFonts w:cs="Calibri"/>
                <w:color w:val="000000" w:themeColor="text1"/>
              </w:rPr>
              <w:t>Dati učenicima povratnu informaciju o uspješnosti njihova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700" w:type="pct"/>
        <w:tblInd w:w="132" w:type="dxa"/>
        <w:tblLayout w:type="fixed"/>
        <w:tblCellMar>
          <w:left w:w="10" w:type="dxa"/>
          <w:right w:w="10" w:type="dxa"/>
        </w:tblCellMar>
        <w:tblLook w:val="0000" w:firstRow="0" w:lastRow="0" w:firstColumn="0" w:lastColumn="0" w:noHBand="0" w:noVBand="0"/>
      </w:tblPr>
      <w:tblGrid>
        <w:gridCol w:w="2326"/>
        <w:gridCol w:w="6724"/>
      </w:tblGrid>
      <w:tr w:rsidR="001735B9" w:rsidRPr="00C9566E" w:rsidTr="00A05962">
        <w:trPr>
          <w:trHeight w:val="538"/>
        </w:trPr>
        <w:tc>
          <w:tcPr>
            <w:tcW w:w="23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566E" w:rsidRDefault="002052B7">
            <w:pPr>
              <w:pStyle w:val="Standard"/>
              <w:spacing w:after="0" w:line="240" w:lineRule="auto"/>
              <w:jc w:val="center"/>
              <w:rPr>
                <w:rFonts w:cs="Calibri"/>
                <w:b/>
                <w:bCs/>
              </w:rPr>
            </w:pPr>
            <w:r w:rsidRPr="00C9566E">
              <w:rPr>
                <w:rFonts w:cs="Calibri"/>
                <w:b/>
                <w:bCs/>
              </w:rPr>
              <w:t>PODRUČJE</w:t>
            </w:r>
          </w:p>
        </w:tc>
        <w:tc>
          <w:tcPr>
            <w:tcW w:w="673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566E" w:rsidRDefault="002052B7">
            <w:pPr>
              <w:pStyle w:val="Standard"/>
              <w:spacing w:after="0" w:line="240" w:lineRule="auto"/>
              <w:jc w:val="center"/>
              <w:rPr>
                <w:rFonts w:cs="Calibri"/>
                <w:b/>
                <w:bCs/>
                <w:caps/>
              </w:rPr>
            </w:pPr>
            <w:r w:rsidRPr="00C9566E">
              <w:rPr>
                <w:rFonts w:cs="Calibri"/>
                <w:b/>
                <w:bCs/>
                <w:caps/>
              </w:rPr>
              <w:t>IZVANUČIO</w:t>
            </w:r>
            <w:r w:rsidR="00C9566E">
              <w:rPr>
                <w:rFonts w:cs="Calibri"/>
                <w:b/>
                <w:bCs/>
                <w:caps/>
              </w:rPr>
              <w:t>NIČKA NASTAVA – 7</w:t>
            </w:r>
            <w:r w:rsidRPr="00C9566E">
              <w:rPr>
                <w:rFonts w:cs="Calibri"/>
                <w:b/>
                <w:bCs/>
                <w:caps/>
              </w:rPr>
              <w:t>. RAZRED</w:t>
            </w:r>
          </w:p>
        </w:tc>
      </w:tr>
      <w:tr w:rsidR="001735B9" w:rsidRPr="00C9566E">
        <w:trPr>
          <w:trHeight w:val="454"/>
        </w:trPr>
        <w:tc>
          <w:tcPr>
            <w:tcW w:w="2328" w:type="dxa"/>
            <w:tcBorders>
              <w:top w:val="single" w:sz="4" w:space="0" w:color="000000"/>
              <w:bottom w:val="single" w:sz="4" w:space="0" w:color="000000"/>
            </w:tcBorders>
            <w:tcMar>
              <w:top w:w="0" w:type="dxa"/>
              <w:left w:w="108" w:type="dxa"/>
              <w:bottom w:w="0" w:type="dxa"/>
              <w:right w:w="108" w:type="dxa"/>
            </w:tcMar>
          </w:tcPr>
          <w:p w:rsidR="001735B9" w:rsidRPr="00C9566E" w:rsidRDefault="001735B9">
            <w:pPr>
              <w:pStyle w:val="Standard"/>
              <w:snapToGrid w:val="0"/>
              <w:spacing w:after="0" w:line="240" w:lineRule="auto"/>
              <w:rPr>
                <w:rFonts w:cs="Calibri"/>
                <w:b/>
                <w:bCs/>
                <w:caps/>
              </w:rPr>
            </w:pPr>
          </w:p>
        </w:tc>
        <w:tc>
          <w:tcPr>
            <w:tcW w:w="6731" w:type="dxa"/>
            <w:tcBorders>
              <w:top w:val="single" w:sz="4" w:space="0" w:color="000000"/>
              <w:bottom w:val="single" w:sz="4" w:space="0" w:color="000000"/>
            </w:tcBorders>
            <w:tcMar>
              <w:top w:w="0" w:type="dxa"/>
              <w:left w:w="108" w:type="dxa"/>
              <w:bottom w:w="0" w:type="dxa"/>
              <w:right w:w="108" w:type="dxa"/>
            </w:tcMar>
          </w:tcPr>
          <w:p w:rsidR="001735B9" w:rsidRPr="00C9566E" w:rsidRDefault="001735B9">
            <w:pPr>
              <w:pStyle w:val="Standard"/>
              <w:snapToGrid w:val="0"/>
              <w:spacing w:after="0" w:line="240" w:lineRule="auto"/>
              <w:rPr>
                <w:rFonts w:cs="Calibri"/>
                <w:b/>
                <w:bCs/>
                <w:caps/>
              </w:rPr>
            </w:pP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9566E" w:rsidRDefault="002052B7">
            <w:pPr>
              <w:pStyle w:val="Standard"/>
              <w:spacing w:after="0" w:line="240" w:lineRule="auto"/>
              <w:rPr>
                <w:rFonts w:cs="Calibri"/>
                <w:b/>
                <w:bCs/>
              </w:rPr>
            </w:pPr>
            <w:r w:rsidRPr="00C9566E">
              <w:rPr>
                <w:rFonts w:cs="Calibri"/>
                <w:b/>
                <w:bCs/>
              </w:rPr>
              <w:t>Aktivnost</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jc w:val="center"/>
              <w:rPr>
                <w:rFonts w:cs="Calibri"/>
                <w:b/>
                <w:bCs/>
              </w:rPr>
            </w:pPr>
            <w:r w:rsidRPr="00C9566E">
              <w:rPr>
                <w:rFonts w:cs="Calibri"/>
                <w:b/>
                <w:bCs/>
              </w:rPr>
              <w:t>KAZALIŠNA PREDSTAVA</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Kratak opis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C9566E"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Nositelji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rsidP="00C9566E">
            <w:pPr>
              <w:pStyle w:val="Standard"/>
              <w:spacing w:after="0" w:line="240" w:lineRule="auto"/>
              <w:rPr>
                <w:rFonts w:cs="Calibri"/>
              </w:rPr>
            </w:pPr>
            <w:r w:rsidRPr="00C9566E">
              <w:rPr>
                <w:rFonts w:cs="Calibri"/>
              </w:rPr>
              <w:t xml:space="preserve">Razrednici </w:t>
            </w:r>
            <w:r w:rsidR="00C9566E" w:rsidRPr="00C9566E">
              <w:rPr>
                <w:rFonts w:cs="Calibri"/>
              </w:rPr>
              <w:t>7.</w:t>
            </w:r>
            <w:r w:rsidRPr="00C9566E">
              <w:rPr>
                <w:rFonts w:cs="Calibri"/>
              </w:rPr>
              <w:t xml:space="preserve"> razreda: Sanda Petr, Blanka Medak, Karolina Kulaš, Ivana Markoš</w:t>
            </w:r>
          </w:p>
        </w:tc>
      </w:tr>
      <w:tr w:rsidR="00C9566E"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Ciljna skupina</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rsidP="00C9566E">
            <w:pPr>
              <w:pStyle w:val="Standard"/>
              <w:spacing w:after="0" w:line="240" w:lineRule="auto"/>
              <w:rPr>
                <w:rFonts w:cs="Calibri"/>
              </w:rPr>
            </w:pPr>
            <w:r w:rsidRPr="00C9566E">
              <w:rPr>
                <w:rFonts w:cs="Calibri"/>
              </w:rPr>
              <w:t xml:space="preserve">Učenici </w:t>
            </w:r>
            <w:r w:rsidR="00C9566E" w:rsidRPr="00C9566E">
              <w:rPr>
                <w:rFonts w:cs="Calibri"/>
              </w:rPr>
              <w:t>7. razreda</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Planirani broj učenika</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C9566E">
            <w:pPr>
              <w:pStyle w:val="Standard"/>
              <w:spacing w:after="0" w:line="240" w:lineRule="auto"/>
              <w:rPr>
                <w:rFonts w:cs="Calibri"/>
              </w:rPr>
            </w:pPr>
            <w:r w:rsidRPr="00C9566E">
              <w:rPr>
                <w:rFonts w:cs="Calibri"/>
              </w:rPr>
              <w:t>94</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Planirani broj sati tjedno</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4 sata  (u školskoj godini)</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Ciljevi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Namjena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Poticanje uljudnog ponašanja učenika u kulturnim ustanovama. Obnavljanje i stjecanje novih znanja iz medijske kulture.</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realizacije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Gledanje predstave u kazalištu.</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Vremenski okvir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Tijekom školske godine 2021./2022. (ovisno o kazališnoj predstavi).</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Troškovnik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Otprilike 50 kn po učeniku (troškovi prijevoza i karte). </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vrednovanja aktivnosti</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Razgovor na satima razrednika i Hrvatskoga jezika. Usmeno i pismeno ispitivanje (izraziti svoja razmišljanja o kazališnoj predstavi). </w:t>
            </w:r>
          </w:p>
        </w:tc>
      </w:tr>
      <w:tr w:rsidR="001735B9" w:rsidRPr="00C9566E">
        <w:trPr>
          <w:trHeight w:val="454"/>
        </w:trPr>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korištenja rezultata vrednovanja</w:t>
            </w:r>
          </w:p>
        </w:tc>
        <w:tc>
          <w:tcPr>
            <w:tcW w:w="67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Unapređivanje pozitivnog stava prema umjetničkom stvaralaštvu te unapređivanje odgojno-obrazovnog rada. Analizirati uspjeh učenika u usvajanju znanja iz medijske kulture. Pratiti razvoj učenika.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750" w:type="pct"/>
        <w:jc w:val="center"/>
        <w:tblLayout w:type="fixed"/>
        <w:tblCellMar>
          <w:left w:w="10" w:type="dxa"/>
          <w:right w:w="10" w:type="dxa"/>
        </w:tblCellMar>
        <w:tblLook w:val="0000" w:firstRow="0" w:lastRow="0" w:firstColumn="0" w:lastColumn="0" w:noHBand="0" w:noVBand="0"/>
      </w:tblPr>
      <w:tblGrid>
        <w:gridCol w:w="2365"/>
        <w:gridCol w:w="6782"/>
      </w:tblGrid>
      <w:tr w:rsidR="001735B9" w:rsidRPr="00C9566E" w:rsidTr="0073579C">
        <w:trPr>
          <w:trHeight w:val="538"/>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566E" w:rsidRDefault="002052B7">
            <w:pPr>
              <w:pStyle w:val="Standard"/>
              <w:spacing w:after="0" w:line="240" w:lineRule="auto"/>
              <w:jc w:val="center"/>
              <w:rPr>
                <w:rFonts w:cs="Calibri"/>
                <w:b/>
                <w:bCs/>
              </w:rPr>
            </w:pPr>
            <w:r w:rsidRPr="00C9566E">
              <w:rPr>
                <w:rFonts w:cs="Calibri"/>
                <w:b/>
                <w:bCs/>
              </w:rPr>
              <w:t>PODRUČJE</w:t>
            </w:r>
          </w:p>
        </w:tc>
        <w:tc>
          <w:tcPr>
            <w:tcW w:w="67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566E" w:rsidRDefault="002052B7">
            <w:pPr>
              <w:pStyle w:val="Standard"/>
              <w:spacing w:after="0" w:line="240" w:lineRule="auto"/>
              <w:jc w:val="center"/>
              <w:rPr>
                <w:rFonts w:cs="Calibri"/>
                <w:b/>
                <w:bCs/>
                <w:caps/>
              </w:rPr>
            </w:pPr>
            <w:r w:rsidRPr="00C9566E">
              <w:rPr>
                <w:rFonts w:cs="Calibri"/>
                <w:b/>
                <w:bCs/>
                <w:caps/>
              </w:rPr>
              <w:t xml:space="preserve">IZVANUČIONIČKA NASTAVA </w:t>
            </w:r>
            <w:r w:rsidR="00C9566E" w:rsidRPr="00C9566E">
              <w:rPr>
                <w:rFonts w:cs="Calibri"/>
                <w:b/>
                <w:bCs/>
                <w:caps/>
              </w:rPr>
              <w:t>– 7</w:t>
            </w:r>
            <w:r w:rsidRPr="00C9566E">
              <w:rPr>
                <w:rFonts w:cs="Calibri"/>
                <w:b/>
                <w:bCs/>
                <w:caps/>
              </w:rPr>
              <w:t>. RAZRED</w:t>
            </w:r>
          </w:p>
        </w:tc>
      </w:tr>
      <w:tr w:rsidR="001735B9" w:rsidRPr="00C9566E">
        <w:trPr>
          <w:trHeight w:val="454"/>
          <w:jc w:val="center"/>
        </w:trPr>
        <w:tc>
          <w:tcPr>
            <w:tcW w:w="2367" w:type="dxa"/>
            <w:tcBorders>
              <w:top w:val="single" w:sz="4" w:space="0" w:color="000000"/>
              <w:bottom w:val="single" w:sz="4" w:space="0" w:color="000000"/>
            </w:tcBorders>
            <w:tcMar>
              <w:top w:w="0" w:type="dxa"/>
              <w:left w:w="108" w:type="dxa"/>
              <w:bottom w:w="0" w:type="dxa"/>
              <w:right w:w="108" w:type="dxa"/>
            </w:tcMar>
          </w:tcPr>
          <w:p w:rsidR="001735B9" w:rsidRPr="00C9566E" w:rsidRDefault="001735B9">
            <w:pPr>
              <w:pStyle w:val="Standard"/>
              <w:snapToGrid w:val="0"/>
              <w:spacing w:after="0" w:line="240" w:lineRule="auto"/>
              <w:rPr>
                <w:rFonts w:cs="Calibri"/>
                <w:b/>
                <w:bCs/>
                <w:caps/>
              </w:rPr>
            </w:pPr>
          </w:p>
        </w:tc>
        <w:tc>
          <w:tcPr>
            <w:tcW w:w="6789" w:type="dxa"/>
            <w:tcBorders>
              <w:top w:val="single" w:sz="4" w:space="0" w:color="000000"/>
              <w:bottom w:val="single" w:sz="4" w:space="0" w:color="000000"/>
            </w:tcBorders>
            <w:tcMar>
              <w:top w:w="0" w:type="dxa"/>
              <w:left w:w="108" w:type="dxa"/>
              <w:bottom w:w="0" w:type="dxa"/>
              <w:right w:w="108" w:type="dxa"/>
            </w:tcMar>
          </w:tcPr>
          <w:p w:rsidR="001735B9" w:rsidRPr="00C9566E" w:rsidRDefault="001735B9">
            <w:pPr>
              <w:pStyle w:val="Standard"/>
              <w:snapToGrid w:val="0"/>
              <w:spacing w:after="0" w:line="240" w:lineRule="auto"/>
              <w:rPr>
                <w:rFonts w:cs="Calibri"/>
                <w:b/>
                <w:bCs/>
                <w:caps/>
              </w:rPr>
            </w:pP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9566E" w:rsidRDefault="002052B7">
            <w:pPr>
              <w:pStyle w:val="Standard"/>
              <w:spacing w:after="0" w:line="240" w:lineRule="auto"/>
              <w:rPr>
                <w:rFonts w:cs="Calibri"/>
                <w:b/>
                <w:bCs/>
              </w:rPr>
            </w:pPr>
            <w:r w:rsidRPr="00C9566E">
              <w:rPr>
                <w:rFonts w:cs="Calibri"/>
                <w:b/>
                <w:bCs/>
              </w:rPr>
              <w:t>Aktivnost</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jc w:val="center"/>
              <w:rPr>
                <w:rFonts w:cs="Calibri"/>
                <w:b/>
                <w:bCs/>
              </w:rPr>
            </w:pPr>
            <w:r w:rsidRPr="00C9566E">
              <w:rPr>
                <w:rFonts w:cs="Calibri"/>
                <w:b/>
                <w:bCs/>
              </w:rPr>
              <w:t>KINO PREDSTAVA</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Kratak opis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Priprema učenika za odlazak u kino.  Gledanje filma.</w:t>
            </w:r>
          </w:p>
          <w:p w:rsidR="001735B9" w:rsidRPr="00C9566E" w:rsidRDefault="002052B7">
            <w:pPr>
              <w:pStyle w:val="Standard"/>
              <w:spacing w:after="0" w:line="240" w:lineRule="auto"/>
              <w:rPr>
                <w:rFonts w:cs="Calibri"/>
              </w:rPr>
            </w:pPr>
            <w:r w:rsidRPr="00C9566E">
              <w:rPr>
                <w:rFonts w:cs="Calibri"/>
              </w:rPr>
              <w:t>Razgovor o filmu na satima razrednika te na satima Hrvatskoga jezika (zapažanja učenika, poruke filma, umjetnička vrijednost filma …).</w:t>
            </w:r>
          </w:p>
        </w:tc>
      </w:tr>
      <w:tr w:rsidR="00C9566E"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Nositelji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rsidP="00C9566E">
            <w:pPr>
              <w:pStyle w:val="Standard"/>
              <w:spacing w:after="0" w:line="240" w:lineRule="auto"/>
              <w:rPr>
                <w:rFonts w:cs="Calibri"/>
              </w:rPr>
            </w:pPr>
            <w:r w:rsidRPr="00C9566E">
              <w:rPr>
                <w:rFonts w:cs="Calibri"/>
              </w:rPr>
              <w:t xml:space="preserve">Razrednici </w:t>
            </w:r>
            <w:r w:rsidR="00C9566E" w:rsidRPr="00C9566E">
              <w:rPr>
                <w:rFonts w:cs="Calibri"/>
              </w:rPr>
              <w:t>7.</w:t>
            </w:r>
            <w:r w:rsidRPr="00C9566E">
              <w:rPr>
                <w:rFonts w:cs="Calibri"/>
              </w:rPr>
              <w:t xml:space="preserve"> razreda: Sanda Petr, Blanka Medak, Karolina Kulaš, Ivana Markoš</w:t>
            </w:r>
          </w:p>
        </w:tc>
      </w:tr>
      <w:tr w:rsidR="00C9566E"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Ciljna skupina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C9566E" w:rsidP="00C9566E">
            <w:pPr>
              <w:pStyle w:val="Standard"/>
              <w:spacing w:after="0" w:line="240" w:lineRule="auto"/>
              <w:rPr>
                <w:rFonts w:cs="Calibri"/>
              </w:rPr>
            </w:pPr>
            <w:r w:rsidRPr="00C9566E">
              <w:rPr>
                <w:rFonts w:cs="Calibri"/>
              </w:rPr>
              <w:t>Učenici 7.</w:t>
            </w:r>
            <w:r w:rsidR="002052B7" w:rsidRPr="00C9566E">
              <w:rPr>
                <w:rFonts w:cs="Calibri"/>
              </w:rPr>
              <w:t xml:space="preserve"> razreda</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Planirani broj učenika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C9566E">
            <w:pPr>
              <w:pStyle w:val="Standard"/>
              <w:spacing w:after="0" w:line="240" w:lineRule="auto"/>
              <w:rPr>
                <w:rFonts w:cs="Calibri"/>
              </w:rPr>
            </w:pPr>
            <w:r w:rsidRPr="00C9566E">
              <w:rPr>
                <w:rFonts w:cs="Calibri"/>
              </w:rPr>
              <w:t>94</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Planirani broj sati tjedno</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3 sata (u školskoj godini)</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Ciljevi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Namjena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Steći sposobnost kritičkog rasuđivanja. Na primjeru filma pronaći pouke za svakodnevni život i odrastanje. Obnavljanje i stjecanje novih znanja iz medijske kulture.</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realizacije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Posjet kino predstavi.</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Vremenski okvir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Tijekom školske godine 2021./2022. (ovisno o predviđenom filmu).</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Troškovnik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Otprilike 50 kn po učeniku (troškovi prijevoza i karte).</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vrednovanja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Razgovor na satima razrednika i Hrvatskoga jezika - impresije doživljaja.</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korištenja rezultata vrednovanja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Pratiti napredovanje učenika. Izražavanje doživljaja pismeno i usmeno. Unapređivanje pozitivnog stava prema umjetničkom stvaralaštvu. Motivirati učenike za stjecanje novih iskustava i znanja.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750" w:type="pct"/>
        <w:jc w:val="center"/>
        <w:tblLayout w:type="fixed"/>
        <w:tblCellMar>
          <w:left w:w="10" w:type="dxa"/>
          <w:right w:w="10" w:type="dxa"/>
        </w:tblCellMar>
        <w:tblLook w:val="0000" w:firstRow="0" w:lastRow="0" w:firstColumn="0" w:lastColumn="0" w:noHBand="0" w:noVBand="0"/>
      </w:tblPr>
      <w:tblGrid>
        <w:gridCol w:w="2365"/>
        <w:gridCol w:w="6782"/>
      </w:tblGrid>
      <w:tr w:rsidR="001735B9" w:rsidRPr="00C9566E" w:rsidTr="0073579C">
        <w:trPr>
          <w:trHeight w:val="538"/>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566E" w:rsidRDefault="002052B7">
            <w:pPr>
              <w:pStyle w:val="Standard"/>
              <w:spacing w:after="0" w:line="240" w:lineRule="auto"/>
              <w:jc w:val="center"/>
              <w:rPr>
                <w:rFonts w:cs="Calibri"/>
                <w:b/>
                <w:bCs/>
              </w:rPr>
            </w:pPr>
            <w:r w:rsidRPr="00C9566E">
              <w:rPr>
                <w:rFonts w:cs="Calibri"/>
                <w:b/>
                <w:bCs/>
              </w:rPr>
              <w:t>PODRUČJE</w:t>
            </w:r>
          </w:p>
        </w:tc>
        <w:tc>
          <w:tcPr>
            <w:tcW w:w="67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9566E" w:rsidRDefault="002052B7">
            <w:pPr>
              <w:pStyle w:val="Standard"/>
              <w:spacing w:after="0" w:line="240" w:lineRule="auto"/>
              <w:jc w:val="center"/>
              <w:rPr>
                <w:rFonts w:cs="Calibri"/>
                <w:b/>
                <w:bCs/>
                <w:caps/>
              </w:rPr>
            </w:pPr>
            <w:r w:rsidRPr="00C9566E">
              <w:rPr>
                <w:rFonts w:cs="Calibri"/>
                <w:b/>
                <w:bCs/>
                <w:caps/>
              </w:rPr>
              <w:t>IZVA</w:t>
            </w:r>
            <w:r w:rsidR="00C9566E" w:rsidRPr="00C9566E">
              <w:rPr>
                <w:rFonts w:cs="Calibri"/>
                <w:b/>
                <w:bCs/>
                <w:caps/>
              </w:rPr>
              <w:t>NUČIONIČKA NASTAVA – 7</w:t>
            </w:r>
            <w:r w:rsidRPr="00C9566E">
              <w:rPr>
                <w:rFonts w:cs="Calibri"/>
                <w:b/>
                <w:bCs/>
                <w:caps/>
              </w:rPr>
              <w:t>. RAZRED</w:t>
            </w:r>
          </w:p>
        </w:tc>
      </w:tr>
      <w:tr w:rsidR="001735B9" w:rsidRPr="00C9566E">
        <w:trPr>
          <w:trHeight w:val="454"/>
          <w:jc w:val="center"/>
        </w:trPr>
        <w:tc>
          <w:tcPr>
            <w:tcW w:w="2367" w:type="dxa"/>
            <w:tcBorders>
              <w:top w:val="single" w:sz="4" w:space="0" w:color="000000"/>
              <w:bottom w:val="single" w:sz="4" w:space="0" w:color="000000"/>
            </w:tcBorders>
            <w:tcMar>
              <w:top w:w="0" w:type="dxa"/>
              <w:left w:w="108" w:type="dxa"/>
              <w:bottom w:w="0" w:type="dxa"/>
              <w:right w:w="108" w:type="dxa"/>
            </w:tcMar>
          </w:tcPr>
          <w:p w:rsidR="001735B9" w:rsidRPr="00C9566E" w:rsidRDefault="001735B9">
            <w:pPr>
              <w:pStyle w:val="Standard"/>
              <w:snapToGrid w:val="0"/>
              <w:spacing w:after="0" w:line="240" w:lineRule="auto"/>
              <w:rPr>
                <w:rFonts w:cs="Calibri"/>
                <w:b/>
                <w:bCs/>
                <w:caps/>
              </w:rPr>
            </w:pPr>
          </w:p>
        </w:tc>
        <w:tc>
          <w:tcPr>
            <w:tcW w:w="6789" w:type="dxa"/>
            <w:tcBorders>
              <w:top w:val="single" w:sz="4" w:space="0" w:color="000000"/>
              <w:bottom w:val="single" w:sz="4" w:space="0" w:color="000000"/>
            </w:tcBorders>
            <w:tcMar>
              <w:top w:w="0" w:type="dxa"/>
              <w:left w:w="108" w:type="dxa"/>
              <w:bottom w:w="0" w:type="dxa"/>
              <w:right w:w="108" w:type="dxa"/>
            </w:tcMar>
          </w:tcPr>
          <w:p w:rsidR="001735B9" w:rsidRPr="00C9566E" w:rsidRDefault="001735B9">
            <w:pPr>
              <w:pStyle w:val="Standard"/>
              <w:snapToGrid w:val="0"/>
              <w:spacing w:after="0" w:line="240" w:lineRule="auto"/>
              <w:rPr>
                <w:rFonts w:cs="Calibri"/>
                <w:b/>
                <w:bCs/>
                <w:caps/>
              </w:rPr>
            </w:pP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9566E" w:rsidRDefault="002052B7">
            <w:pPr>
              <w:pStyle w:val="Standard"/>
              <w:spacing w:after="0" w:line="240" w:lineRule="auto"/>
              <w:rPr>
                <w:rFonts w:cs="Calibri"/>
                <w:b/>
                <w:bCs/>
              </w:rPr>
            </w:pPr>
            <w:r w:rsidRPr="00C9566E">
              <w:rPr>
                <w:rFonts w:cs="Calibri"/>
                <w:b/>
                <w:bCs/>
              </w:rPr>
              <w:t>Aktivnost</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jc w:val="center"/>
              <w:rPr>
                <w:rFonts w:cs="Calibri"/>
                <w:b/>
                <w:bCs/>
              </w:rPr>
            </w:pPr>
            <w:r w:rsidRPr="00C9566E">
              <w:rPr>
                <w:rFonts w:cs="Calibri"/>
                <w:b/>
                <w:bCs/>
              </w:rPr>
              <w:t>ODLAZAK U MUZEJ</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Kratak opis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C9566E"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Nositelji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rsidP="00C9566E">
            <w:pPr>
              <w:pStyle w:val="Standard"/>
              <w:spacing w:after="0" w:line="240" w:lineRule="auto"/>
              <w:rPr>
                <w:rFonts w:cs="Calibri"/>
              </w:rPr>
            </w:pPr>
            <w:r w:rsidRPr="00C9566E">
              <w:rPr>
                <w:rFonts w:cs="Calibri"/>
              </w:rPr>
              <w:t xml:space="preserve">Razrednici </w:t>
            </w:r>
            <w:r w:rsidR="00C9566E" w:rsidRPr="00C9566E">
              <w:rPr>
                <w:rFonts w:cs="Calibri"/>
              </w:rPr>
              <w:t>7.</w:t>
            </w:r>
            <w:r w:rsidRPr="00C9566E">
              <w:rPr>
                <w:rFonts w:cs="Calibri"/>
              </w:rPr>
              <w:t xml:space="preserve"> razreda: Sanda Petr, Blanka Medak, Karolina Kulaš, Ivana Markoš</w:t>
            </w:r>
          </w:p>
        </w:tc>
      </w:tr>
      <w:tr w:rsidR="00C9566E"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Ciljna skupina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rsidP="00C9566E">
            <w:pPr>
              <w:pStyle w:val="Standard"/>
              <w:spacing w:after="0" w:line="240" w:lineRule="auto"/>
              <w:rPr>
                <w:rFonts w:cs="Calibri"/>
              </w:rPr>
            </w:pPr>
            <w:r w:rsidRPr="00C9566E">
              <w:rPr>
                <w:rFonts w:cs="Calibri"/>
              </w:rPr>
              <w:t xml:space="preserve">Učenici </w:t>
            </w:r>
            <w:r w:rsidR="00C9566E" w:rsidRPr="00C9566E">
              <w:rPr>
                <w:rFonts w:cs="Calibri"/>
              </w:rPr>
              <w:t>7. razreda</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Planirani broj učenika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C9566E">
            <w:pPr>
              <w:pStyle w:val="Standard"/>
              <w:spacing w:after="0" w:line="240" w:lineRule="auto"/>
              <w:rPr>
                <w:rFonts w:cs="Calibri"/>
              </w:rPr>
            </w:pPr>
            <w:r w:rsidRPr="00C9566E">
              <w:rPr>
                <w:rFonts w:cs="Calibri"/>
              </w:rPr>
              <w:t>94</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Planirani broj sati tjedno</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3 sata (u školskoj godini)</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Ciljevi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Učenici će razvijati sposobnosti zapažanja. Usvajanje kulturnih navika u javnim ustanovama i na javnim mjestima. Znati će vrednovati bogatu kulturnu baštinu. Razvijati će valjan stav i umijeće učenja iz svih raspoloživih izvora.</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Namjena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Steći znanja i sposobnosti kritičkog prosuđivanja. Stjecanje iskustvenih znanja koja će biti korisna u svakodnevnom životu.</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realizacije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Predavanje, razgledavanje i radionice.</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Vremenski okvir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Tijekom školske godine 2021./2022. (ovisno o postavljenoj izložbi).</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Troškovnik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Otprilike 50 kn po učeniku (troškovi prijevoza i karte). </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vrednovanja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Skupni istraživački rad. Suradnja među učenicima u rješavanju postavljenih zadataka. Učenici će biti pohvaljeni i nagrađeni za svoje radove i prezentacije. </w:t>
            </w:r>
          </w:p>
        </w:tc>
      </w:tr>
      <w:tr w:rsidR="001735B9" w:rsidRPr="00C9566E">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b/>
                <w:bCs/>
              </w:rPr>
            </w:pPr>
            <w:r w:rsidRPr="00C9566E">
              <w:rPr>
                <w:rFonts w:cs="Calibri"/>
                <w:b/>
                <w:bCs/>
              </w:rPr>
              <w:t>Način korištenja rezultata vrednovanja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9566E" w:rsidRDefault="002052B7">
            <w:pPr>
              <w:pStyle w:val="Standard"/>
              <w:spacing w:after="0" w:line="240" w:lineRule="auto"/>
              <w:rPr>
                <w:rFonts w:cs="Calibri"/>
              </w:rPr>
            </w:pPr>
            <w:r w:rsidRPr="00C9566E">
              <w:rPr>
                <w:rFonts w:cs="Calibri"/>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850" w:type="pct"/>
        <w:jc w:val="center"/>
        <w:tblLayout w:type="fixed"/>
        <w:tblCellMar>
          <w:left w:w="10" w:type="dxa"/>
          <w:right w:w="10" w:type="dxa"/>
        </w:tblCellMar>
        <w:tblLook w:val="0000" w:firstRow="0" w:lastRow="0" w:firstColumn="0" w:lastColumn="0" w:noHBand="0" w:noVBand="0"/>
      </w:tblPr>
      <w:tblGrid>
        <w:gridCol w:w="2337"/>
        <w:gridCol w:w="7002"/>
      </w:tblGrid>
      <w:tr w:rsidR="001735B9" w:rsidRPr="00C569B5" w:rsidTr="0073579C">
        <w:trPr>
          <w:trHeight w:val="538"/>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569B5" w:rsidRDefault="002052B7">
            <w:pPr>
              <w:pStyle w:val="Standard"/>
              <w:spacing w:after="0" w:line="240" w:lineRule="auto"/>
              <w:jc w:val="center"/>
              <w:rPr>
                <w:rFonts w:cs="Calibri"/>
                <w:b/>
                <w:bCs/>
              </w:rPr>
            </w:pPr>
            <w:r w:rsidRPr="00C569B5">
              <w:rPr>
                <w:rFonts w:cs="Calibri"/>
                <w:b/>
                <w:bCs/>
              </w:rPr>
              <w:t>PODRUČJE</w:t>
            </w:r>
          </w:p>
        </w:tc>
        <w:tc>
          <w:tcPr>
            <w:tcW w:w="700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569B5" w:rsidRDefault="00C9566E">
            <w:pPr>
              <w:pStyle w:val="Standard"/>
              <w:spacing w:after="0" w:line="240" w:lineRule="auto"/>
              <w:jc w:val="center"/>
              <w:rPr>
                <w:rFonts w:cs="Calibri"/>
                <w:b/>
                <w:bCs/>
                <w:caps/>
              </w:rPr>
            </w:pPr>
            <w:r w:rsidRPr="00C569B5">
              <w:rPr>
                <w:rFonts w:cs="Calibri"/>
                <w:b/>
                <w:bCs/>
                <w:caps/>
              </w:rPr>
              <w:t>IZVANUČIONIČKA NASTAVA – 7</w:t>
            </w:r>
            <w:r w:rsidR="002052B7" w:rsidRPr="00C569B5">
              <w:rPr>
                <w:rFonts w:cs="Calibri"/>
                <w:b/>
                <w:bCs/>
                <w:caps/>
              </w:rPr>
              <w:t>. RAZRED</w:t>
            </w:r>
          </w:p>
        </w:tc>
      </w:tr>
      <w:tr w:rsidR="001735B9" w:rsidRPr="00C569B5">
        <w:trPr>
          <w:trHeight w:val="454"/>
          <w:jc w:val="center"/>
        </w:trPr>
        <w:tc>
          <w:tcPr>
            <w:tcW w:w="2339" w:type="dxa"/>
            <w:tcBorders>
              <w:top w:val="single" w:sz="4" w:space="0" w:color="000000"/>
              <w:bottom w:val="single" w:sz="4" w:space="0" w:color="000000"/>
            </w:tcBorders>
            <w:tcMar>
              <w:top w:w="0" w:type="dxa"/>
              <w:left w:w="108" w:type="dxa"/>
              <w:bottom w:w="0" w:type="dxa"/>
              <w:right w:w="108" w:type="dxa"/>
            </w:tcMar>
          </w:tcPr>
          <w:p w:rsidR="001735B9" w:rsidRPr="00C569B5" w:rsidRDefault="001735B9">
            <w:pPr>
              <w:pStyle w:val="Standard"/>
              <w:snapToGrid w:val="0"/>
              <w:spacing w:after="0" w:line="240" w:lineRule="auto"/>
              <w:rPr>
                <w:rFonts w:cs="Calibri"/>
                <w:b/>
                <w:bCs/>
                <w:caps/>
              </w:rPr>
            </w:pPr>
          </w:p>
        </w:tc>
        <w:tc>
          <w:tcPr>
            <w:tcW w:w="7009" w:type="dxa"/>
            <w:tcBorders>
              <w:top w:val="single" w:sz="4" w:space="0" w:color="000000"/>
              <w:bottom w:val="single" w:sz="4" w:space="0" w:color="000000"/>
            </w:tcBorders>
            <w:tcMar>
              <w:top w:w="0" w:type="dxa"/>
              <w:left w:w="108" w:type="dxa"/>
              <w:bottom w:w="0" w:type="dxa"/>
              <w:right w:w="108" w:type="dxa"/>
            </w:tcMar>
          </w:tcPr>
          <w:p w:rsidR="001735B9" w:rsidRPr="00C569B5" w:rsidRDefault="001735B9">
            <w:pPr>
              <w:pStyle w:val="Standard"/>
              <w:snapToGrid w:val="0"/>
              <w:spacing w:after="0" w:line="240" w:lineRule="auto"/>
              <w:rPr>
                <w:rFonts w:cs="Calibri"/>
                <w:b/>
                <w:bCs/>
                <w:caps/>
              </w:rPr>
            </w:pP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569B5" w:rsidRDefault="002052B7">
            <w:pPr>
              <w:pStyle w:val="Standard"/>
              <w:spacing w:after="0" w:line="240" w:lineRule="auto"/>
              <w:rPr>
                <w:rFonts w:cs="Calibri"/>
                <w:b/>
                <w:bCs/>
              </w:rPr>
            </w:pPr>
            <w:r w:rsidRPr="00C569B5">
              <w:rPr>
                <w:rFonts w:cs="Calibri"/>
                <w:b/>
                <w:bCs/>
              </w:rPr>
              <w:t>Aktivnost</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C9566E">
            <w:pPr>
              <w:pStyle w:val="Standard"/>
              <w:spacing w:after="0" w:line="240" w:lineRule="auto"/>
              <w:jc w:val="center"/>
              <w:rPr>
                <w:rFonts w:cs="Calibri"/>
                <w:b/>
                <w:bCs/>
              </w:rPr>
            </w:pPr>
            <w:r w:rsidRPr="00C569B5">
              <w:rPr>
                <w:rFonts w:cs="Calibri"/>
                <w:b/>
                <w:bCs/>
              </w:rPr>
              <w:t>IZLET U KRAPINU I TRAKOŠĆAN</w:t>
            </w:r>
          </w:p>
        </w:tc>
      </w:tr>
      <w:tr w:rsidR="00C569B5"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Kratak opis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rsidP="00C569B5">
            <w:pPr>
              <w:pStyle w:val="Standard"/>
              <w:spacing w:after="0" w:line="240" w:lineRule="auto"/>
              <w:rPr>
                <w:rFonts w:cs="Calibri"/>
              </w:rPr>
            </w:pPr>
            <w:r w:rsidRPr="00C569B5">
              <w:rPr>
                <w:rFonts w:cs="Calibri"/>
              </w:rPr>
              <w:t xml:space="preserve">Pripremiti učenike za jednodnevni izlet. Na satima razrednika objasniti sve aktivnosti koje su namijenjene učenicima (učenici će po grupama dobiti određene zadatke i zaduženja). </w:t>
            </w:r>
            <w:r w:rsidR="00C9566E" w:rsidRPr="00C569B5">
              <w:rPr>
                <w:rFonts w:cs="Calibri"/>
              </w:rPr>
              <w:t>Učenici će posjetiti Muzej krapinskog pračovjeka, uz moguće sudjelovanje u radionicama</w:t>
            </w:r>
            <w:r w:rsidR="00C569B5" w:rsidRPr="00C569B5">
              <w:rPr>
                <w:rFonts w:cs="Calibri"/>
              </w:rPr>
              <w:t xml:space="preserve">. Zatim će posjetiti dvorac Trakošćan i prošetati oko jezera. </w:t>
            </w:r>
            <w:r w:rsidRPr="00C569B5">
              <w:rPr>
                <w:rFonts w:cs="Calibri"/>
              </w:rPr>
              <w:t xml:space="preserve">Tijekom </w:t>
            </w:r>
            <w:r w:rsidR="00C569B5" w:rsidRPr="00C569B5">
              <w:rPr>
                <w:rFonts w:cs="Calibri"/>
              </w:rPr>
              <w:t>posjeta ovim lokacijama</w:t>
            </w:r>
            <w:r w:rsidRPr="00C569B5">
              <w:rPr>
                <w:rFonts w:cs="Calibri"/>
              </w:rPr>
              <w:t>, učenici prikupljaju informacije, fotografiraju određena mjesta. Po povratku u školu, učenici će prezentirati svoj rad.</w:t>
            </w:r>
          </w:p>
        </w:tc>
      </w:tr>
      <w:tr w:rsidR="00C569B5"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Nositelji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rsidP="00C9566E">
            <w:pPr>
              <w:pStyle w:val="Standard"/>
              <w:spacing w:after="0" w:line="240" w:lineRule="auto"/>
              <w:rPr>
                <w:rFonts w:cs="Calibri"/>
              </w:rPr>
            </w:pPr>
            <w:r w:rsidRPr="00C569B5">
              <w:rPr>
                <w:rFonts w:cs="Calibri"/>
              </w:rPr>
              <w:t xml:space="preserve">Razrednici </w:t>
            </w:r>
            <w:r w:rsidR="00C9566E" w:rsidRPr="00C569B5">
              <w:rPr>
                <w:rFonts w:cs="Calibri"/>
              </w:rPr>
              <w:t>7.</w:t>
            </w:r>
            <w:r w:rsidRPr="00C569B5">
              <w:rPr>
                <w:rFonts w:cs="Calibri"/>
              </w:rPr>
              <w:t xml:space="preserve"> razreda: Sanda Petr, Blanka Medak, Karolina Kulaš, Ivana Markoš</w:t>
            </w: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Ciljna skupina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C9566E">
            <w:pPr>
              <w:pStyle w:val="Standard"/>
              <w:spacing w:after="0" w:line="240" w:lineRule="auto"/>
              <w:rPr>
                <w:rFonts w:cs="Calibri"/>
              </w:rPr>
            </w:pPr>
            <w:r w:rsidRPr="00C569B5">
              <w:rPr>
                <w:rFonts w:cs="Calibri"/>
              </w:rPr>
              <w:t>Učenici 7</w:t>
            </w:r>
            <w:r w:rsidR="002052B7" w:rsidRPr="00C569B5">
              <w:rPr>
                <w:rFonts w:cs="Calibri"/>
              </w:rPr>
              <w:t>. razreda</w:t>
            </w: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Planirani broj učenika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C9566E">
            <w:pPr>
              <w:pStyle w:val="Standard"/>
              <w:spacing w:after="0" w:line="240" w:lineRule="auto"/>
              <w:rPr>
                <w:rFonts w:cs="Calibri"/>
              </w:rPr>
            </w:pPr>
            <w:r w:rsidRPr="00C569B5">
              <w:rPr>
                <w:rFonts w:cs="Calibri"/>
              </w:rPr>
              <w:t>94</w:t>
            </w: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Planirani broj sati tjedno</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rPr>
            </w:pPr>
            <w:r w:rsidRPr="00C569B5">
              <w:rPr>
                <w:rFonts w:cs="Calibri"/>
              </w:rPr>
              <w:t>1 dan</w:t>
            </w:r>
          </w:p>
        </w:tc>
      </w:tr>
      <w:tr w:rsidR="00C569B5"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Ciljevi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C569B5" w:rsidP="00C569B5">
            <w:pPr>
              <w:pStyle w:val="Standard"/>
              <w:spacing w:after="0" w:line="240" w:lineRule="auto"/>
              <w:rPr>
                <w:rFonts w:cs="Calibri"/>
              </w:rPr>
            </w:pPr>
            <w:r w:rsidRPr="00C569B5">
              <w:rPr>
                <w:rFonts w:cs="Calibri"/>
              </w:rPr>
              <w:t>Učenici će se upoznati s kulturno-povijesnim i prirodno-geografskim obilježjima lokacija. Učenici će imati priliku steći znanja i bolji uvid u povijesne korijene čovjeka na našem području. Stjecati će navike o potrebi očuvanja povijesnih i kulturnih znamenitosti.</w:t>
            </w:r>
          </w:p>
        </w:tc>
      </w:tr>
      <w:tr w:rsidR="00C569B5"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Namjena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rsidP="00C569B5">
            <w:pPr>
              <w:pStyle w:val="Standard"/>
              <w:spacing w:after="0" w:line="240" w:lineRule="auto"/>
              <w:rPr>
                <w:rFonts w:cs="Calibri"/>
              </w:rPr>
            </w:pPr>
            <w:r w:rsidRPr="00C569B5">
              <w:rPr>
                <w:rFonts w:cs="Calibri"/>
              </w:rPr>
              <w:t xml:space="preserve">Poticati i unapređivati intelektualni, estetski i društveni razvoj učenika. Razvijanje pravilnog odnosa prema </w:t>
            </w:r>
            <w:r w:rsidR="00C569B5" w:rsidRPr="00C569B5">
              <w:rPr>
                <w:rFonts w:cs="Calibri"/>
              </w:rPr>
              <w:t>povijesnim stečevinama i prirodnim dobrima.</w:t>
            </w: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Način realizacije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rPr>
            </w:pPr>
            <w:r w:rsidRPr="00C569B5">
              <w:rPr>
                <w:rFonts w:cs="Calibri"/>
              </w:rPr>
              <w:t>Radionice za učenike, sportske aktivnosti.</w:t>
            </w: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Vremenski okvir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C569B5">
            <w:pPr>
              <w:pStyle w:val="Standard"/>
              <w:spacing w:after="0" w:line="240" w:lineRule="auto"/>
              <w:rPr>
                <w:rFonts w:cs="Calibri"/>
              </w:rPr>
            </w:pPr>
            <w:r w:rsidRPr="00C569B5">
              <w:rPr>
                <w:rFonts w:cs="Calibri"/>
              </w:rPr>
              <w:t>Lipanj 2022</w:t>
            </w:r>
            <w:r w:rsidR="002052B7" w:rsidRPr="00C569B5">
              <w:rPr>
                <w:rFonts w:cs="Calibri"/>
              </w:rPr>
              <w:t>.</w:t>
            </w: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Troškovnik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rPr>
            </w:pPr>
            <w:r w:rsidRPr="00C569B5">
              <w:rPr>
                <w:rFonts w:cs="Calibri"/>
              </w:rPr>
              <w:t>Cijena 50 kn po učeniku.</w:t>
            </w:r>
          </w:p>
        </w:tc>
      </w:tr>
      <w:tr w:rsidR="001735B9" w:rsidRPr="00C569B5">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b/>
                <w:bCs/>
              </w:rPr>
            </w:pPr>
            <w:r w:rsidRPr="00C569B5">
              <w:rPr>
                <w:rFonts w:cs="Calibri"/>
                <w:b/>
                <w:bCs/>
              </w:rPr>
              <w:t>Način vrednovanja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569B5" w:rsidRDefault="002052B7">
            <w:pPr>
              <w:pStyle w:val="Standard"/>
              <w:spacing w:after="0" w:line="240" w:lineRule="auto"/>
              <w:rPr>
                <w:rFonts w:cs="Calibri"/>
              </w:rPr>
            </w:pPr>
            <w:r w:rsidRPr="00C569B5">
              <w:rPr>
                <w:rFonts w:cs="Calibri"/>
              </w:rPr>
              <w:t>Suradnja u rješavanju postavljenih zadataka. Skupni istraživački rad. Kroz zajedničko druženje poticati suradnju u ostvarivanju i vrednovanju rezultata. Primjena stečenog znanja u prirodnom okruženju i svakodnevnom životu.</w:t>
            </w:r>
          </w:p>
        </w:tc>
      </w:tr>
    </w:tbl>
    <w:p w:rsidR="001735B9" w:rsidRDefault="001735B9">
      <w:pPr>
        <w:pStyle w:val="Standard"/>
        <w:spacing w:after="0" w:line="240" w:lineRule="auto"/>
        <w:rPr>
          <w:rFonts w:cs="Calibri"/>
          <w:bCs/>
          <w:color w:val="1E6A39"/>
        </w:rPr>
      </w:pPr>
    </w:p>
    <w:p w:rsidR="001735B9" w:rsidRDefault="001735B9">
      <w:pPr>
        <w:pStyle w:val="Standard"/>
        <w:spacing w:after="0" w:line="240" w:lineRule="auto"/>
        <w:rPr>
          <w:rFonts w:cs="Calibri"/>
          <w:bCs/>
          <w:color w:val="1E6A39"/>
        </w:rPr>
      </w:pPr>
    </w:p>
    <w:p w:rsidR="001735B9" w:rsidRDefault="001735B9">
      <w:pPr>
        <w:pStyle w:val="Standard"/>
        <w:pageBreakBefore/>
        <w:spacing w:after="0" w:line="240" w:lineRule="auto"/>
        <w:rPr>
          <w:rFonts w:cs="Calibri"/>
          <w:bCs/>
          <w:color w:val="1E6A39"/>
        </w:rPr>
      </w:pPr>
    </w:p>
    <w:tbl>
      <w:tblPr>
        <w:tblW w:w="4850" w:type="pct"/>
        <w:jc w:val="center"/>
        <w:tblLayout w:type="fixed"/>
        <w:tblCellMar>
          <w:left w:w="10" w:type="dxa"/>
          <w:right w:w="10" w:type="dxa"/>
        </w:tblCellMar>
        <w:tblLook w:val="0000" w:firstRow="0" w:lastRow="0" w:firstColumn="0" w:lastColumn="0" w:noHBand="0" w:noVBand="0"/>
      </w:tblPr>
      <w:tblGrid>
        <w:gridCol w:w="2337"/>
        <w:gridCol w:w="7002"/>
      </w:tblGrid>
      <w:tr w:rsidR="001735B9" w:rsidRPr="009B35B9" w:rsidTr="0073579C">
        <w:trPr>
          <w:trHeight w:val="538"/>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B35B9" w:rsidRDefault="002052B7">
            <w:pPr>
              <w:pStyle w:val="Standard"/>
              <w:spacing w:after="0" w:line="240" w:lineRule="auto"/>
              <w:jc w:val="center"/>
              <w:rPr>
                <w:rFonts w:cs="Calibri"/>
                <w:b/>
                <w:bCs/>
                <w:color w:val="000000" w:themeColor="text1"/>
              </w:rPr>
            </w:pPr>
            <w:r w:rsidRPr="009B35B9">
              <w:rPr>
                <w:rFonts w:cs="Calibri"/>
                <w:b/>
                <w:bCs/>
                <w:color w:val="000000" w:themeColor="text1"/>
              </w:rPr>
              <w:t>PODRUČJE</w:t>
            </w:r>
          </w:p>
        </w:tc>
        <w:tc>
          <w:tcPr>
            <w:tcW w:w="700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B35B9" w:rsidRDefault="009B35B9">
            <w:pPr>
              <w:pStyle w:val="Standard"/>
              <w:spacing w:after="0" w:line="240" w:lineRule="auto"/>
              <w:jc w:val="center"/>
              <w:rPr>
                <w:rFonts w:cs="Calibri"/>
                <w:b/>
                <w:bCs/>
                <w:caps/>
                <w:color w:val="000000" w:themeColor="text1"/>
              </w:rPr>
            </w:pPr>
            <w:r w:rsidRPr="009B35B9">
              <w:rPr>
                <w:rFonts w:cs="Calibri"/>
                <w:b/>
                <w:bCs/>
                <w:caps/>
                <w:color w:val="000000" w:themeColor="text1"/>
              </w:rPr>
              <w:t>IZVANUČIONIČKA NASTAVA – 8</w:t>
            </w:r>
            <w:r w:rsidR="002052B7" w:rsidRPr="009B35B9">
              <w:rPr>
                <w:rFonts w:cs="Calibri"/>
                <w:b/>
                <w:bCs/>
                <w:caps/>
                <w:color w:val="000000" w:themeColor="text1"/>
              </w:rPr>
              <w:t>. RAZRED</w:t>
            </w:r>
          </w:p>
        </w:tc>
      </w:tr>
      <w:tr w:rsidR="001735B9" w:rsidRPr="009B35B9">
        <w:trPr>
          <w:trHeight w:val="454"/>
          <w:jc w:val="center"/>
        </w:trPr>
        <w:tc>
          <w:tcPr>
            <w:tcW w:w="2339"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rsidR="001735B9" w:rsidRPr="009B35B9" w:rsidRDefault="001735B9">
            <w:pPr>
              <w:pStyle w:val="Standard"/>
              <w:snapToGrid w:val="0"/>
              <w:rPr>
                <w:rFonts w:cs="Calibri"/>
                <w:b/>
                <w:bCs/>
                <w:caps/>
                <w:color w:val="000000" w:themeColor="text1"/>
              </w:rPr>
            </w:pPr>
          </w:p>
        </w:tc>
        <w:tc>
          <w:tcPr>
            <w:tcW w:w="7009"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Pr="009B35B9" w:rsidRDefault="001735B9">
            <w:pPr>
              <w:pStyle w:val="Standard"/>
              <w:snapToGrid w:val="0"/>
              <w:jc w:val="center"/>
              <w:rPr>
                <w:rFonts w:cs="Calibri"/>
                <w:b/>
                <w:bCs/>
                <w:caps/>
                <w:color w:val="000000" w:themeColor="text1"/>
              </w:rPr>
            </w:pP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9B35B9" w:rsidRDefault="002052B7">
            <w:pPr>
              <w:pStyle w:val="Standard"/>
              <w:rPr>
                <w:rFonts w:cs="Calibri"/>
                <w:b/>
                <w:bCs/>
                <w:color w:val="000000" w:themeColor="text1"/>
              </w:rPr>
            </w:pPr>
            <w:r w:rsidRPr="009B35B9">
              <w:rPr>
                <w:rFonts w:cs="Calibri"/>
                <w:b/>
                <w:bCs/>
                <w:color w:val="000000" w:themeColor="text1"/>
              </w:rPr>
              <w:t>Aktivnost</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jc w:val="center"/>
              <w:rPr>
                <w:rFonts w:cs="Calibri"/>
                <w:b/>
                <w:bCs/>
                <w:color w:val="000000" w:themeColor="text1"/>
              </w:rPr>
            </w:pPr>
            <w:r w:rsidRPr="009B35B9">
              <w:rPr>
                <w:rFonts w:cs="Calibri"/>
                <w:b/>
                <w:bCs/>
                <w:color w:val="000000" w:themeColor="text1"/>
              </w:rPr>
              <w:t>KAZALIŠNA PREDSTAVA</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Kratak opis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Učenici u školi dobivaju detaljne informacije o kazališnoj predstavi. Na satima Hrvatskoga jezika, učenici dobivaju upute i zadatke vezane za kazališnu predstavu. Odlazak u kazalište, gledanje predstave te kasniji osvrt na dramsko djelo (razgovor, odgovaranje na postavljena pitanja, dojmovi, zapažanja).</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Nositelji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Razrednici 8.</w:t>
            </w:r>
            <w:r w:rsidR="002052B7" w:rsidRPr="009B35B9">
              <w:rPr>
                <w:rFonts w:cs="Calibri"/>
                <w:color w:val="000000" w:themeColor="text1"/>
              </w:rPr>
              <w:t xml:space="preserve"> razreda: Brigita Gajski Stiperski, Mihaela Piskač Opančar, Krešimir Bujan, Arijana Zakanj Ivasović, učitelj hrvatskoga jezika: Perica Oreč</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Ciljna skupina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Učenici 8</w:t>
            </w:r>
            <w:r w:rsidR="002052B7" w:rsidRPr="009B35B9">
              <w:rPr>
                <w:rFonts w:cs="Calibri"/>
                <w:color w:val="000000" w:themeColor="text1"/>
              </w:rPr>
              <w:t>. razreda</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Planirani broj učenika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80</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Planirani broj sati tjedno</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4 sata  (u školskoj godini)</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Ciljevi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Razvijati zanimanje kod učenika za dramsko stvaralaštvo. Korelacija s nastavnim sadržajem Hrvatskoga jezika. Razvijati sposobnost zapažanja i doživljavanja umjetničkog djela. Razvijanje kulturnih navika i ponašanja u kulturnim ustanovama. Upoznavanje učenika  s kostimografijom i scenografijom. Usvajanje vrednota dramske i glazbene umjetnosti.</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Namjena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Poticanje uljudnog ponašanja učenika u kulturnim ustanovama. Obnavljanje i stjecanje novih znanja iz medijske kulture.</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realizacije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Gledanje predstave u kazalištu.</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Vremenski okvir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Tijekom školske godine 2021./2022. (ovisno o kazališnoj predstavi).</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Troškovnik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Otprilike 50 kn po učeniku (troškovi prijevoza i karte). </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vrednovanja aktivnosti</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Razgovor na satima razrednika i Hrvatskoga jezika. Usmeno i pismeno ispitivanje (izraziti svoja razmišljanja o kazališnoj predstavi). </w:t>
            </w:r>
          </w:p>
        </w:tc>
      </w:tr>
      <w:tr w:rsidR="001735B9" w:rsidRPr="009B35B9">
        <w:trPr>
          <w:trHeight w:val="454"/>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korištenja rezultata vrednovanja</w:t>
            </w:r>
          </w:p>
        </w:tc>
        <w:tc>
          <w:tcPr>
            <w:tcW w:w="70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Unapređivanje pozitivnog stava prema umjetničkom stvaralaštvu te unapređivanje odgojno-obrazovnog rada. Analizirati uspjeh učenika u usvajanju znanja iz medijske kulture. Pratiti razvoj učenika.</w:t>
            </w:r>
          </w:p>
        </w:tc>
      </w:tr>
    </w:tbl>
    <w:p w:rsidR="001735B9" w:rsidRDefault="001735B9">
      <w:pPr>
        <w:pStyle w:val="Standard"/>
        <w:spacing w:after="0" w:line="240" w:lineRule="auto"/>
        <w:rPr>
          <w:rFonts w:cs="Calibri"/>
          <w:bCs/>
          <w:color w:val="1E6A39"/>
        </w:rPr>
      </w:pPr>
    </w:p>
    <w:p w:rsidR="001735B9" w:rsidRDefault="001735B9">
      <w:pPr>
        <w:pStyle w:val="Standard"/>
        <w:spacing w:after="0" w:line="240" w:lineRule="auto"/>
        <w:rPr>
          <w:rFonts w:cs="Calibri"/>
          <w:bCs/>
          <w:color w:val="1E6A39"/>
        </w:rPr>
      </w:pPr>
    </w:p>
    <w:p w:rsidR="001735B9" w:rsidRDefault="001735B9">
      <w:pPr>
        <w:pStyle w:val="Standard"/>
        <w:pageBreakBefore/>
        <w:spacing w:after="0" w:line="240" w:lineRule="auto"/>
        <w:rPr>
          <w:rFonts w:cs="Calibri"/>
          <w:bCs/>
          <w:color w:val="1E6A39"/>
        </w:rPr>
      </w:pPr>
    </w:p>
    <w:tbl>
      <w:tblPr>
        <w:tblW w:w="9424" w:type="dxa"/>
        <w:jc w:val="center"/>
        <w:tblLayout w:type="fixed"/>
        <w:tblCellMar>
          <w:left w:w="10" w:type="dxa"/>
          <w:right w:w="10" w:type="dxa"/>
        </w:tblCellMar>
        <w:tblLook w:val="0000" w:firstRow="0" w:lastRow="0" w:firstColumn="0" w:lastColumn="0" w:noHBand="0" w:noVBand="0"/>
      </w:tblPr>
      <w:tblGrid>
        <w:gridCol w:w="2293"/>
        <w:gridCol w:w="7131"/>
      </w:tblGrid>
      <w:tr w:rsidR="001735B9" w:rsidRPr="009B35B9" w:rsidTr="0073579C">
        <w:trPr>
          <w:trHeight w:val="538"/>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B35B9" w:rsidRDefault="002052B7">
            <w:pPr>
              <w:pStyle w:val="Standard"/>
              <w:spacing w:after="0" w:line="240" w:lineRule="auto"/>
              <w:jc w:val="center"/>
              <w:rPr>
                <w:b/>
                <w:color w:val="000000" w:themeColor="text1"/>
                <w:sz w:val="24"/>
              </w:rPr>
            </w:pPr>
            <w:r w:rsidRPr="009B35B9">
              <w:rPr>
                <w:b/>
                <w:color w:val="000000" w:themeColor="text1"/>
                <w:sz w:val="24"/>
              </w:rPr>
              <w:t>PODRUČJE</w:t>
            </w:r>
          </w:p>
        </w:tc>
        <w:tc>
          <w:tcPr>
            <w:tcW w:w="713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B35B9" w:rsidRDefault="002052B7">
            <w:pPr>
              <w:pStyle w:val="Standard"/>
              <w:spacing w:after="0" w:line="240" w:lineRule="auto"/>
              <w:jc w:val="center"/>
              <w:rPr>
                <w:b/>
                <w:color w:val="000000" w:themeColor="text1"/>
                <w:sz w:val="24"/>
              </w:rPr>
            </w:pPr>
            <w:r w:rsidRPr="009B35B9">
              <w:rPr>
                <w:b/>
                <w:color w:val="000000" w:themeColor="text1"/>
                <w:sz w:val="24"/>
              </w:rPr>
              <w:t>IZVANUČIONIČ</w:t>
            </w:r>
            <w:r w:rsidR="009B35B9" w:rsidRPr="009B35B9">
              <w:rPr>
                <w:b/>
                <w:color w:val="000000" w:themeColor="text1"/>
                <w:sz w:val="24"/>
              </w:rPr>
              <w:t>KA NASTAVA – 8</w:t>
            </w:r>
            <w:r w:rsidRPr="009B35B9">
              <w:rPr>
                <w:b/>
                <w:color w:val="000000" w:themeColor="text1"/>
                <w:sz w:val="24"/>
              </w:rPr>
              <w:t>. RAZRED</w:t>
            </w:r>
          </w:p>
        </w:tc>
      </w:tr>
      <w:tr w:rsidR="001735B9" w:rsidRPr="009B35B9">
        <w:trPr>
          <w:trHeight w:val="454"/>
          <w:jc w:val="center"/>
        </w:trPr>
        <w:tc>
          <w:tcPr>
            <w:tcW w:w="2293" w:type="dxa"/>
            <w:tcBorders>
              <w:top w:val="single" w:sz="4" w:space="0" w:color="000000"/>
              <w:bottom w:val="single" w:sz="4" w:space="0" w:color="000000"/>
            </w:tcBorders>
            <w:tcMar>
              <w:top w:w="0" w:type="dxa"/>
              <w:left w:w="108" w:type="dxa"/>
              <w:bottom w:w="0" w:type="dxa"/>
              <w:right w:w="108" w:type="dxa"/>
            </w:tcMar>
          </w:tcPr>
          <w:p w:rsidR="001735B9" w:rsidRPr="009B35B9" w:rsidRDefault="001735B9">
            <w:pPr>
              <w:pStyle w:val="Standard"/>
              <w:snapToGrid w:val="0"/>
              <w:rPr>
                <w:rFonts w:cs="Calibri"/>
                <w:b/>
                <w:bCs/>
                <w:color w:val="000000" w:themeColor="text1"/>
                <w:sz w:val="24"/>
              </w:rPr>
            </w:pPr>
          </w:p>
        </w:tc>
        <w:tc>
          <w:tcPr>
            <w:tcW w:w="7131" w:type="dxa"/>
            <w:tcBorders>
              <w:top w:val="single" w:sz="4" w:space="0" w:color="000000"/>
              <w:bottom w:val="single" w:sz="4" w:space="0" w:color="000000"/>
            </w:tcBorders>
            <w:tcMar>
              <w:top w:w="0" w:type="dxa"/>
              <w:left w:w="108" w:type="dxa"/>
              <w:bottom w:w="0" w:type="dxa"/>
              <w:right w:w="108" w:type="dxa"/>
            </w:tcMar>
          </w:tcPr>
          <w:p w:rsidR="001735B9" w:rsidRPr="009B35B9" w:rsidRDefault="001735B9">
            <w:pPr>
              <w:pStyle w:val="Standard"/>
              <w:snapToGrid w:val="0"/>
              <w:rPr>
                <w:rFonts w:cs="Calibri"/>
                <w:b/>
                <w:bCs/>
                <w:color w:val="000000" w:themeColor="text1"/>
                <w:sz w:val="24"/>
              </w:rPr>
            </w:pP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9B35B9" w:rsidRDefault="002052B7">
            <w:pPr>
              <w:pStyle w:val="Standard"/>
              <w:rPr>
                <w:rFonts w:cs="Calibri"/>
                <w:b/>
                <w:bCs/>
                <w:color w:val="000000" w:themeColor="text1"/>
              </w:rPr>
            </w:pPr>
            <w:r w:rsidRPr="009B35B9">
              <w:rPr>
                <w:rFonts w:cs="Calibri"/>
                <w:b/>
                <w:bCs/>
                <w:color w:val="000000" w:themeColor="text1"/>
              </w:rPr>
              <w:t>Aktivnost</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jc w:val="center"/>
              <w:rPr>
                <w:rFonts w:cs="Calibri"/>
                <w:b/>
                <w:bCs/>
                <w:color w:val="000000" w:themeColor="text1"/>
              </w:rPr>
            </w:pPr>
            <w:r w:rsidRPr="009B35B9">
              <w:rPr>
                <w:rFonts w:cs="Calibri"/>
                <w:b/>
                <w:bCs/>
                <w:color w:val="000000" w:themeColor="text1"/>
              </w:rPr>
              <w:t>KINO PREDSTAVA</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Kratak opis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Priprema učenika za odlazak u kino.  Gledanje filma.</w:t>
            </w:r>
          </w:p>
          <w:p w:rsidR="001735B9" w:rsidRPr="009B35B9" w:rsidRDefault="002052B7">
            <w:pPr>
              <w:pStyle w:val="Standard"/>
              <w:rPr>
                <w:rFonts w:cs="Calibri"/>
                <w:color w:val="000000" w:themeColor="text1"/>
              </w:rPr>
            </w:pPr>
            <w:r w:rsidRPr="009B35B9">
              <w:rPr>
                <w:rFonts w:cs="Calibri"/>
                <w:color w:val="000000" w:themeColor="text1"/>
              </w:rPr>
              <w:t>Razgovor o filmu na satima razrednika te na satima Hrvatskoga jezika (zapažanja učenika, poruke filma, umjetnička vrijednost filma …).</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Nositelji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Razrednici 8</w:t>
            </w:r>
            <w:r w:rsidR="002052B7" w:rsidRPr="009B35B9">
              <w:rPr>
                <w:rFonts w:cs="Calibri"/>
                <w:color w:val="000000" w:themeColor="text1"/>
              </w:rPr>
              <w:t>. razreda: Brigita Gajski Stiperski, Mihaela Piskač Opančar, Krešimir Bujan, Arijana Zakanj Ivasović</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Ciljna skupina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Učenici 8</w:t>
            </w:r>
            <w:r w:rsidR="002052B7" w:rsidRPr="009B35B9">
              <w:rPr>
                <w:rFonts w:cs="Calibri"/>
                <w:color w:val="000000" w:themeColor="text1"/>
              </w:rPr>
              <w:t>. razreda</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Planirani broj učenika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80</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Planirani broj sati tjedno</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3 sata (u školskoj godini)</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Ciljevi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Usvajanje kulturnih navika u javnim ustanovama i na javnim mjestima. Razvijati sposobnost zapažanja. Korelacija s nastavnim sadržajem Hrvatskoga jezika. Razvijanje pozitivnog stava kod učenika  prema umjetničkim oblicima. Znati vrednovati umjetničku vrijednost filma.</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Namjena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Steći sposobnost kritičkog rasuđivanja. Na primjeru filma pronaći pouke za svakodnevni život i odrastanje. Obnavljanje i stjecanje novih znanja iz medijske kulture.</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realizacije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Posjet kino predstavi.</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Vremenski okvir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Tijekom školske godine 2021./2022. (ovisno o predviđenom filmu).</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Troškovnik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Otprilike 50 kn po učeniku (troškovi prijevoza i karte).</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vrednovanja aktivnosti</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Razgovor na satima razrednika i Hrvatskoga jezika - impresije doživljaja.</w:t>
            </w:r>
          </w:p>
        </w:tc>
      </w:tr>
      <w:tr w:rsidR="001735B9" w:rsidRPr="009B35B9">
        <w:trPr>
          <w:trHeight w:val="454"/>
          <w:jc w:val="center"/>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korištenja rezultata vrednovanja</w:t>
            </w:r>
          </w:p>
        </w:tc>
        <w:tc>
          <w:tcPr>
            <w:tcW w:w="713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Pratiti napredovanje učenika. Izražavanje doživljaja pismeno i usmeno. Unapređivanje pozitivnog stava prema umjetničkom stvaralaštvu. Motivirati učenike za stjecanje novih iskustava i znanja.</w:t>
            </w:r>
          </w:p>
        </w:tc>
      </w:tr>
    </w:tbl>
    <w:p w:rsidR="001735B9" w:rsidRDefault="001735B9">
      <w:pPr>
        <w:pStyle w:val="Standard"/>
        <w:spacing w:after="0" w:line="240" w:lineRule="auto"/>
        <w:rPr>
          <w:rFonts w:cs="Calibri"/>
          <w:b/>
          <w:bCs/>
          <w:color w:val="1E6A39"/>
        </w:rPr>
      </w:pPr>
    </w:p>
    <w:p w:rsidR="001735B9" w:rsidRDefault="001735B9">
      <w:pPr>
        <w:pStyle w:val="Standard"/>
        <w:pageBreakBefore/>
        <w:spacing w:after="0" w:line="240" w:lineRule="auto"/>
        <w:jc w:val="center"/>
        <w:rPr>
          <w:rFonts w:cs="Calibri"/>
          <w:b/>
          <w:bCs/>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9B35B9"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B35B9" w:rsidRDefault="002052B7">
            <w:pPr>
              <w:pStyle w:val="Standard"/>
              <w:jc w:val="center"/>
              <w:rPr>
                <w:rFonts w:cs="Calibri"/>
                <w:b/>
                <w:bCs/>
                <w:color w:val="000000" w:themeColor="text1"/>
              </w:rPr>
            </w:pPr>
            <w:r w:rsidRPr="009B35B9">
              <w:rPr>
                <w:rFonts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B35B9" w:rsidRDefault="009B35B9">
            <w:pPr>
              <w:pStyle w:val="Standard"/>
              <w:jc w:val="center"/>
              <w:rPr>
                <w:rFonts w:cs="Calibri"/>
                <w:b/>
                <w:bCs/>
                <w:caps/>
                <w:color w:val="000000" w:themeColor="text1"/>
              </w:rPr>
            </w:pPr>
            <w:r w:rsidRPr="009B35B9">
              <w:rPr>
                <w:rFonts w:cs="Calibri"/>
                <w:b/>
                <w:bCs/>
                <w:caps/>
                <w:color w:val="000000" w:themeColor="text1"/>
              </w:rPr>
              <w:t>IZVANUČIONIČKA NASTAVA – 8</w:t>
            </w:r>
            <w:r w:rsidR="002052B7" w:rsidRPr="009B35B9">
              <w:rPr>
                <w:rFonts w:cs="Calibri"/>
                <w:b/>
                <w:bCs/>
                <w:caps/>
                <w:color w:val="000000" w:themeColor="text1"/>
              </w:rPr>
              <w:t>. razred</w:t>
            </w:r>
          </w:p>
        </w:tc>
      </w:tr>
      <w:tr w:rsidR="001735B9" w:rsidRPr="009B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9B35B9" w:rsidRDefault="001735B9">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Pr="009B35B9" w:rsidRDefault="001735B9">
            <w:pPr>
              <w:pStyle w:val="Standard"/>
              <w:snapToGrid w:val="0"/>
              <w:rPr>
                <w:rFonts w:cs="Calibri"/>
                <w:b/>
                <w:bCs/>
                <w:caps/>
                <w:color w:val="000000" w:themeColor="text1"/>
              </w:rPr>
            </w:pP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9B35B9" w:rsidRDefault="002052B7">
            <w:pPr>
              <w:pStyle w:val="Standard"/>
              <w:rPr>
                <w:rFonts w:cs="Calibri"/>
                <w:b/>
                <w:bCs/>
                <w:color w:val="000000" w:themeColor="text1"/>
              </w:rPr>
            </w:pPr>
            <w:r w:rsidRPr="009B35B9">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jc w:val="center"/>
              <w:rPr>
                <w:rFonts w:cs="Calibri"/>
                <w:b/>
                <w:bCs/>
                <w:color w:val="000000" w:themeColor="text1"/>
              </w:rPr>
            </w:pPr>
            <w:r w:rsidRPr="009B35B9">
              <w:rPr>
                <w:rFonts w:cs="Calibri"/>
                <w:b/>
                <w:bCs/>
                <w:color w:val="000000" w:themeColor="text1"/>
              </w:rPr>
              <w:t>ODLAZAK U MUZEJ</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Pripremanje učenika u školi za razgledavanje postava muzeja (plan aktivnosti). Posjet muzeju, stručno predavanje i razgledavanje postavljene izložbe. Tijekom boravka u muzeju, učenici dobivaju određene zadatke (fotografiranje, prikupljanje informacija, podjela učenika u grupe i aktivnosti u radionicama). Nakon povratka u školu, učenici prezentiraju svoj rad te daju povratne informacije o uspješnosti realiziranih zadataka.</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Razrednici 8</w:t>
            </w:r>
            <w:r w:rsidR="002052B7" w:rsidRPr="009B35B9">
              <w:rPr>
                <w:rFonts w:cs="Calibri"/>
                <w:color w:val="000000" w:themeColor="text1"/>
              </w:rPr>
              <w:t>. razreda: Brigita Gajski Stiperski, Mihaela Piskač Opančar, Krešimir Bujan, Arijana Zakanj Ivasović</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Učenici 8</w:t>
            </w:r>
            <w:r w:rsidR="002052B7" w:rsidRPr="009B35B9">
              <w:rPr>
                <w:rFonts w:cs="Calibri"/>
                <w:color w:val="000000" w:themeColor="text1"/>
              </w:rPr>
              <w:t>. razreda</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9B35B9">
            <w:pPr>
              <w:pStyle w:val="Standard"/>
              <w:rPr>
                <w:rFonts w:cs="Calibri"/>
                <w:color w:val="000000" w:themeColor="text1"/>
              </w:rPr>
            </w:pPr>
            <w:r w:rsidRPr="009B35B9">
              <w:rPr>
                <w:rFonts w:cs="Calibri"/>
                <w:color w:val="000000" w:themeColor="text1"/>
              </w:rPr>
              <w:t>80</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3 sata (u školskoj godini)</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Učenici će razvijati sposobnosti zapažanja. Usvajanje kulturnih navika u javnim ustanovama i na javnim mjestima. Znati će vrednovati bogatu kulturnu baštinu. Razvijati će valjan stav i umijeće učenja iz svih raspoloživih izvora.</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Steći znanja i sposobnosti kritičkog prosuđivanja. Stjecanje iskustvenih znanja koja će biti korisna u svakodnevnom životu.</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Predavanje, razgledavanje i radionice.</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Tijekom školske godine 2021./2022. (ovisno o postavljenoj izložbi).</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Otprilike 50 kn po učeniku (troškovi prijevoza i karte). </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Skupni istraživački rad. Suradnja među učenicima u rješavanju postavljenih zadataka. Učenici će biti pohvaljeni i nagrađeni za svoje radove i prezentacije. </w:t>
            </w:r>
          </w:p>
        </w:tc>
      </w:tr>
      <w:tr w:rsidR="001735B9" w:rsidRPr="009B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b/>
                <w:bCs/>
                <w:color w:val="000000" w:themeColor="text1"/>
              </w:rPr>
            </w:pPr>
            <w:r w:rsidRPr="009B35B9">
              <w:rPr>
                <w:rFonts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B35B9" w:rsidRDefault="002052B7">
            <w:pPr>
              <w:pStyle w:val="Standard"/>
              <w:rPr>
                <w:rFonts w:cs="Calibri"/>
                <w:color w:val="000000" w:themeColor="text1"/>
              </w:rPr>
            </w:pPr>
            <w:r w:rsidRPr="009B35B9">
              <w:rPr>
                <w:rFonts w:cs="Calibri"/>
                <w:color w:val="000000" w:themeColor="text1"/>
              </w:rPr>
              <w:t>Unaprijediti odgojno-obrazovni rad. Prezentacije na nastavi o ostvarenim rezultatima. Vrednovanje skupnog istraživačkog rada. Prezentacija na informativnom panou- oglasnoj ploči škole. Dati povratnu informaciju učenicima o uspješnosti projekta te motivirati učenike za daljnji rad.</w:t>
            </w:r>
          </w:p>
        </w:tc>
      </w:tr>
    </w:tbl>
    <w:p w:rsidR="00E97097" w:rsidRDefault="00E97097">
      <w:pPr>
        <w:rPr>
          <w:rFonts w:cs="Mangal" w:hint="eastAsia"/>
          <w:szCs w:val="21"/>
        </w:rPr>
        <w:sectPr w:rsidR="00E97097">
          <w:pgSz w:w="11906" w:h="16838"/>
          <w:pgMar w:top="1134" w:right="1134" w:bottom="1134" w:left="1134" w:header="720" w:footer="720" w:gutter="0"/>
          <w:cols w:space="720"/>
        </w:sectPr>
      </w:pPr>
    </w:p>
    <w:p w:rsidR="001735B9" w:rsidRDefault="001735B9">
      <w:pPr>
        <w:pStyle w:val="Standard"/>
        <w:rPr>
          <w:rFonts w:cs="Calibri"/>
          <w:b/>
          <w:bCs/>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4055E9"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055E9" w:rsidRDefault="002052B7">
            <w:pPr>
              <w:pStyle w:val="Standard"/>
              <w:spacing w:after="0" w:line="240" w:lineRule="auto"/>
              <w:jc w:val="center"/>
              <w:rPr>
                <w:rFonts w:cs="Calibri"/>
                <w:b/>
                <w:bCs/>
                <w:color w:val="000000" w:themeColor="text1"/>
              </w:rPr>
            </w:pPr>
            <w:r w:rsidRPr="004055E9">
              <w:rPr>
                <w:rFonts w:cs="Calibri"/>
                <w:b/>
                <w:bCs/>
                <w:color w:val="000000" w:themeColor="text1"/>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055E9" w:rsidRDefault="009B35B9">
            <w:pPr>
              <w:pStyle w:val="Standard"/>
              <w:spacing w:after="0" w:line="240" w:lineRule="auto"/>
              <w:jc w:val="center"/>
              <w:rPr>
                <w:rFonts w:cs="Calibri"/>
                <w:b/>
                <w:bCs/>
                <w:caps/>
                <w:color w:val="000000" w:themeColor="text1"/>
              </w:rPr>
            </w:pPr>
            <w:r w:rsidRPr="004055E9">
              <w:rPr>
                <w:rFonts w:cs="Calibri"/>
                <w:b/>
                <w:bCs/>
                <w:caps/>
                <w:color w:val="000000" w:themeColor="text1"/>
              </w:rPr>
              <w:t>IZVANUČIONIČKA NASTAVA – 8</w:t>
            </w:r>
            <w:r w:rsidR="002052B7" w:rsidRPr="004055E9">
              <w:rPr>
                <w:rFonts w:cs="Calibri"/>
                <w:b/>
                <w:bCs/>
                <w:caps/>
                <w:color w:val="000000" w:themeColor="text1"/>
              </w:rPr>
              <w:t>. razred</w:t>
            </w:r>
          </w:p>
        </w:tc>
      </w:tr>
      <w:tr w:rsidR="001735B9" w:rsidRPr="004055E9">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Pr="004055E9" w:rsidRDefault="001735B9">
            <w:pPr>
              <w:pStyle w:val="Standard"/>
              <w:snapToGrid w:val="0"/>
              <w:spacing w:after="0" w:line="240" w:lineRule="auto"/>
              <w:rPr>
                <w:rFonts w:cs="Calibri"/>
                <w:b/>
                <w:bCs/>
                <w:caps/>
                <w:color w:val="000000" w:themeColor="text1"/>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4055E9" w:rsidRDefault="001735B9">
            <w:pPr>
              <w:pStyle w:val="Standard"/>
              <w:snapToGrid w:val="0"/>
              <w:spacing w:after="0" w:line="240" w:lineRule="auto"/>
              <w:rPr>
                <w:rFonts w:cs="Calibri"/>
                <w:b/>
                <w:bCs/>
                <w:caps/>
                <w:color w:val="000000" w:themeColor="text1"/>
              </w:rPr>
            </w:pP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9B35B9">
            <w:pPr>
              <w:pStyle w:val="Standard"/>
              <w:spacing w:after="0" w:line="240" w:lineRule="auto"/>
              <w:jc w:val="center"/>
              <w:rPr>
                <w:rFonts w:cs="Calibri"/>
                <w:b/>
                <w:bCs/>
                <w:color w:val="000000" w:themeColor="text1"/>
              </w:rPr>
            </w:pPr>
            <w:r w:rsidRPr="004055E9">
              <w:rPr>
                <w:rFonts w:cs="Calibri"/>
                <w:b/>
                <w:bCs/>
                <w:color w:val="000000" w:themeColor="text1"/>
              </w:rPr>
              <w:t>OTOK KRK</w:t>
            </w:r>
          </w:p>
        </w:tc>
      </w:tr>
      <w:tr w:rsidR="004055E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rsidP="004055E9">
            <w:pPr>
              <w:pStyle w:val="Standard"/>
              <w:spacing w:after="0" w:line="240" w:lineRule="auto"/>
              <w:rPr>
                <w:rFonts w:cs="Calibri"/>
                <w:color w:val="000000" w:themeColor="text1"/>
              </w:rPr>
            </w:pPr>
            <w:r w:rsidRPr="004055E9">
              <w:rPr>
                <w:rFonts w:cs="Calibri"/>
                <w:color w:val="000000" w:themeColor="text1"/>
              </w:rPr>
              <w:t xml:space="preserve">Pripremiti učenike za </w:t>
            </w:r>
            <w:r w:rsidR="004055E9" w:rsidRPr="004055E9">
              <w:rPr>
                <w:rFonts w:cs="Calibri"/>
                <w:color w:val="000000" w:themeColor="text1"/>
              </w:rPr>
              <w:t>jednodnevni</w:t>
            </w:r>
            <w:r w:rsidRPr="004055E9">
              <w:rPr>
                <w:rFonts w:cs="Calibri"/>
                <w:color w:val="000000" w:themeColor="text1"/>
              </w:rPr>
              <w:t xml:space="preserve"> izlet. Na satima razrednika objasniti sve aktivnosti koje su namijenjene učenicima (učenici će po grupama dobiti određene zadatke i zaduženja). Tijekom obilaska </w:t>
            </w:r>
            <w:r w:rsidR="004055E9" w:rsidRPr="004055E9">
              <w:rPr>
                <w:rFonts w:cs="Calibri"/>
                <w:color w:val="000000" w:themeColor="text1"/>
              </w:rPr>
              <w:t xml:space="preserve">pojedinih mjesta otoka Krka (Košljun, Krk, Jurandvor) </w:t>
            </w:r>
            <w:r w:rsidRPr="004055E9">
              <w:rPr>
                <w:rFonts w:cs="Calibri"/>
                <w:color w:val="000000" w:themeColor="text1"/>
              </w:rPr>
              <w:t>učenici prikupljaju informacije, fotografiraju određena mjesta. Po povratku u školu, učenici će prezentirati svoj rad.</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9B35B9">
            <w:pPr>
              <w:pStyle w:val="Standard"/>
              <w:spacing w:after="0" w:line="240" w:lineRule="auto"/>
              <w:rPr>
                <w:rFonts w:cs="Calibri"/>
                <w:color w:val="000000" w:themeColor="text1"/>
              </w:rPr>
            </w:pPr>
            <w:r w:rsidRPr="004055E9">
              <w:rPr>
                <w:rFonts w:cs="Calibri"/>
                <w:color w:val="000000" w:themeColor="text1"/>
              </w:rPr>
              <w:t>Razrednici 8</w:t>
            </w:r>
            <w:r w:rsidR="002052B7" w:rsidRPr="004055E9">
              <w:rPr>
                <w:rFonts w:cs="Calibri"/>
                <w:color w:val="000000" w:themeColor="text1"/>
              </w:rPr>
              <w:t>. razreda: Brigita Gajski Stiperski, Mihaela Piskač Opančar, Krešimir Bujan, Arijana Zakanj Ivasović</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9B35B9">
            <w:pPr>
              <w:pStyle w:val="Standard"/>
              <w:spacing w:after="0" w:line="240" w:lineRule="auto"/>
              <w:rPr>
                <w:rFonts w:cs="Calibri"/>
                <w:color w:val="000000" w:themeColor="text1"/>
              </w:rPr>
            </w:pPr>
            <w:r w:rsidRPr="004055E9">
              <w:rPr>
                <w:rFonts w:cs="Calibri"/>
                <w:color w:val="000000" w:themeColor="text1"/>
              </w:rPr>
              <w:t>Učenici 8.</w:t>
            </w:r>
            <w:r w:rsidR="002052B7" w:rsidRPr="004055E9">
              <w:rPr>
                <w:rFonts w:cs="Calibri"/>
                <w:color w:val="000000" w:themeColor="text1"/>
              </w:rPr>
              <w:t xml:space="preserve">  razreda</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9B35B9">
            <w:pPr>
              <w:pStyle w:val="Standard"/>
              <w:spacing w:after="0" w:line="240" w:lineRule="auto"/>
              <w:rPr>
                <w:rFonts w:cs="Calibri"/>
                <w:color w:val="000000" w:themeColor="text1"/>
              </w:rPr>
            </w:pPr>
            <w:r w:rsidRPr="004055E9">
              <w:rPr>
                <w:rFonts w:cs="Calibri"/>
                <w:color w:val="000000" w:themeColor="text1"/>
              </w:rPr>
              <w:t>80</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4055E9">
            <w:pPr>
              <w:pStyle w:val="Standard"/>
              <w:spacing w:after="0" w:line="240" w:lineRule="auto"/>
              <w:rPr>
                <w:rFonts w:cs="Calibri"/>
                <w:color w:val="000000" w:themeColor="text1"/>
              </w:rPr>
            </w:pPr>
            <w:r w:rsidRPr="004055E9">
              <w:rPr>
                <w:rFonts w:cs="Calibri"/>
                <w:color w:val="000000" w:themeColor="text1"/>
              </w:rPr>
              <w:t>1 dan</w:t>
            </w:r>
          </w:p>
        </w:tc>
      </w:tr>
      <w:tr w:rsidR="004055E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rsidP="004055E9">
            <w:pPr>
              <w:pStyle w:val="Standard"/>
              <w:spacing w:after="0" w:line="240" w:lineRule="auto"/>
              <w:rPr>
                <w:rFonts w:cs="Calibri"/>
                <w:color w:val="000000" w:themeColor="text1"/>
              </w:rPr>
            </w:pPr>
            <w:r w:rsidRPr="004055E9">
              <w:rPr>
                <w:rFonts w:cs="Calibri"/>
                <w:color w:val="000000" w:themeColor="text1"/>
              </w:rPr>
              <w:t xml:space="preserve">Učenici će se upoznati s kulturno-povijesnim i prirodno-geografskim obilježjima našeg </w:t>
            </w:r>
            <w:r w:rsidR="004055E9" w:rsidRPr="004055E9">
              <w:rPr>
                <w:rFonts w:cs="Calibri"/>
                <w:color w:val="000000" w:themeColor="text1"/>
              </w:rPr>
              <w:t>otoka Krka.</w:t>
            </w:r>
            <w:r w:rsidRPr="004055E9">
              <w:rPr>
                <w:rFonts w:cs="Calibri"/>
                <w:color w:val="000000" w:themeColor="text1"/>
              </w:rPr>
              <w:t xml:space="preserve"> Upoznat će se s bogatom kulturno-povijesnom tradicijom</w:t>
            </w:r>
            <w:r w:rsidR="004055E9" w:rsidRPr="004055E9">
              <w:rPr>
                <w:rFonts w:cs="Calibri"/>
                <w:color w:val="000000" w:themeColor="text1"/>
              </w:rPr>
              <w:t xml:space="preserve"> i prirodno geografskim obilježjima otoka Krka. </w:t>
            </w:r>
            <w:r w:rsidRPr="004055E9">
              <w:rPr>
                <w:rFonts w:cs="Calibri"/>
                <w:color w:val="000000" w:themeColor="text1"/>
              </w:rPr>
              <w:t>Stjecati će navike o potrebi očuvanja povi</w:t>
            </w:r>
            <w:r w:rsidR="004055E9" w:rsidRPr="004055E9">
              <w:rPr>
                <w:rFonts w:cs="Calibri"/>
                <w:color w:val="000000" w:themeColor="text1"/>
              </w:rPr>
              <w:t xml:space="preserve">jesnih i kulturnih znamenitosti. </w:t>
            </w:r>
          </w:p>
        </w:tc>
      </w:tr>
      <w:tr w:rsidR="004055E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rsidP="004055E9">
            <w:pPr>
              <w:pStyle w:val="Standard"/>
              <w:spacing w:after="0" w:line="240" w:lineRule="auto"/>
              <w:rPr>
                <w:rFonts w:cs="Calibri"/>
                <w:color w:val="000000" w:themeColor="text1"/>
              </w:rPr>
            </w:pPr>
            <w:r w:rsidRPr="004055E9">
              <w:rPr>
                <w:rFonts w:cs="Calibri"/>
                <w:color w:val="000000" w:themeColor="text1"/>
              </w:rPr>
              <w:t>Poticati i unapređivati intelektualni, estetski i društveni  razvoj učenika. Razvijati svijest učenika o očuvanju materijalne i duhovne povijesno-kulturne baštine.</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color w:val="000000" w:themeColor="text1"/>
              </w:rPr>
            </w:pPr>
            <w:r w:rsidRPr="004055E9">
              <w:rPr>
                <w:rFonts w:cs="Calibri"/>
                <w:color w:val="000000" w:themeColor="text1"/>
              </w:rPr>
              <w:t>Predavanje, radionice za učenike.</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9B35B9">
            <w:pPr>
              <w:pStyle w:val="Standard"/>
              <w:spacing w:after="0" w:line="240" w:lineRule="auto"/>
              <w:rPr>
                <w:rFonts w:cs="Calibri"/>
                <w:color w:val="000000" w:themeColor="text1"/>
              </w:rPr>
            </w:pPr>
            <w:r w:rsidRPr="004055E9">
              <w:rPr>
                <w:rFonts w:cs="Calibri"/>
                <w:color w:val="000000" w:themeColor="text1"/>
              </w:rPr>
              <w:t>Lipanj 2022</w:t>
            </w:r>
            <w:r w:rsidR="002052B7" w:rsidRPr="004055E9">
              <w:rPr>
                <w:rFonts w:cs="Calibri"/>
                <w:color w:val="000000" w:themeColor="text1"/>
              </w:rPr>
              <w:t>.</w:t>
            </w:r>
          </w:p>
        </w:tc>
      </w:tr>
      <w:tr w:rsidR="004055E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rsidP="004055E9">
            <w:pPr>
              <w:pStyle w:val="Standard"/>
              <w:spacing w:after="0" w:line="240" w:lineRule="auto"/>
              <w:rPr>
                <w:rFonts w:cs="Calibri"/>
                <w:color w:val="000000" w:themeColor="text1"/>
              </w:rPr>
            </w:pPr>
            <w:r w:rsidRPr="004055E9">
              <w:rPr>
                <w:rFonts w:cs="Calibri"/>
                <w:color w:val="000000" w:themeColor="text1"/>
              </w:rPr>
              <w:t xml:space="preserve">Troškovi </w:t>
            </w:r>
            <w:r w:rsidR="004055E9" w:rsidRPr="004055E9">
              <w:rPr>
                <w:rFonts w:cs="Calibri"/>
                <w:color w:val="000000" w:themeColor="text1"/>
              </w:rPr>
              <w:t xml:space="preserve">prijevoza, hrane i ulaznica </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color w:val="000000" w:themeColor="text1"/>
              </w:rPr>
            </w:pPr>
            <w:r w:rsidRPr="004055E9">
              <w:rPr>
                <w:rFonts w:cs="Calibri"/>
                <w:color w:val="000000" w:themeColor="text1"/>
              </w:rPr>
              <w:t>Skupni istraživački rad. Suradnja u rješavanju postavljenih zadataka. Kroz zajedničko druženje poticati suradnju u ostvarivanju i vrednovanju rezultata.</w:t>
            </w:r>
          </w:p>
        </w:tc>
      </w:tr>
      <w:tr w:rsidR="001735B9" w:rsidRPr="004055E9">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b/>
                <w:bCs/>
                <w:color w:val="000000" w:themeColor="text1"/>
              </w:rPr>
            </w:pPr>
            <w:r w:rsidRPr="004055E9">
              <w:rPr>
                <w:rFonts w:cs="Calibri"/>
                <w:b/>
                <w:bCs/>
                <w:color w:val="000000" w:themeColor="text1"/>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055E9" w:rsidRDefault="002052B7">
            <w:pPr>
              <w:pStyle w:val="Standard"/>
              <w:spacing w:after="0" w:line="240" w:lineRule="auto"/>
              <w:rPr>
                <w:rFonts w:cs="Calibri"/>
                <w:color w:val="000000" w:themeColor="text1"/>
              </w:rPr>
            </w:pPr>
            <w:r w:rsidRPr="004055E9">
              <w:rPr>
                <w:rFonts w:cs="Calibri"/>
                <w:color w:val="000000" w:themeColor="text1"/>
              </w:rPr>
              <w:t>Prezentacije na satu razrednika, na satu povijesti, geografije, hrvatskog jezika i informatike. Vrednovanje skupnog istraživačkog rada. Postavljanje prezentacija na informativni pano-oglasnu ploču škole te na web stranicu škole.</w:t>
            </w:r>
          </w:p>
          <w:p w:rsidR="001735B9" w:rsidRPr="004055E9" w:rsidRDefault="002052B7">
            <w:pPr>
              <w:pStyle w:val="Standard"/>
              <w:spacing w:after="0" w:line="240" w:lineRule="auto"/>
              <w:rPr>
                <w:rFonts w:cs="Calibri"/>
                <w:color w:val="000000" w:themeColor="text1"/>
              </w:rPr>
            </w:pPr>
            <w:r w:rsidRPr="004055E9">
              <w:rPr>
                <w:rFonts w:cs="Calibri"/>
                <w:color w:val="000000" w:themeColor="text1"/>
              </w:rPr>
              <w:t>Dati učenicima povratnu informaciju o uspješnosti njihova rada.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4750" w:type="pct"/>
        <w:jc w:val="center"/>
        <w:tblLayout w:type="fixed"/>
        <w:tblCellMar>
          <w:left w:w="10" w:type="dxa"/>
          <w:right w:w="10" w:type="dxa"/>
        </w:tblCellMar>
        <w:tblLook w:val="0000" w:firstRow="0" w:lastRow="0" w:firstColumn="0" w:lastColumn="0" w:noHBand="0" w:noVBand="0"/>
      </w:tblPr>
      <w:tblGrid>
        <w:gridCol w:w="2365"/>
        <w:gridCol w:w="6782"/>
      </w:tblGrid>
      <w:tr w:rsidR="001735B9" w:rsidRPr="005C5001" w:rsidTr="0073579C">
        <w:trPr>
          <w:trHeight w:val="538"/>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C5001" w:rsidRDefault="002052B7">
            <w:pPr>
              <w:pStyle w:val="Standard"/>
              <w:spacing w:after="0" w:line="240" w:lineRule="auto"/>
              <w:jc w:val="center"/>
              <w:rPr>
                <w:rFonts w:cs="Calibri"/>
                <w:b/>
                <w:bCs/>
                <w:color w:val="000000" w:themeColor="text1"/>
              </w:rPr>
            </w:pPr>
            <w:r w:rsidRPr="005C5001">
              <w:rPr>
                <w:rFonts w:cs="Calibri"/>
                <w:b/>
                <w:bCs/>
                <w:color w:val="000000" w:themeColor="text1"/>
              </w:rPr>
              <w:t>PODRUČJE</w:t>
            </w:r>
          </w:p>
        </w:tc>
        <w:tc>
          <w:tcPr>
            <w:tcW w:w="678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C5001" w:rsidRDefault="002052B7">
            <w:pPr>
              <w:pStyle w:val="Standard"/>
              <w:spacing w:after="0" w:line="240" w:lineRule="auto"/>
              <w:jc w:val="center"/>
              <w:rPr>
                <w:rFonts w:cs="Calibri"/>
                <w:b/>
                <w:bCs/>
                <w:caps/>
                <w:color w:val="000000" w:themeColor="text1"/>
              </w:rPr>
            </w:pPr>
            <w:r w:rsidRPr="005C5001">
              <w:rPr>
                <w:rFonts w:cs="Calibri"/>
                <w:b/>
                <w:bCs/>
                <w:caps/>
                <w:color w:val="000000" w:themeColor="text1"/>
              </w:rPr>
              <w:t>IZVANUČIONIČKA NASTAVA – 8. razred</w:t>
            </w:r>
          </w:p>
        </w:tc>
      </w:tr>
      <w:tr w:rsidR="001735B9" w:rsidRPr="005C5001">
        <w:trPr>
          <w:trHeight w:val="454"/>
          <w:jc w:val="center"/>
        </w:trPr>
        <w:tc>
          <w:tcPr>
            <w:tcW w:w="2367" w:type="dxa"/>
            <w:tcBorders>
              <w:top w:val="single" w:sz="4" w:space="0" w:color="000000"/>
              <w:bottom w:val="single" w:sz="4" w:space="0" w:color="000000"/>
            </w:tcBorders>
            <w:tcMar>
              <w:top w:w="0" w:type="dxa"/>
              <w:left w:w="108" w:type="dxa"/>
              <w:bottom w:w="0" w:type="dxa"/>
              <w:right w:w="108" w:type="dxa"/>
            </w:tcMar>
          </w:tcPr>
          <w:p w:rsidR="001735B9" w:rsidRPr="005C5001" w:rsidRDefault="001735B9">
            <w:pPr>
              <w:pStyle w:val="Standard"/>
              <w:snapToGrid w:val="0"/>
              <w:spacing w:after="0" w:line="240" w:lineRule="auto"/>
              <w:rPr>
                <w:rFonts w:cs="Calibri"/>
                <w:b/>
                <w:bCs/>
                <w:caps/>
                <w:color w:val="000000" w:themeColor="text1"/>
              </w:rPr>
            </w:pPr>
          </w:p>
        </w:tc>
        <w:tc>
          <w:tcPr>
            <w:tcW w:w="6789" w:type="dxa"/>
            <w:tcBorders>
              <w:top w:val="single" w:sz="4" w:space="0" w:color="000000"/>
              <w:bottom w:val="single" w:sz="4" w:space="0" w:color="000000"/>
            </w:tcBorders>
            <w:tcMar>
              <w:top w:w="0" w:type="dxa"/>
              <w:left w:w="108" w:type="dxa"/>
              <w:bottom w:w="0" w:type="dxa"/>
              <w:right w:w="108" w:type="dxa"/>
            </w:tcMar>
          </w:tcPr>
          <w:p w:rsidR="001735B9" w:rsidRPr="005C5001" w:rsidRDefault="001735B9">
            <w:pPr>
              <w:pStyle w:val="Standard"/>
              <w:snapToGrid w:val="0"/>
              <w:spacing w:after="0" w:line="240" w:lineRule="auto"/>
              <w:rPr>
                <w:rFonts w:cs="Calibri"/>
                <w:b/>
                <w:bCs/>
                <w:caps/>
                <w:color w:val="000000" w:themeColor="text1"/>
              </w:rPr>
            </w:pP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Aktivnost</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4055E9">
            <w:pPr>
              <w:pStyle w:val="Standard"/>
              <w:spacing w:after="0" w:line="240" w:lineRule="auto"/>
              <w:jc w:val="center"/>
              <w:rPr>
                <w:rFonts w:cs="Calibri"/>
                <w:b/>
                <w:bCs/>
                <w:color w:val="000000" w:themeColor="text1"/>
              </w:rPr>
            </w:pPr>
            <w:r w:rsidRPr="005C5001">
              <w:rPr>
                <w:rFonts w:cs="Calibri"/>
                <w:b/>
                <w:bCs/>
                <w:color w:val="000000" w:themeColor="text1"/>
              </w:rPr>
              <w:t>POSJET UČENIKA 8.</w:t>
            </w:r>
            <w:r w:rsidR="002052B7" w:rsidRPr="005C5001">
              <w:rPr>
                <w:rFonts w:cs="Calibri"/>
                <w:b/>
                <w:bCs/>
                <w:color w:val="000000" w:themeColor="text1"/>
              </w:rPr>
              <w:t xml:space="preserve"> RAZREDA VUKOVARU</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Kratak opis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Na nastavi povijesti i satima razrednika prisjetiti se godišnjice pada Vukovara. Razgovarati s učenicima o Vukovaru kao simbolu Domovinskog rata. Odlazak u Vukovar i upoznavanje sa stradavanjem stanovništva i razaranjem grada. Tijekom boravka u Vukovaru učenici prikupljaju materijale o viđenom te po povratku u školu prezentiraju svoja zapažanja.</w:t>
            </w:r>
          </w:p>
        </w:tc>
      </w:tr>
      <w:tr w:rsidR="005C5001"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Nositelji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4055E9" w:rsidP="004055E9">
            <w:pPr>
              <w:pStyle w:val="Standard"/>
              <w:spacing w:after="0" w:line="240" w:lineRule="auto"/>
              <w:rPr>
                <w:rFonts w:cs="Calibri"/>
                <w:color w:val="000000" w:themeColor="text1"/>
              </w:rPr>
            </w:pPr>
            <w:r w:rsidRPr="005C5001">
              <w:rPr>
                <w:rFonts w:cs="Calibri"/>
                <w:color w:val="000000" w:themeColor="text1"/>
              </w:rPr>
              <w:t>Razrednici 8. razreda</w:t>
            </w:r>
            <w:r w:rsidR="005C5001" w:rsidRPr="005C5001">
              <w:rPr>
                <w:rFonts w:cs="Calibri"/>
                <w:color w:val="000000" w:themeColor="text1"/>
              </w:rPr>
              <w:t xml:space="preserve"> i pratnja</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Ciljna skupina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Učenici 8.a, b, c  razreda</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Planirani broj učenika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4055E9">
            <w:pPr>
              <w:pStyle w:val="Standard"/>
              <w:spacing w:after="0" w:line="240" w:lineRule="auto"/>
              <w:rPr>
                <w:rFonts w:cs="Calibri"/>
                <w:color w:val="000000" w:themeColor="text1"/>
              </w:rPr>
            </w:pPr>
            <w:r w:rsidRPr="005C5001">
              <w:rPr>
                <w:rFonts w:cs="Calibri"/>
                <w:color w:val="000000" w:themeColor="text1"/>
              </w:rPr>
              <w:t>80</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Planirani broj sati tjedno</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2  dana</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Ciljevi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Posjet Vukovaru- gradu heroju. Saznati više o istaknutim hrvatskim braniteljima. Upoznati se s ratnim stradanjima Vukovara kao i o ratnim strahotama kroz koje su prolazili stanovnici grada. Razvijati domoljublje te znati cijeniti žrtve hrvatskih branitelja. Usvajati pozitivan stav prema braniteljima i opravdanosti obrambenog Domovinskog rata.</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Namjena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Obilježavanje važnih događaja iz novije hrvatske povijesti. Objasniti učenicima važnost posjete mjestu stradanja te proučavanje dokumentacijskog materijala iz Domovinskog rata, posebno onoga koji se čuva u knjižnicama, arhivima i muzejima.</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Način realizacije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Priprema učenika za izvan učioničku nastavu gledanjem dokumentarnog filma: Vukovar – grad heroj. Odlazak u Vukovar i upoznavanje s stradanjima grada.</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Vremenski okvir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Prema dogovoru tijekom 2021./2022.</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Troškovnik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Troškovi aktivnosti su u nadležnosti  Javne ustanove "Memorijalni centar Domovinskog rata Vukovar".</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Način vrednovanja aktivnosti</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Po povratku u školu, učenici će biti pohvaljeni i nagrađeni za svoja zapažanja, radove i prezentacije. Učenički radovi će biti prezentirani i na školskom panou-oglasnoj ploči. Najbolje prezentacije učenika bit će objavljene na web stranici škole.</w:t>
            </w:r>
          </w:p>
        </w:tc>
      </w:tr>
      <w:tr w:rsidR="001735B9" w:rsidRPr="005C5001">
        <w:trPr>
          <w:trHeight w:val="454"/>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b/>
                <w:bCs/>
                <w:color w:val="000000" w:themeColor="text1"/>
              </w:rPr>
            </w:pPr>
            <w:r w:rsidRPr="005C5001">
              <w:rPr>
                <w:rFonts w:cs="Calibri"/>
                <w:b/>
                <w:bCs/>
                <w:color w:val="000000" w:themeColor="text1"/>
              </w:rPr>
              <w:t>Način korištenja rezultata vrednovanja</w:t>
            </w:r>
          </w:p>
        </w:tc>
        <w:tc>
          <w:tcPr>
            <w:tcW w:w="67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spacing w:after="0" w:line="240" w:lineRule="auto"/>
              <w:rPr>
                <w:rFonts w:cs="Calibri"/>
                <w:color w:val="000000" w:themeColor="text1"/>
              </w:rPr>
            </w:pPr>
            <w:r w:rsidRPr="005C5001">
              <w:rPr>
                <w:rFonts w:cs="Calibri"/>
                <w:color w:val="000000" w:themeColor="text1"/>
              </w:rPr>
              <w:t>Prezentacije na satu povijesti, geografije i satu razrednika. Vrednovanje zajedničkog istraživačkog rada. Prezentacije učenika na oglasnoj ploči škole. Stečeno znanje koristiti tijekom nastave.</w:t>
            </w:r>
          </w:p>
        </w:tc>
      </w:tr>
    </w:tbl>
    <w:p w:rsidR="00330BFA" w:rsidRDefault="00330BFA">
      <w:pPr>
        <w:pStyle w:val="Standard"/>
        <w:rPr>
          <w:rFonts w:cs="Calibri"/>
          <w:color w:val="1E6A39"/>
          <w:sz w:val="24"/>
          <w:szCs w:val="24"/>
        </w:rPr>
      </w:pPr>
    </w:p>
    <w:p w:rsidR="001735B9" w:rsidRPr="00FA4880" w:rsidRDefault="00330BFA" w:rsidP="00FA4880">
      <w:pPr>
        <w:rPr>
          <w:rFonts w:ascii="Calibri" w:eastAsia="Calibri" w:hAnsi="Calibri" w:cs="Calibri"/>
          <w:color w:val="1E6A39"/>
          <w:lang w:bidi="ar-SA"/>
        </w:rPr>
      </w:pPr>
      <w:r>
        <w:rPr>
          <w:rFonts w:cs="Calibri"/>
          <w:color w:val="1E6A39"/>
        </w:rPr>
        <w:br w:type="page"/>
      </w:r>
    </w:p>
    <w:p w:rsidR="001735B9" w:rsidRDefault="001735B9">
      <w:pPr>
        <w:pStyle w:val="Standard"/>
        <w:pageBreakBefore/>
        <w:rPr>
          <w:rFonts w:cs="Calibri"/>
          <w:color w:val="1E6A39"/>
          <w:sz w:val="24"/>
          <w:szCs w:val="24"/>
        </w:rPr>
      </w:pPr>
    </w:p>
    <w:tbl>
      <w:tblPr>
        <w:tblW w:w="5000" w:type="pct"/>
        <w:tblInd w:w="-3" w:type="dxa"/>
        <w:tblLayout w:type="fixed"/>
        <w:tblCellMar>
          <w:left w:w="10" w:type="dxa"/>
          <w:right w:w="10" w:type="dxa"/>
        </w:tblCellMar>
        <w:tblLook w:val="0000" w:firstRow="0" w:lastRow="0" w:firstColumn="0" w:lastColumn="0" w:noHBand="0" w:noVBand="0"/>
      </w:tblPr>
      <w:tblGrid>
        <w:gridCol w:w="2135"/>
        <w:gridCol w:w="7493"/>
      </w:tblGrid>
      <w:tr w:rsidR="001735B9" w:rsidRPr="00C665CE" w:rsidTr="0073579C">
        <w:trPr>
          <w:trHeight w:val="538"/>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665CE" w:rsidRDefault="002052B7">
            <w:pPr>
              <w:pStyle w:val="Standard"/>
              <w:spacing w:after="0" w:line="240" w:lineRule="auto"/>
              <w:jc w:val="center"/>
              <w:rPr>
                <w:rFonts w:cs="Calibri"/>
                <w:b/>
                <w:bCs/>
              </w:rPr>
            </w:pPr>
            <w:r w:rsidRPr="00C665CE">
              <w:rPr>
                <w:rFonts w:cs="Calibri"/>
                <w:b/>
                <w:bCs/>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665CE" w:rsidRDefault="002052B7">
            <w:pPr>
              <w:pStyle w:val="Standard"/>
              <w:spacing w:after="0" w:line="240" w:lineRule="auto"/>
              <w:jc w:val="center"/>
              <w:rPr>
                <w:rFonts w:cs="Calibri"/>
                <w:b/>
                <w:caps/>
              </w:rPr>
            </w:pPr>
            <w:r w:rsidRPr="00C665CE">
              <w:rPr>
                <w:rFonts w:cs="Calibri"/>
                <w:b/>
                <w:caps/>
              </w:rPr>
              <w:t>IZVANUČIONIČKA NASTAVA</w:t>
            </w:r>
          </w:p>
        </w:tc>
      </w:tr>
      <w:tr w:rsidR="001735B9" w:rsidRPr="00C665CE">
        <w:trPr>
          <w:trHeight w:val="454"/>
        </w:trPr>
        <w:tc>
          <w:tcPr>
            <w:tcW w:w="2137" w:type="dxa"/>
            <w:tcBorders>
              <w:top w:val="single" w:sz="4" w:space="0" w:color="000000"/>
              <w:bottom w:val="single" w:sz="4" w:space="0" w:color="000000"/>
            </w:tcBorders>
            <w:tcMar>
              <w:top w:w="0" w:type="dxa"/>
              <w:left w:w="108" w:type="dxa"/>
              <w:bottom w:w="0" w:type="dxa"/>
              <w:right w:w="108" w:type="dxa"/>
            </w:tcMar>
          </w:tcPr>
          <w:p w:rsidR="001735B9" w:rsidRPr="00C665CE" w:rsidRDefault="001735B9">
            <w:pPr>
              <w:pStyle w:val="Standard"/>
              <w:snapToGrid w:val="0"/>
              <w:spacing w:after="0" w:line="240" w:lineRule="auto"/>
              <w:rPr>
                <w:rFonts w:cs="Calibri"/>
                <w:b/>
                <w:bCs/>
                <w:caps/>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C665CE" w:rsidRDefault="001735B9">
            <w:pPr>
              <w:pStyle w:val="Standard"/>
              <w:snapToGrid w:val="0"/>
              <w:spacing w:after="0" w:line="240" w:lineRule="auto"/>
              <w:rPr>
                <w:rFonts w:cs="Calibri"/>
                <w:b/>
                <w:bCs/>
                <w:caps/>
              </w:rPr>
            </w:pP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665CE" w:rsidRDefault="002052B7">
            <w:pPr>
              <w:pStyle w:val="Standard"/>
              <w:spacing w:after="0" w:line="240" w:lineRule="auto"/>
              <w:rPr>
                <w:rFonts w:cs="Calibri"/>
                <w:b/>
                <w:bCs/>
              </w:rPr>
            </w:pPr>
            <w:r w:rsidRPr="00C665CE">
              <w:rPr>
                <w:rFonts w:cs="Calibri"/>
                <w:b/>
                <w:bCs/>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autoSpaceDE w:val="0"/>
              <w:spacing w:after="0" w:line="240" w:lineRule="auto"/>
              <w:jc w:val="center"/>
              <w:rPr>
                <w:rFonts w:cs="Calibri"/>
                <w:b/>
                <w:bCs/>
              </w:rPr>
            </w:pPr>
            <w:r w:rsidRPr="00C665CE">
              <w:rPr>
                <w:rFonts w:cs="Calibri"/>
                <w:b/>
                <w:bCs/>
              </w:rPr>
              <w:t>DJECA SUSREĆU UMJETNOST: FILM („SEDMI KONTINENT“)</w:t>
            </w:r>
          </w:p>
          <w:p w:rsidR="001735B9" w:rsidRPr="00C665CE" w:rsidRDefault="001735B9">
            <w:pPr>
              <w:pStyle w:val="Standard"/>
              <w:spacing w:after="0" w:line="240" w:lineRule="auto"/>
              <w:rPr>
                <w:rFonts w:cs="Calibri"/>
                <w:b/>
              </w:rPr>
            </w:pP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Učenici će posjetiti Kino Tuškanac i u sklopu projekta „Sedmi kontinent“ prisustvovati projekciji odabranog filma (prema potrebi odabrati likovnu radionicu ili razgovor s filmskim umjetnicima)</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Učitelji razredne i predmetne nastave</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Učenici od 1. -  8.  razreda</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C665CE">
            <w:pPr>
              <w:pStyle w:val="Standard"/>
              <w:spacing w:after="0" w:line="240" w:lineRule="auto"/>
              <w:rPr>
                <w:rFonts w:cs="Calibri"/>
              </w:rPr>
            </w:pPr>
            <w:r w:rsidRPr="00C665CE">
              <w:rPr>
                <w:rFonts w:cs="Calibri"/>
              </w:rPr>
              <w:t>700</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2 sata</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autoSpaceDE w:val="0"/>
              <w:spacing w:after="0" w:line="240" w:lineRule="auto"/>
              <w:rPr>
                <w:rFonts w:cs="Calibri"/>
                <w:bCs/>
              </w:rPr>
            </w:pPr>
            <w:r w:rsidRPr="00C665CE">
              <w:rPr>
                <w:rFonts w:cs="Calibri"/>
                <w:bCs/>
              </w:rPr>
              <w:t>- pogledati projekciju filmova pomno odabranih za svaki uzrast, koji nisu dostupni u kinima, a pobjednici su raznih festivala filmova za djecu</w:t>
            </w:r>
          </w:p>
          <w:p w:rsidR="001735B9" w:rsidRPr="00C665CE" w:rsidRDefault="002052B7">
            <w:pPr>
              <w:pStyle w:val="Standard"/>
              <w:autoSpaceDE w:val="0"/>
              <w:spacing w:after="0" w:line="240" w:lineRule="auto"/>
              <w:rPr>
                <w:rFonts w:cs="Calibri"/>
              </w:rPr>
            </w:pPr>
            <w:r w:rsidRPr="00C665CE">
              <w:rPr>
                <w:rFonts w:cs="Calibri"/>
              </w:rPr>
              <w:t xml:space="preserve">- razvijati i poticati interes za posjet kinu  </w:t>
            </w:r>
          </w:p>
          <w:p w:rsidR="001735B9" w:rsidRPr="00C665CE" w:rsidRDefault="002052B7">
            <w:pPr>
              <w:pStyle w:val="Standard"/>
              <w:autoSpaceDE w:val="0"/>
              <w:spacing w:after="0" w:line="240" w:lineRule="auto"/>
              <w:rPr>
                <w:rFonts w:cs="Calibri"/>
              </w:rPr>
            </w:pPr>
            <w:r w:rsidRPr="00C665CE">
              <w:rPr>
                <w:rFonts w:cs="Calibri"/>
              </w:rPr>
              <w:t>- razvijati kulturu ponašanja u kinu</w:t>
            </w:r>
          </w:p>
          <w:p w:rsidR="001735B9" w:rsidRPr="00C665CE" w:rsidRDefault="002052B7">
            <w:pPr>
              <w:pStyle w:val="Standard"/>
              <w:autoSpaceDE w:val="0"/>
              <w:spacing w:after="0" w:line="240" w:lineRule="auto"/>
            </w:pPr>
            <w:r w:rsidRPr="00C665CE">
              <w:rPr>
                <w:rFonts w:cs="Calibri"/>
              </w:rPr>
              <w:t xml:space="preserve">- </w:t>
            </w:r>
            <w:r w:rsidRPr="00C665CE">
              <w:rPr>
                <w:rFonts w:cs="Calibri"/>
                <w:bCs/>
              </w:rPr>
              <w:t>razvijati interes za ne holivudske filmove i za filmove na drugim jezicima</w:t>
            </w:r>
          </w:p>
          <w:p w:rsidR="001735B9" w:rsidRPr="00C665CE" w:rsidRDefault="002052B7">
            <w:pPr>
              <w:pStyle w:val="Standard"/>
              <w:autoSpaceDE w:val="0"/>
              <w:spacing w:after="0" w:line="240" w:lineRule="auto"/>
              <w:rPr>
                <w:rFonts w:cs="Calibri"/>
              </w:rPr>
            </w:pPr>
            <w:r w:rsidRPr="00C665CE">
              <w:rPr>
                <w:rFonts w:cs="Calibri"/>
              </w:rPr>
              <w:t>- naučiti osnove animacije na radionici</w:t>
            </w:r>
          </w:p>
          <w:p w:rsidR="001735B9" w:rsidRPr="00C665CE" w:rsidRDefault="002052B7">
            <w:pPr>
              <w:pStyle w:val="Standard"/>
              <w:autoSpaceDE w:val="0"/>
              <w:spacing w:after="0" w:line="240" w:lineRule="auto"/>
              <w:rPr>
                <w:rFonts w:cs="Calibri"/>
              </w:rPr>
            </w:pPr>
            <w:r w:rsidRPr="00C665CE">
              <w:rPr>
                <w:rFonts w:cs="Calibri"/>
              </w:rPr>
              <w:t>- analizirati film uz pomoć stručnjaka i autora filma</w:t>
            </w:r>
          </w:p>
          <w:p w:rsidR="001735B9" w:rsidRPr="00C665CE" w:rsidRDefault="001735B9">
            <w:pPr>
              <w:pStyle w:val="Standard"/>
              <w:spacing w:after="0" w:line="240" w:lineRule="auto"/>
              <w:rPr>
                <w:rFonts w:cs="Calibri"/>
              </w:rPr>
            </w:pP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Cs/>
              </w:rPr>
            </w:pPr>
            <w:r w:rsidRPr="00C665CE">
              <w:rPr>
                <w:rFonts w:cs="Calibri"/>
                <w:bCs/>
              </w:rPr>
              <w:t>osposobiti učenike za jezičnu komunikaciju koja im omogućuje ovladavanje sadržajima nastavnih predmeta i uključivanje u cjeloživotno učenje</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Cs/>
              </w:rPr>
            </w:pPr>
            <w:r w:rsidRPr="00C665CE">
              <w:rPr>
                <w:rFonts w:cs="Calibri"/>
                <w:bCs/>
              </w:rPr>
              <w:t>Projekcija filma u Kinu Tuškanac</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Tijekom školske godine 2021./2022.</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C665CE">
            <w:pPr>
              <w:pStyle w:val="Standard"/>
              <w:spacing w:after="0" w:line="240" w:lineRule="auto"/>
              <w:rPr>
                <w:rFonts w:cs="Calibri"/>
              </w:rPr>
            </w:pPr>
            <w:r w:rsidRPr="00C665CE">
              <w:rPr>
                <w:rFonts w:cs="Calibri"/>
              </w:rPr>
              <w:t>oko</w:t>
            </w:r>
            <w:r w:rsidR="002052B7" w:rsidRPr="00C665CE">
              <w:rPr>
                <w:rFonts w:cs="Calibri"/>
              </w:rPr>
              <w:t xml:space="preserve"> 55,00 kuna</w:t>
            </w: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Default"/>
              <w:rPr>
                <w:rFonts w:ascii="Calibri" w:hAnsi="Calibri" w:cs="Calibri"/>
                <w:bCs/>
                <w:color w:val="auto"/>
                <w:sz w:val="22"/>
                <w:szCs w:val="22"/>
              </w:rPr>
            </w:pPr>
            <w:r w:rsidRPr="00C665CE">
              <w:rPr>
                <w:rFonts w:ascii="Calibri" w:hAnsi="Calibri" w:cs="Calibri"/>
                <w:bCs/>
                <w:color w:val="auto"/>
                <w:sz w:val="22"/>
                <w:szCs w:val="22"/>
              </w:rPr>
              <w:t>Nakon posjeta analiza cjelokupnog doživljaja na nastavi Hrvatskog jezika ili produženog boravka</w:t>
            </w:r>
          </w:p>
          <w:p w:rsidR="001735B9" w:rsidRPr="00C665CE" w:rsidRDefault="001735B9">
            <w:pPr>
              <w:pStyle w:val="Standard"/>
              <w:spacing w:after="0" w:line="240" w:lineRule="auto"/>
              <w:rPr>
                <w:rFonts w:cs="Calibri"/>
              </w:rPr>
            </w:pPr>
          </w:p>
        </w:tc>
      </w:tr>
      <w:tr w:rsidR="001735B9" w:rsidRPr="00C665CE">
        <w:trPr>
          <w:trHeight w:val="454"/>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
                <w:bCs/>
              </w:rPr>
            </w:pPr>
            <w:r w:rsidRPr="00C665CE">
              <w:rPr>
                <w:rFonts w:cs="Calibri"/>
                <w:b/>
                <w:bCs/>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bCs/>
              </w:rPr>
            </w:pPr>
            <w:r w:rsidRPr="00C665CE">
              <w:rPr>
                <w:rFonts w:cs="Calibri"/>
                <w:bCs/>
              </w:rPr>
              <w:t>Povećanje kvalitete nastavnog rada i motivacije učenika</w:t>
            </w:r>
          </w:p>
        </w:tc>
      </w:tr>
    </w:tbl>
    <w:p w:rsidR="001735B9" w:rsidRDefault="001735B9">
      <w:pPr>
        <w:pStyle w:val="Standard"/>
        <w:pageBreakBefore/>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color w:val="1E6A39"/>
          <w:sz w:val="72"/>
          <w:szCs w:val="72"/>
        </w:rPr>
      </w:pPr>
    </w:p>
    <w:p w:rsidR="001735B9" w:rsidRDefault="001735B9">
      <w:pPr>
        <w:pStyle w:val="Standard"/>
        <w:jc w:val="center"/>
        <w:rPr>
          <w:rFonts w:cs="Calibri"/>
          <w:color w:val="1E6A39"/>
          <w:sz w:val="72"/>
          <w:szCs w:val="72"/>
        </w:rPr>
      </w:pPr>
    </w:p>
    <w:p w:rsidR="001735B9" w:rsidRPr="009E7144" w:rsidRDefault="002052B7">
      <w:pPr>
        <w:pStyle w:val="Standard"/>
        <w:jc w:val="center"/>
        <w:rPr>
          <w:rFonts w:cs="Calibri"/>
          <w:b/>
          <w:sz w:val="72"/>
          <w:szCs w:val="72"/>
        </w:rPr>
      </w:pPr>
      <w:r w:rsidRPr="009E7144">
        <w:rPr>
          <w:rFonts w:cs="Calibri"/>
          <w:b/>
          <w:sz w:val="72"/>
          <w:szCs w:val="72"/>
        </w:rPr>
        <w:t>8. Izvanškolske aktivnosti</w:t>
      </w:r>
    </w:p>
    <w:p w:rsidR="001735B9" w:rsidRPr="009E7144" w:rsidRDefault="002052B7">
      <w:pPr>
        <w:pStyle w:val="Standard"/>
        <w:jc w:val="center"/>
        <w:rPr>
          <w:rFonts w:cs="Calibri"/>
          <w:i/>
          <w:sz w:val="64"/>
          <w:szCs w:val="64"/>
        </w:rPr>
      </w:pPr>
      <w:r w:rsidRPr="009E7144">
        <w:rPr>
          <w:rFonts w:cs="Calibri"/>
          <w:i/>
          <w:sz w:val="64"/>
          <w:szCs w:val="64"/>
        </w:rPr>
        <w:t>u prostoru škole</w:t>
      </w:r>
    </w:p>
    <w:p w:rsidR="001735B9" w:rsidRDefault="001735B9">
      <w:pPr>
        <w:pStyle w:val="Standard"/>
        <w:pageBreakBefore/>
        <w:rPr>
          <w:rFonts w:cs="Calibri"/>
          <w:i/>
          <w:color w:val="1E6A39"/>
          <w:sz w:val="24"/>
          <w:szCs w:val="24"/>
        </w:rPr>
      </w:pPr>
    </w:p>
    <w:p w:rsidR="001735B9" w:rsidRPr="009E7144" w:rsidRDefault="002052B7">
      <w:pPr>
        <w:pStyle w:val="Standard"/>
        <w:jc w:val="center"/>
        <w:rPr>
          <w:rFonts w:cs="Calibri"/>
          <w:b/>
          <w:sz w:val="28"/>
          <w:szCs w:val="24"/>
        </w:rPr>
      </w:pPr>
      <w:r w:rsidRPr="009E7144">
        <w:rPr>
          <w:rFonts w:cs="Calibri"/>
          <w:b/>
          <w:sz w:val="28"/>
          <w:szCs w:val="24"/>
        </w:rPr>
        <w:t>OSNOVNA ŠKOLA JOSIPA RAČIĆA - ŠKOLSKI KURIKULUM</w:t>
      </w:r>
    </w:p>
    <w:p w:rsidR="001735B9" w:rsidRPr="009E7144" w:rsidRDefault="002052B7">
      <w:pPr>
        <w:pStyle w:val="Standard"/>
        <w:jc w:val="center"/>
        <w:rPr>
          <w:rFonts w:cs="Calibri"/>
          <w:b/>
          <w:sz w:val="28"/>
          <w:szCs w:val="24"/>
        </w:rPr>
      </w:pPr>
      <w:r w:rsidRPr="009E7144">
        <w:rPr>
          <w:rFonts w:cs="Calibri"/>
          <w:b/>
          <w:sz w:val="28"/>
          <w:szCs w:val="24"/>
        </w:rPr>
        <w:t>Školska godina 2021./2022.</w:t>
      </w:r>
    </w:p>
    <w:p w:rsidR="001735B9" w:rsidRPr="009E7144" w:rsidRDefault="002052B7">
      <w:pPr>
        <w:pStyle w:val="Standard"/>
        <w:tabs>
          <w:tab w:val="left" w:pos="3090"/>
          <w:tab w:val="center" w:pos="4536"/>
        </w:tabs>
        <w:jc w:val="center"/>
        <w:rPr>
          <w:rFonts w:cs="Calibri"/>
          <w:b/>
          <w:sz w:val="28"/>
          <w:szCs w:val="24"/>
        </w:rPr>
      </w:pPr>
      <w:r w:rsidRPr="009E7144">
        <w:rPr>
          <w:rFonts w:cs="Calibri"/>
          <w:b/>
          <w:sz w:val="28"/>
          <w:szCs w:val="24"/>
        </w:rPr>
        <w:t>IZVANŠKOLSKE AKTIVNOSTI U PROSTORU ŠKOLE</w:t>
      </w:r>
    </w:p>
    <w:p w:rsidR="001735B9" w:rsidRPr="009E7144" w:rsidRDefault="001735B9">
      <w:pPr>
        <w:pStyle w:val="Standard"/>
        <w:ind w:left="426"/>
        <w:rPr>
          <w:rFonts w:cs="Calibri"/>
          <w:b/>
          <w:sz w:val="24"/>
          <w:szCs w:val="24"/>
        </w:rPr>
      </w:pPr>
    </w:p>
    <w:p w:rsidR="001735B9" w:rsidRPr="009E7144" w:rsidRDefault="002052B7">
      <w:pPr>
        <w:pStyle w:val="Standard"/>
        <w:ind w:left="426"/>
        <w:rPr>
          <w:rFonts w:cs="Calibri"/>
          <w:b/>
          <w:sz w:val="24"/>
          <w:szCs w:val="24"/>
        </w:rPr>
      </w:pPr>
      <w:r w:rsidRPr="009E7144">
        <w:rPr>
          <w:rFonts w:cs="Calibri"/>
          <w:b/>
          <w:sz w:val="24"/>
          <w:szCs w:val="24"/>
        </w:rPr>
        <w:t>NAPOMENA: aktivnosti će se održavati sukladno važećim epidemiološkim preporukama HZJZ za sprječavanje i suzbijanje epidemije COVID-19</w:t>
      </w:r>
    </w:p>
    <w:p w:rsidR="001735B9" w:rsidRPr="009E7144" w:rsidRDefault="001735B9">
      <w:pPr>
        <w:pStyle w:val="Standard"/>
        <w:ind w:left="426"/>
        <w:rPr>
          <w:rFonts w:cs="Calibri"/>
          <w:b/>
          <w:sz w:val="24"/>
          <w:szCs w:val="24"/>
        </w:rPr>
      </w:pPr>
    </w:p>
    <w:tbl>
      <w:tblPr>
        <w:tblW w:w="484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553"/>
        <w:gridCol w:w="1615"/>
        <w:gridCol w:w="1455"/>
        <w:gridCol w:w="1731"/>
      </w:tblGrid>
      <w:tr w:rsidR="00967123" w:rsidRPr="00967123" w:rsidTr="0073579C">
        <w:trPr>
          <w:trHeight w:val="766"/>
        </w:trPr>
        <w:tc>
          <w:tcPr>
            <w:tcW w:w="1062" w:type="pct"/>
            <w:shd w:val="clear" w:color="auto" w:fill="BDD6EE" w:themeFill="accent1" w:themeFillTint="66"/>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AKTIVNOST</w:t>
            </w:r>
          </w:p>
        </w:tc>
        <w:tc>
          <w:tcPr>
            <w:tcW w:w="1367" w:type="pct"/>
            <w:shd w:val="clear" w:color="auto" w:fill="BDD6EE" w:themeFill="accent1" w:themeFillTint="66"/>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NOSITELJ</w:t>
            </w:r>
          </w:p>
        </w:tc>
        <w:tc>
          <w:tcPr>
            <w:tcW w:w="865" w:type="pct"/>
            <w:shd w:val="clear" w:color="auto" w:fill="BDD6EE" w:themeFill="accent1" w:themeFillTint="66"/>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CILJNA SKUPINA</w:t>
            </w:r>
          </w:p>
        </w:tc>
        <w:tc>
          <w:tcPr>
            <w:tcW w:w="779" w:type="pct"/>
            <w:shd w:val="clear" w:color="auto" w:fill="BDD6EE" w:themeFill="accent1" w:themeFillTint="66"/>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BROJ UČENIKA</w:t>
            </w:r>
          </w:p>
        </w:tc>
        <w:tc>
          <w:tcPr>
            <w:tcW w:w="927" w:type="pct"/>
            <w:shd w:val="clear" w:color="auto" w:fill="BDD6EE" w:themeFill="accent1" w:themeFillTint="66"/>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VREMENIK</w:t>
            </w:r>
          </w:p>
        </w:tc>
      </w:tr>
      <w:tr w:rsidR="00967123" w:rsidRPr="00967123" w:rsidTr="00967123">
        <w:trPr>
          <w:trHeight w:val="471"/>
        </w:trPr>
        <w:tc>
          <w:tcPr>
            <w:tcW w:w="1062"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Košarka</w:t>
            </w:r>
          </w:p>
        </w:tc>
        <w:tc>
          <w:tcPr>
            <w:tcW w:w="136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Treneri KK Bosco</w:t>
            </w:r>
          </w:p>
        </w:tc>
        <w:tc>
          <w:tcPr>
            <w:tcW w:w="865"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Učenici od 1. do 8. razreda</w:t>
            </w:r>
          </w:p>
        </w:tc>
        <w:tc>
          <w:tcPr>
            <w:tcW w:w="779"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55</w:t>
            </w:r>
          </w:p>
        </w:tc>
        <w:tc>
          <w:tcPr>
            <w:tcW w:w="92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Tijekom  šk. god. 2021./2022.</w:t>
            </w:r>
          </w:p>
        </w:tc>
      </w:tr>
      <w:tr w:rsidR="00967123" w:rsidRPr="00967123" w:rsidTr="00967123">
        <w:trPr>
          <w:trHeight w:val="585"/>
        </w:trPr>
        <w:tc>
          <w:tcPr>
            <w:tcW w:w="1062"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Taekwondo</w:t>
            </w:r>
          </w:p>
        </w:tc>
        <w:tc>
          <w:tcPr>
            <w:tcW w:w="136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Treneri Taekwondo kluba „Osvit“</w:t>
            </w:r>
          </w:p>
        </w:tc>
        <w:tc>
          <w:tcPr>
            <w:tcW w:w="865"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Učenici od 1. do 8. razreda</w:t>
            </w:r>
          </w:p>
        </w:tc>
        <w:tc>
          <w:tcPr>
            <w:tcW w:w="779"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100</w:t>
            </w:r>
          </w:p>
        </w:tc>
        <w:tc>
          <w:tcPr>
            <w:tcW w:w="92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Tijekom  šk. god. 2021./2022.</w:t>
            </w:r>
          </w:p>
        </w:tc>
      </w:tr>
      <w:tr w:rsidR="00967123" w:rsidRPr="00967123" w:rsidTr="00967123">
        <w:trPr>
          <w:trHeight w:val="456"/>
        </w:trPr>
        <w:tc>
          <w:tcPr>
            <w:tcW w:w="1062"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Šah</w:t>
            </w:r>
          </w:p>
        </w:tc>
        <w:tc>
          <w:tcPr>
            <w:tcW w:w="136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Šahovski klub Novi Zagreb</w:t>
            </w:r>
          </w:p>
        </w:tc>
        <w:tc>
          <w:tcPr>
            <w:tcW w:w="865"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Učenici od 3.-6. razreda</w:t>
            </w:r>
          </w:p>
        </w:tc>
        <w:tc>
          <w:tcPr>
            <w:tcW w:w="779"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40</w:t>
            </w:r>
          </w:p>
        </w:tc>
        <w:tc>
          <w:tcPr>
            <w:tcW w:w="92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Tijekom  šk. god. 2021./2022.</w:t>
            </w:r>
          </w:p>
        </w:tc>
      </w:tr>
      <w:tr w:rsidR="00967123" w:rsidRPr="00967123" w:rsidTr="00967123">
        <w:trPr>
          <w:trHeight w:val="456"/>
        </w:trPr>
        <w:tc>
          <w:tcPr>
            <w:tcW w:w="1062"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Mali inženjeri</w:t>
            </w:r>
          </w:p>
        </w:tc>
        <w:tc>
          <w:tcPr>
            <w:tcW w:w="136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Udruga Mali inženjeri</w:t>
            </w:r>
          </w:p>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Goran Mostečak</w:t>
            </w:r>
          </w:p>
        </w:tc>
        <w:tc>
          <w:tcPr>
            <w:tcW w:w="865"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Učenici od 1. do 4. razreda</w:t>
            </w:r>
          </w:p>
        </w:tc>
        <w:tc>
          <w:tcPr>
            <w:tcW w:w="779"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ovisno o interesu</w:t>
            </w:r>
          </w:p>
        </w:tc>
        <w:tc>
          <w:tcPr>
            <w:tcW w:w="92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Tijekom  šk. god. 2021./2022.</w:t>
            </w:r>
          </w:p>
        </w:tc>
      </w:tr>
      <w:tr w:rsidR="00967123" w:rsidRPr="00967123" w:rsidTr="00967123">
        <w:trPr>
          <w:trHeight w:val="456"/>
        </w:trPr>
        <w:tc>
          <w:tcPr>
            <w:tcW w:w="1062"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Škola stranih jezika</w:t>
            </w:r>
          </w:p>
        </w:tc>
        <w:tc>
          <w:tcPr>
            <w:tcW w:w="136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SOVA</w:t>
            </w:r>
          </w:p>
        </w:tc>
        <w:tc>
          <w:tcPr>
            <w:tcW w:w="865"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Učenici od 1. do 8. razreda</w:t>
            </w:r>
          </w:p>
        </w:tc>
        <w:tc>
          <w:tcPr>
            <w:tcW w:w="779"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ovisno o interesu</w:t>
            </w:r>
          </w:p>
        </w:tc>
        <w:tc>
          <w:tcPr>
            <w:tcW w:w="92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Tijekom šk. god. 2021./2022.</w:t>
            </w:r>
          </w:p>
        </w:tc>
      </w:tr>
      <w:tr w:rsidR="00967123" w:rsidRPr="00967123" w:rsidTr="00967123">
        <w:trPr>
          <w:trHeight w:val="456"/>
        </w:trPr>
        <w:tc>
          <w:tcPr>
            <w:tcW w:w="1062" w:type="pct"/>
            <w:shd w:val="clear" w:color="auto" w:fill="auto"/>
            <w:vAlign w:val="center"/>
          </w:tcPr>
          <w:p w:rsidR="00967123" w:rsidRPr="00967123" w:rsidRDefault="00967123" w:rsidP="00967123">
            <w:pPr>
              <w:rPr>
                <w:rFonts w:asciiTheme="minorHAnsi" w:hAnsiTheme="minorHAnsi" w:cstheme="minorHAnsi"/>
              </w:rPr>
            </w:pPr>
            <w:r w:rsidRPr="00967123">
              <w:rPr>
                <w:rFonts w:asciiTheme="minorHAnsi" w:hAnsiTheme="minorHAnsi" w:cstheme="minorHAnsi"/>
              </w:rPr>
              <w:t>Projekt AHA – STEM područje</w:t>
            </w:r>
          </w:p>
        </w:tc>
        <w:tc>
          <w:tcPr>
            <w:tcW w:w="136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AHA pokusi</w:t>
            </w:r>
          </w:p>
        </w:tc>
        <w:tc>
          <w:tcPr>
            <w:tcW w:w="865"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Učenici od 1. do 4. razreda</w:t>
            </w:r>
          </w:p>
        </w:tc>
        <w:tc>
          <w:tcPr>
            <w:tcW w:w="779"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ovisno o interesu</w:t>
            </w:r>
          </w:p>
        </w:tc>
        <w:tc>
          <w:tcPr>
            <w:tcW w:w="92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Tijekom šk. god. 2021./2022.</w:t>
            </w:r>
          </w:p>
        </w:tc>
      </w:tr>
      <w:tr w:rsidR="00967123" w:rsidRPr="00967123" w:rsidTr="00967123">
        <w:trPr>
          <w:trHeight w:val="456"/>
        </w:trPr>
        <w:tc>
          <w:tcPr>
            <w:tcW w:w="1062" w:type="pct"/>
            <w:shd w:val="clear" w:color="auto" w:fill="auto"/>
            <w:vAlign w:val="center"/>
          </w:tcPr>
          <w:p w:rsidR="00967123" w:rsidRPr="00967123" w:rsidRDefault="00967123" w:rsidP="00967123">
            <w:pPr>
              <w:rPr>
                <w:rFonts w:asciiTheme="minorHAnsi" w:hAnsiTheme="minorHAnsi" w:cstheme="minorHAnsi"/>
              </w:rPr>
            </w:pPr>
            <w:r w:rsidRPr="00967123">
              <w:rPr>
                <w:rFonts w:asciiTheme="minorHAnsi" w:hAnsiTheme="minorHAnsi" w:cstheme="minorHAnsi"/>
              </w:rPr>
              <w:t xml:space="preserve">               Ples</w:t>
            </w:r>
          </w:p>
        </w:tc>
        <w:tc>
          <w:tcPr>
            <w:tcW w:w="136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Plesna skupina „Medvjedići“</w:t>
            </w:r>
          </w:p>
        </w:tc>
        <w:tc>
          <w:tcPr>
            <w:tcW w:w="865"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Učenici od 1. do 4. razreda</w:t>
            </w:r>
          </w:p>
        </w:tc>
        <w:tc>
          <w:tcPr>
            <w:tcW w:w="779"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ovisno o interesu</w:t>
            </w:r>
          </w:p>
        </w:tc>
        <w:tc>
          <w:tcPr>
            <w:tcW w:w="927" w:type="pct"/>
            <w:shd w:val="clear" w:color="auto" w:fill="auto"/>
            <w:vAlign w:val="center"/>
          </w:tcPr>
          <w:p w:rsidR="00967123" w:rsidRPr="00967123" w:rsidRDefault="00967123" w:rsidP="00967123">
            <w:pPr>
              <w:jc w:val="center"/>
              <w:rPr>
                <w:rFonts w:asciiTheme="minorHAnsi" w:hAnsiTheme="minorHAnsi" w:cstheme="minorHAnsi"/>
              </w:rPr>
            </w:pPr>
            <w:r w:rsidRPr="00967123">
              <w:rPr>
                <w:rFonts w:asciiTheme="minorHAnsi" w:hAnsiTheme="minorHAnsi" w:cstheme="minorHAnsi"/>
              </w:rPr>
              <w:t>Tijekom šk. god. 2021./2022.</w:t>
            </w:r>
          </w:p>
        </w:tc>
      </w:tr>
    </w:tbl>
    <w:p w:rsidR="00967123" w:rsidRDefault="00967123">
      <w:pPr>
        <w:pStyle w:val="Standard"/>
        <w:rPr>
          <w:rFonts w:cs="Calibri"/>
          <w:sz w:val="24"/>
          <w:szCs w:val="24"/>
        </w:rPr>
      </w:pPr>
    </w:p>
    <w:p w:rsidR="00967123" w:rsidRDefault="00967123">
      <w:pPr>
        <w:rPr>
          <w:rFonts w:ascii="Calibri" w:eastAsia="Calibri" w:hAnsi="Calibri" w:cs="Calibri"/>
          <w:lang w:bidi="ar-SA"/>
        </w:rPr>
      </w:pPr>
      <w:r>
        <w:rPr>
          <w:rFonts w:cs="Calibri"/>
        </w:rPr>
        <w:br w:type="page"/>
      </w:r>
    </w:p>
    <w:tbl>
      <w:tblPr>
        <w:tblW w:w="5000" w:type="pct"/>
        <w:jc w:val="center"/>
        <w:tblLook w:val="0000" w:firstRow="0" w:lastRow="0" w:firstColumn="0" w:lastColumn="0" w:noHBand="0" w:noVBand="0"/>
      </w:tblPr>
      <w:tblGrid>
        <w:gridCol w:w="2139"/>
        <w:gridCol w:w="7489"/>
      </w:tblGrid>
      <w:tr w:rsidR="00967123" w:rsidRPr="00967123"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caps/>
                <w:lang w:eastAsia="hr-HR"/>
              </w:rPr>
            </w:pPr>
            <w:r w:rsidRPr="00967123">
              <w:rPr>
                <w:rFonts w:asciiTheme="minorHAnsi" w:eastAsia="Times New Roman" w:hAnsiTheme="minorHAnsi" w:cstheme="minorHAnsi"/>
                <w:b/>
                <w:caps/>
                <w:lang w:eastAsia="hr-HR"/>
              </w:rPr>
              <w:t>Izvanškolske aktivnosti (U prostoru škole)</w:t>
            </w:r>
          </w:p>
        </w:tc>
      </w:tr>
      <w:tr w:rsidR="00967123" w:rsidRPr="00967123" w:rsidTr="00967123">
        <w:trPr>
          <w:trHeight w:val="454"/>
          <w:jc w:val="center"/>
        </w:trPr>
        <w:tc>
          <w:tcPr>
            <w:tcW w:w="1111" w:type="pct"/>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b/>
                <w:bCs/>
                <w:lang w:eastAsia="hr-HR"/>
              </w:rPr>
            </w:pPr>
          </w:p>
        </w:tc>
        <w:tc>
          <w:tcPr>
            <w:tcW w:w="3889" w:type="pct"/>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lang w:eastAsia="hr-HR"/>
              </w:rPr>
            </w:pP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jc w:val="center"/>
              <w:rPr>
                <w:rFonts w:asciiTheme="minorHAnsi" w:eastAsia="Times New Roman" w:hAnsiTheme="minorHAnsi" w:cstheme="minorHAnsi"/>
                <w:b/>
                <w:lang w:eastAsia="hr-HR"/>
              </w:rPr>
            </w:pPr>
            <w:r w:rsidRPr="00967123">
              <w:rPr>
                <w:rFonts w:asciiTheme="minorHAnsi" w:eastAsia="Times New Roman" w:hAnsiTheme="minorHAnsi" w:cstheme="minorHAnsi"/>
                <w:b/>
                <w:lang w:eastAsia="hr-HR"/>
              </w:rPr>
              <w:t>KOŠARKA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Treniranje i igranje košarke</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Goran Perić, Luka Jovanović (treneri KK Bosco)</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Ciljna skupina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Učenici od 1. do 8. razreda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Skupina od 1. – 4. razreda oko 30 učenika, skupina 5. do 8. razreda oko 25 učenika, ali broj nije ograničen</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Svaka skupina 3 -6 sati tjedno (2 skupine)</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Ciljevi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Osposobljavanje učenika da treniranjem i igranjem košarke usvoje košarkaška pravila i disciplinu ponašanja na terenu i izvan njega, stvore prijateljske odnose s drugim igračima i ekipama, uživaju u onom što vole – igrati košarku i kroz to usvoje međuljudska pravila ponašanja i odgovornosti </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Namjena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Dobro korištenje slobodnog vremena, stjecanje temeljnih predispozicija za aktivno bavljenje športom, odgoj za odgovorno ponašanje</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Trening, vježbe, predavanja, praktičan rad, natjecanje</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Tijekom školske godine 2021./2022.</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Troškovi treniranja i natjecanja ovise o rangu i broju utakmica, a one su pod ingerencijom Košarkaškog saveza. Troškove športske opreme snosi Klub a korištenje dvorane škola.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Provjere se vrše konkretno na terenu kroz natjecanja.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Rezultati vrednovanja dat će se na uvid svakom igraču pomažući mu time da upozna svoje dobre i loše strane, napreduje u stjecanju znanja i vještina igranja košarke, kao i kvaliteta međuljudskog odgovornog ponašanja.</w:t>
            </w:r>
          </w:p>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Vrednovanje cjelokupnog procesa dat će na uvid školi i klubu.</w:t>
            </w:r>
          </w:p>
        </w:tc>
      </w:tr>
    </w:tbl>
    <w:p w:rsidR="00967123" w:rsidRPr="00967123" w:rsidRDefault="00967123" w:rsidP="00967123">
      <w:pPr>
        <w:rPr>
          <w:rFonts w:asciiTheme="minorHAnsi" w:hAnsiTheme="minorHAnsi" w:cstheme="minorHAnsi"/>
          <w:color w:val="0070C0"/>
        </w:rPr>
      </w:pPr>
    </w:p>
    <w:p w:rsidR="00967123" w:rsidRPr="00967123" w:rsidRDefault="00967123" w:rsidP="00967123">
      <w:pPr>
        <w:rPr>
          <w:rFonts w:asciiTheme="minorHAnsi" w:hAnsiTheme="minorHAnsi" w:cstheme="minorHAnsi"/>
          <w:color w:val="0070C0"/>
        </w:rPr>
      </w:pPr>
    </w:p>
    <w:p w:rsidR="00967123" w:rsidRPr="00967123" w:rsidRDefault="00967123" w:rsidP="00967123">
      <w:pPr>
        <w:jc w:val="center"/>
        <w:rPr>
          <w:rFonts w:asciiTheme="minorHAnsi" w:eastAsia="Times New Roman" w:hAnsiTheme="minorHAnsi" w:cstheme="minorHAnsi"/>
          <w:b/>
          <w:bCs/>
          <w:color w:val="0070C0"/>
          <w:lang w:eastAsia="hr-HR"/>
        </w:rPr>
        <w:sectPr w:rsidR="00967123" w:rsidRPr="00967123" w:rsidSect="00967123">
          <w:pgSz w:w="11906" w:h="16838"/>
          <w:pgMar w:top="1134" w:right="1134" w:bottom="1134" w:left="1134" w:header="709" w:footer="709" w:gutter="0"/>
          <w:cols w:space="708"/>
          <w:docGrid w:linePitch="360"/>
        </w:sectPr>
      </w:pPr>
    </w:p>
    <w:tbl>
      <w:tblPr>
        <w:tblW w:w="5000" w:type="pct"/>
        <w:jc w:val="center"/>
        <w:tblLook w:val="0000" w:firstRow="0" w:lastRow="0" w:firstColumn="0" w:lastColumn="0" w:noHBand="0" w:noVBand="0"/>
      </w:tblPr>
      <w:tblGrid>
        <w:gridCol w:w="2139"/>
        <w:gridCol w:w="7489"/>
      </w:tblGrid>
      <w:tr w:rsidR="00967123" w:rsidRPr="00967123"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caps/>
                <w:lang w:eastAsia="hr-HR"/>
              </w:rPr>
            </w:pPr>
            <w:r w:rsidRPr="00967123">
              <w:rPr>
                <w:rFonts w:asciiTheme="minorHAnsi" w:eastAsia="Times New Roman" w:hAnsiTheme="minorHAnsi" w:cstheme="minorHAnsi"/>
                <w:b/>
                <w:caps/>
                <w:lang w:eastAsia="hr-HR"/>
              </w:rPr>
              <w:t>izvanškolske aktivnosti (u prostoru škole)</w:t>
            </w:r>
          </w:p>
        </w:tc>
      </w:tr>
      <w:tr w:rsidR="00967123" w:rsidRPr="00967123" w:rsidTr="00967123">
        <w:trPr>
          <w:trHeight w:val="454"/>
          <w:jc w:val="center"/>
        </w:trPr>
        <w:tc>
          <w:tcPr>
            <w:tcW w:w="1111" w:type="pct"/>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b/>
                <w:bCs/>
                <w:lang w:eastAsia="hr-HR"/>
              </w:rPr>
            </w:pPr>
          </w:p>
        </w:tc>
        <w:tc>
          <w:tcPr>
            <w:tcW w:w="3889" w:type="pct"/>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lang w:eastAsia="hr-HR"/>
              </w:rPr>
            </w:pP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jc w:val="center"/>
              <w:rPr>
                <w:rFonts w:asciiTheme="minorHAnsi" w:eastAsia="Times New Roman" w:hAnsiTheme="minorHAnsi" w:cstheme="minorHAnsi"/>
                <w:b/>
                <w:lang w:eastAsia="hr-HR"/>
              </w:rPr>
            </w:pPr>
            <w:r w:rsidRPr="00967123">
              <w:rPr>
                <w:rFonts w:asciiTheme="minorHAnsi" w:eastAsia="Times New Roman" w:hAnsiTheme="minorHAnsi" w:cstheme="minorHAnsi"/>
                <w:b/>
                <w:lang w:eastAsia="hr-HR"/>
              </w:rPr>
              <w:t>TAEKWONDO KLUB „OSVIT“</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Od usvajanja osnovnih taekwondo tehnika do pripreme za službena natjecanja.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Dinko Koštić, Luka Cingulin</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Ciljna skupina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Učenici od 1. do 8. razreda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100</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9</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Ciljevi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Utjecati na kvantitativne i kvalitativne promjene primarnih antropoloških obilježja, usvajanje motoričkih znanja, poboljšanje motoričkih postignuća kao i utjecaj na odgojne efekte rada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Namjena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Uključiti što veći broj djece i mladeži u taekwondo šport te ih pokušati pripremiti za najbolja športska postignuća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Treninzi, međuklupski susreti, video projekcije, natjecanja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Tijekom školske godine 2021./2022.</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Troškovnik nije moguće planirati jer troškovi ovise o financiranju nadležnih institucija kao i o prikupljenim donacijama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Godišnja pismena evaluacija temeljena na slobodnoj procjeni trenera i športskih rezultata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Rezultati vrednovanja koristit će se kao materijal za kreiranje novih projekata i programa kluba te kao marketinški materijal</w:t>
            </w:r>
          </w:p>
        </w:tc>
      </w:tr>
    </w:tbl>
    <w:p w:rsidR="00967123" w:rsidRPr="00967123" w:rsidRDefault="00967123" w:rsidP="00967123">
      <w:pPr>
        <w:rPr>
          <w:rFonts w:asciiTheme="minorHAnsi" w:hAnsiTheme="minorHAnsi" w:cstheme="minorHAnsi"/>
          <w:color w:val="0070C0"/>
        </w:rPr>
      </w:pPr>
    </w:p>
    <w:p w:rsidR="00967123" w:rsidRPr="00967123" w:rsidRDefault="00967123" w:rsidP="00967123">
      <w:pPr>
        <w:jc w:val="center"/>
        <w:rPr>
          <w:rFonts w:asciiTheme="minorHAnsi" w:eastAsia="Times New Roman" w:hAnsiTheme="minorHAnsi" w:cstheme="minorHAnsi"/>
          <w:b/>
          <w:bCs/>
          <w:color w:val="0070C0"/>
          <w:lang w:eastAsia="hr-HR"/>
        </w:rPr>
        <w:sectPr w:rsidR="00967123" w:rsidRPr="00967123" w:rsidSect="00967123">
          <w:pgSz w:w="11906" w:h="16838"/>
          <w:pgMar w:top="1134" w:right="1134" w:bottom="1134" w:left="1134" w:header="709" w:footer="709" w:gutter="0"/>
          <w:cols w:space="708"/>
          <w:docGrid w:linePitch="360"/>
        </w:sectPr>
      </w:pPr>
    </w:p>
    <w:tbl>
      <w:tblPr>
        <w:tblW w:w="5000" w:type="pct"/>
        <w:jc w:val="center"/>
        <w:tblLook w:val="0000" w:firstRow="0" w:lastRow="0" w:firstColumn="0" w:lastColumn="0" w:noHBand="0" w:noVBand="0"/>
      </w:tblPr>
      <w:tblGrid>
        <w:gridCol w:w="22"/>
        <w:gridCol w:w="2112"/>
        <w:gridCol w:w="21"/>
        <w:gridCol w:w="7454"/>
        <w:gridCol w:w="19"/>
      </w:tblGrid>
      <w:tr w:rsidR="00967123" w:rsidRPr="00967123" w:rsidTr="0073579C">
        <w:trPr>
          <w:gridBefore w:val="1"/>
          <w:wBefore w:w="11" w:type="pct"/>
          <w:trHeight w:val="543"/>
          <w:jc w:val="center"/>
        </w:trPr>
        <w:tc>
          <w:tcPr>
            <w:tcW w:w="110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lastRenderedPageBreak/>
              <w:t>PODRUČJE</w:t>
            </w:r>
          </w:p>
        </w:tc>
        <w:tc>
          <w:tcPr>
            <w:tcW w:w="388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caps/>
                <w:lang w:eastAsia="hr-HR"/>
              </w:rPr>
            </w:pPr>
            <w:r w:rsidRPr="00967123">
              <w:rPr>
                <w:rFonts w:asciiTheme="minorHAnsi" w:eastAsia="Times New Roman" w:hAnsiTheme="minorHAnsi" w:cstheme="minorHAnsi"/>
                <w:b/>
                <w:caps/>
                <w:lang w:eastAsia="hr-HR"/>
              </w:rPr>
              <w:t>IZVANŠKOLSKA AKTIVNOST U (PROSTORU ŠKOLE)</w:t>
            </w:r>
          </w:p>
        </w:tc>
      </w:tr>
      <w:tr w:rsidR="00967123" w:rsidRPr="00967123" w:rsidTr="00967123">
        <w:trPr>
          <w:gridBefore w:val="1"/>
          <w:wBefore w:w="11" w:type="pct"/>
          <w:trHeight w:val="578"/>
          <w:jc w:val="center"/>
        </w:trPr>
        <w:tc>
          <w:tcPr>
            <w:tcW w:w="1108" w:type="pct"/>
            <w:gridSpan w:val="2"/>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b/>
                <w:bCs/>
                <w:lang w:eastAsia="hr-HR"/>
              </w:rPr>
            </w:pPr>
          </w:p>
        </w:tc>
        <w:tc>
          <w:tcPr>
            <w:tcW w:w="3881" w:type="pct"/>
            <w:gridSpan w:val="2"/>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lang w:eastAsia="hr-HR"/>
              </w:rPr>
            </w:pPr>
          </w:p>
        </w:tc>
      </w:tr>
      <w:tr w:rsidR="00967123" w:rsidRPr="00967123" w:rsidTr="00967123">
        <w:tblPrEx>
          <w:jc w:val="left"/>
        </w:tblPrEx>
        <w:trPr>
          <w:gridAfter w:val="1"/>
          <w:wAfter w:w="10" w:type="pct"/>
          <w:trHeight w:val="302"/>
        </w:trPr>
        <w:tc>
          <w:tcPr>
            <w:tcW w:w="1108" w:type="pct"/>
            <w:gridSpan w:val="2"/>
            <w:tcBorders>
              <w:top w:val="single" w:sz="4" w:space="0" w:color="auto"/>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 xml:space="preserve">Aktivnost </w:t>
            </w:r>
          </w:p>
        </w:tc>
        <w:tc>
          <w:tcPr>
            <w:tcW w:w="3882" w:type="pct"/>
            <w:gridSpan w:val="2"/>
            <w:tcBorders>
              <w:top w:val="single" w:sz="4" w:space="0" w:color="auto"/>
              <w:left w:val="nil"/>
              <w:bottom w:val="single" w:sz="4" w:space="0" w:color="auto"/>
              <w:right w:val="single" w:sz="4" w:space="0" w:color="auto"/>
            </w:tcBorders>
          </w:tcPr>
          <w:p w:rsidR="00967123" w:rsidRPr="00967123" w:rsidRDefault="00967123" w:rsidP="00967123">
            <w:pPr>
              <w:autoSpaceDE w:val="0"/>
              <w:adjustRightInd w:val="0"/>
              <w:jc w:val="cente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ŠAH</w:t>
            </w:r>
          </w:p>
          <w:p w:rsidR="00967123" w:rsidRPr="00967123" w:rsidRDefault="00967123" w:rsidP="00967123">
            <w:pPr>
              <w:autoSpaceDE w:val="0"/>
              <w:adjustRightInd w:val="0"/>
              <w:jc w:val="center"/>
              <w:rPr>
                <w:rFonts w:asciiTheme="minorHAnsi" w:eastAsia="Times New Roman" w:hAnsiTheme="minorHAnsi" w:cstheme="minorHAnsi"/>
                <w:bCs/>
                <w:lang w:eastAsia="hr-HR"/>
              </w:rPr>
            </w:pP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Kratak opis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Upoznavanje osnovnih šahovskih pravila i primjena kroz igru</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Nositelji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Šahovski klub Novi Zagreb (www.sknovizagreb.hr)</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Ciljna skupina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Pr>
                <w:rFonts w:asciiTheme="minorHAnsi" w:eastAsia="Times New Roman" w:hAnsiTheme="minorHAnsi" w:cstheme="minorHAnsi"/>
                <w:lang w:eastAsia="hr-HR"/>
              </w:rPr>
              <w:t>Učenici od 1. – 8.</w:t>
            </w:r>
            <w:r w:rsidRPr="00967123">
              <w:rPr>
                <w:rFonts w:asciiTheme="minorHAnsi" w:eastAsia="Times New Roman" w:hAnsiTheme="minorHAnsi" w:cstheme="minorHAnsi"/>
                <w:lang w:eastAsia="hr-HR"/>
              </w:rPr>
              <w:t xml:space="preserve"> razreda (svi zainteresirani)</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učenika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1. Skupina – početni, oko 25 učenika, 2. Skupina – napredni, oko 15 učenika, ali broj nije ograničen</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sati tjedno</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Svaka skupina 2 školska sata tjedno (2 skupine)</w:t>
            </w:r>
          </w:p>
          <w:p w:rsidR="00967123" w:rsidRPr="00967123" w:rsidRDefault="00967123" w:rsidP="00967123">
            <w:pPr>
              <w:autoSpaceDE w:val="0"/>
              <w:adjustRightInd w:val="0"/>
              <w:rPr>
                <w:rFonts w:asciiTheme="minorHAnsi" w:eastAsia="Times New Roman" w:hAnsiTheme="minorHAnsi" w:cstheme="minorHAnsi"/>
                <w:lang w:eastAsia="hr-HR"/>
              </w:rPr>
            </w:pP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Ciljevi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Osposobljavanje učenika da upoznavanjem i igranjem šaha razviju kognitivne sposobnosti i da ih primjene kroz život. Osim toga, učenici se uče strpljenju i poštovanju prema drugima i stvaranju prijateljskog odnosa u okruženja i u pobjedi i u porazu. Osnovni princip je da se šah ne uči, šah se igra i kroz igru dolazi i do rezultata.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Namjena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Upoznati što veći broj učenika sa šahom i razvijati kognitivne sposobnosti kod njih, osmisliti kvalitetno korištenje slobodnog vremena i naučiti ih toleranciji i odgovornom ponašanju prema sebi i drugima</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realizacije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Upoznavanje sa osnovama šaha kroz vježbe, postavljanje problema, igru i natjecanje</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Vremenski okvir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Tijekom školske godine 2021./2022.</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Troškovnik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Troškovi šahovske škole će biti pokriveni u dogovoru s roditeljima.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vrednovanja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Provjere se vrše kroz proces učenja i kroz natjecanja</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korištenja rezultata vrednovanja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Rezultati vrednovanja ukazat će svakom učeniku na daljnje usmjerenje,  kroz nastavak i pronicanje u dubinu šahovske igre pomažući mu time da upozna svoje dobre i loše strane, napreduje u stjecanju kako šahovskih, tako i općih znanja. Vrednovanje cjelokupnog procesa može se dati školi na uvid za razvijanje daljnjih sličnih projekata. </w:t>
            </w:r>
          </w:p>
        </w:tc>
      </w:tr>
    </w:tbl>
    <w:p w:rsidR="00967123" w:rsidRPr="00967123" w:rsidRDefault="00967123" w:rsidP="00967123">
      <w:pPr>
        <w:rPr>
          <w:rFonts w:asciiTheme="minorHAnsi" w:hAnsiTheme="minorHAnsi" w:cstheme="minorHAnsi"/>
          <w:color w:val="0070C0"/>
        </w:rPr>
      </w:pPr>
    </w:p>
    <w:p w:rsidR="00967123" w:rsidRPr="00967123" w:rsidRDefault="00967123" w:rsidP="00967123">
      <w:pPr>
        <w:rPr>
          <w:rFonts w:asciiTheme="minorHAnsi" w:hAnsiTheme="minorHAnsi" w:cstheme="minorHAnsi"/>
          <w:color w:val="0070C0"/>
        </w:rPr>
      </w:pPr>
      <w:r w:rsidRPr="00967123">
        <w:rPr>
          <w:rFonts w:asciiTheme="minorHAnsi" w:hAnsiTheme="minorHAnsi" w:cstheme="minorHAnsi"/>
          <w:color w:val="0070C0"/>
        </w:rPr>
        <w:br w:type="page"/>
      </w:r>
    </w:p>
    <w:tbl>
      <w:tblPr>
        <w:tblW w:w="5000" w:type="pct"/>
        <w:jc w:val="center"/>
        <w:tblLook w:val="0000" w:firstRow="0" w:lastRow="0" w:firstColumn="0" w:lastColumn="0" w:noHBand="0" w:noVBand="0"/>
      </w:tblPr>
      <w:tblGrid>
        <w:gridCol w:w="22"/>
        <w:gridCol w:w="2112"/>
        <w:gridCol w:w="21"/>
        <w:gridCol w:w="7454"/>
        <w:gridCol w:w="19"/>
      </w:tblGrid>
      <w:tr w:rsidR="00967123" w:rsidRPr="00967123" w:rsidTr="0073579C">
        <w:trPr>
          <w:gridBefore w:val="1"/>
          <w:wBefore w:w="11" w:type="pct"/>
          <w:trHeight w:val="543"/>
          <w:jc w:val="center"/>
        </w:trPr>
        <w:tc>
          <w:tcPr>
            <w:tcW w:w="110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bCs/>
                <w:lang w:eastAsia="hr-HR"/>
              </w:rPr>
            </w:pPr>
            <w:r w:rsidRPr="00967123">
              <w:rPr>
                <w:rFonts w:asciiTheme="minorHAnsi" w:hAnsiTheme="minorHAnsi" w:cstheme="minorHAnsi"/>
              </w:rPr>
              <w:lastRenderedPageBreak/>
              <w:br w:type="page"/>
            </w:r>
            <w:r w:rsidRPr="00967123">
              <w:rPr>
                <w:rFonts w:asciiTheme="minorHAnsi" w:eastAsia="Times New Roman" w:hAnsiTheme="minorHAnsi" w:cstheme="minorHAnsi"/>
                <w:b/>
                <w:bCs/>
                <w:lang w:eastAsia="hr-HR"/>
              </w:rPr>
              <w:t>PODRUČJE</w:t>
            </w:r>
          </w:p>
        </w:tc>
        <w:tc>
          <w:tcPr>
            <w:tcW w:w="388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caps/>
                <w:lang w:eastAsia="hr-HR"/>
              </w:rPr>
            </w:pPr>
            <w:r w:rsidRPr="00967123">
              <w:rPr>
                <w:rFonts w:asciiTheme="minorHAnsi" w:eastAsia="Times New Roman" w:hAnsiTheme="minorHAnsi" w:cstheme="minorHAnsi"/>
                <w:b/>
                <w:caps/>
                <w:lang w:eastAsia="hr-HR"/>
              </w:rPr>
              <w:t>IZVANŠKOLSKA AKTIVNOST U (PROSTORU ŠKOLE)</w:t>
            </w:r>
          </w:p>
        </w:tc>
      </w:tr>
      <w:tr w:rsidR="00967123" w:rsidRPr="00967123" w:rsidTr="00967123">
        <w:trPr>
          <w:gridBefore w:val="1"/>
          <w:wBefore w:w="11" w:type="pct"/>
          <w:trHeight w:val="578"/>
          <w:jc w:val="center"/>
        </w:trPr>
        <w:tc>
          <w:tcPr>
            <w:tcW w:w="1108" w:type="pct"/>
            <w:gridSpan w:val="2"/>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b/>
                <w:bCs/>
                <w:lang w:eastAsia="hr-HR"/>
              </w:rPr>
            </w:pPr>
          </w:p>
        </w:tc>
        <w:tc>
          <w:tcPr>
            <w:tcW w:w="3881" w:type="pct"/>
            <w:gridSpan w:val="2"/>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lang w:eastAsia="hr-HR"/>
              </w:rPr>
            </w:pPr>
          </w:p>
        </w:tc>
      </w:tr>
      <w:tr w:rsidR="00967123" w:rsidRPr="00967123" w:rsidTr="00967123">
        <w:tblPrEx>
          <w:jc w:val="left"/>
        </w:tblPrEx>
        <w:trPr>
          <w:gridAfter w:val="1"/>
          <w:wAfter w:w="10" w:type="pct"/>
          <w:trHeight w:val="302"/>
        </w:trPr>
        <w:tc>
          <w:tcPr>
            <w:tcW w:w="1108" w:type="pct"/>
            <w:gridSpan w:val="2"/>
            <w:tcBorders>
              <w:top w:val="single" w:sz="4" w:space="0" w:color="auto"/>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 xml:space="preserve">Aktivnost </w:t>
            </w:r>
          </w:p>
        </w:tc>
        <w:tc>
          <w:tcPr>
            <w:tcW w:w="3882" w:type="pct"/>
            <w:gridSpan w:val="2"/>
            <w:tcBorders>
              <w:top w:val="single" w:sz="4" w:space="0" w:color="auto"/>
              <w:left w:val="nil"/>
              <w:bottom w:val="single" w:sz="4" w:space="0" w:color="auto"/>
              <w:right w:val="single" w:sz="4" w:space="0" w:color="auto"/>
            </w:tcBorders>
          </w:tcPr>
          <w:p w:rsidR="00967123" w:rsidRPr="00967123" w:rsidRDefault="00967123" w:rsidP="00967123">
            <w:pPr>
              <w:autoSpaceDE w:val="0"/>
              <w:adjustRightInd w:val="0"/>
              <w:jc w:val="cente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MALI INŽENJERI</w:t>
            </w:r>
          </w:p>
          <w:p w:rsidR="00967123" w:rsidRPr="00967123" w:rsidRDefault="00967123" w:rsidP="00967123">
            <w:pPr>
              <w:autoSpaceDE w:val="0"/>
              <w:adjustRightInd w:val="0"/>
              <w:jc w:val="center"/>
              <w:rPr>
                <w:rFonts w:asciiTheme="minorHAnsi" w:eastAsia="Times New Roman" w:hAnsiTheme="minorHAnsi" w:cstheme="minorHAnsi"/>
                <w:bCs/>
                <w:lang w:eastAsia="hr-HR"/>
              </w:rPr>
            </w:pP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Kratak opis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hAnsiTheme="minorHAnsi" w:cstheme="minorHAnsi"/>
              </w:rPr>
            </w:pPr>
            <w:r w:rsidRPr="00967123">
              <w:rPr>
                <w:rFonts w:asciiTheme="minorHAnsi" w:hAnsiTheme="minorHAnsi" w:cstheme="minorHAnsi"/>
              </w:rPr>
              <w:t>Polaznici istražuju arhitektonske, inženjerske i tehničke koncepte koristeći LEGO kocke.</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hAnsiTheme="minorHAnsi" w:cstheme="minorHAnsi"/>
              </w:rPr>
              <w:t>Program je baziran na razvoju motorike, timskog rada, kreativnosti i osnovna znanja iz raznih znanstvenih, prirodnih i povijesnih područja.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Nositelji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Udruga Mali inženjeri</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Ciljna skupina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Učenici od 1.-4. razreda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učenika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Svi zainteresirani učenici</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sati tjedno</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1 sat tjedno</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Ciljevi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rPr>
            </w:pPr>
            <w:r w:rsidRPr="00967123">
              <w:rPr>
                <w:rFonts w:asciiTheme="minorHAnsi" w:eastAsia="Times New Roman" w:hAnsiTheme="minorHAnsi" w:cstheme="minorHAnsi"/>
              </w:rPr>
              <w:t>Zabava, igra i socijalizacija uz učenje osnova inženjeringa i arhitekture.</w:t>
            </w:r>
          </w:p>
          <w:p w:rsidR="00967123" w:rsidRPr="00967123" w:rsidRDefault="00967123" w:rsidP="00967123">
            <w:pPr>
              <w:autoSpaceDE w:val="0"/>
              <w:adjustRightInd w:val="0"/>
              <w:rPr>
                <w:rFonts w:asciiTheme="minorHAnsi" w:eastAsia="Times New Roman" w:hAnsiTheme="minorHAnsi" w:cstheme="minorHAnsi"/>
              </w:rPr>
            </w:pPr>
            <w:r w:rsidRPr="00967123">
              <w:rPr>
                <w:rFonts w:asciiTheme="minorHAnsi" w:eastAsia="Times New Roman" w:hAnsiTheme="minorHAnsi" w:cstheme="minorHAnsi"/>
              </w:rPr>
              <w:t>Razvijanje vještina rješavanja problema, pružanje mogućnosti kreativnog izražavanja te razumijevanje kako stvari funkcioniraju.</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Namjena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Razvijanje socijalnih vještina i razvoja samopoštovanja</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Promicanje timskog rada</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Poticanje iskustvenog učenja</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Promicanje učenja i interesa za S.T.E.M. znanosti</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realizacije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rPr>
              <w:t>Polaznici rade u laboratorijskom okruženju koristeći LEGO kocke s Integriranim planom baziranim na matematici, fizici i tehničkim znanostima. Materijal pokriven na satu varira ovisno o polaznikovim godinama, iskustvu i razini vještina.</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Vremenski okvir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Tijekom školske godine 2021./2022.</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Troškovnik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Troškovi šahovske škole će biti pokriveni u dogovoru s roditeljima.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vrednovanja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Rasprave, praktični rad</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korištenja rezultata vrednovanja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Rezultati vrednovanja ukazat će svakom učeniku na daljnje usmjerenje.</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Vrednovanje cjelokupnog procesa može se dati školi na uvid za razvijanje daljnjih sličnih projekata. </w:t>
            </w:r>
          </w:p>
        </w:tc>
      </w:tr>
    </w:tbl>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r w:rsidRPr="00967123">
        <w:rPr>
          <w:rFonts w:asciiTheme="minorHAnsi" w:hAnsiTheme="minorHAnsi" w:cstheme="minorHAnsi"/>
          <w:color w:val="0070C0"/>
          <w:szCs w:val="72"/>
        </w:rPr>
        <w:br w:type="page"/>
      </w:r>
    </w:p>
    <w:tbl>
      <w:tblPr>
        <w:tblW w:w="5000" w:type="pct"/>
        <w:jc w:val="center"/>
        <w:tblLook w:val="0000" w:firstRow="0" w:lastRow="0" w:firstColumn="0" w:lastColumn="0" w:noHBand="0" w:noVBand="0"/>
      </w:tblPr>
      <w:tblGrid>
        <w:gridCol w:w="22"/>
        <w:gridCol w:w="2112"/>
        <w:gridCol w:w="21"/>
        <w:gridCol w:w="7454"/>
        <w:gridCol w:w="19"/>
      </w:tblGrid>
      <w:tr w:rsidR="00967123" w:rsidRPr="00967123" w:rsidTr="0073579C">
        <w:trPr>
          <w:gridBefore w:val="1"/>
          <w:wBefore w:w="11" w:type="pct"/>
          <w:trHeight w:val="543"/>
          <w:jc w:val="center"/>
        </w:trPr>
        <w:tc>
          <w:tcPr>
            <w:tcW w:w="110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bCs/>
                <w:lang w:eastAsia="hr-HR"/>
              </w:rPr>
            </w:pPr>
            <w:r w:rsidRPr="00967123">
              <w:rPr>
                <w:rFonts w:asciiTheme="minorHAnsi" w:hAnsiTheme="minorHAnsi" w:cstheme="minorHAnsi"/>
              </w:rPr>
              <w:lastRenderedPageBreak/>
              <w:br w:type="page"/>
            </w:r>
            <w:r w:rsidRPr="00967123">
              <w:rPr>
                <w:rFonts w:asciiTheme="minorHAnsi" w:eastAsia="Times New Roman" w:hAnsiTheme="minorHAnsi" w:cstheme="minorHAnsi"/>
                <w:b/>
                <w:bCs/>
                <w:lang w:eastAsia="hr-HR"/>
              </w:rPr>
              <w:t>PODRUČJE</w:t>
            </w:r>
          </w:p>
        </w:tc>
        <w:tc>
          <w:tcPr>
            <w:tcW w:w="388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caps/>
                <w:lang w:eastAsia="hr-HR"/>
              </w:rPr>
            </w:pPr>
            <w:r w:rsidRPr="00967123">
              <w:rPr>
                <w:rFonts w:asciiTheme="minorHAnsi" w:eastAsia="Times New Roman" w:hAnsiTheme="minorHAnsi" w:cstheme="minorHAnsi"/>
                <w:b/>
                <w:caps/>
                <w:lang w:eastAsia="hr-HR"/>
              </w:rPr>
              <w:t>IZVANŠKOLSKA AKTIVNOST U (PROSTORU ŠKOLE)</w:t>
            </w:r>
          </w:p>
        </w:tc>
      </w:tr>
      <w:tr w:rsidR="00967123" w:rsidRPr="00967123" w:rsidTr="00967123">
        <w:trPr>
          <w:gridBefore w:val="1"/>
          <w:wBefore w:w="11" w:type="pct"/>
          <w:trHeight w:val="578"/>
          <w:jc w:val="center"/>
        </w:trPr>
        <w:tc>
          <w:tcPr>
            <w:tcW w:w="1108" w:type="pct"/>
            <w:gridSpan w:val="2"/>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b/>
                <w:bCs/>
                <w:lang w:eastAsia="hr-HR"/>
              </w:rPr>
            </w:pPr>
          </w:p>
        </w:tc>
        <w:tc>
          <w:tcPr>
            <w:tcW w:w="3881" w:type="pct"/>
            <w:gridSpan w:val="2"/>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lang w:eastAsia="hr-HR"/>
              </w:rPr>
            </w:pPr>
          </w:p>
        </w:tc>
      </w:tr>
      <w:tr w:rsidR="00967123" w:rsidRPr="00967123" w:rsidTr="00967123">
        <w:tblPrEx>
          <w:jc w:val="left"/>
        </w:tblPrEx>
        <w:trPr>
          <w:gridAfter w:val="1"/>
          <w:wAfter w:w="10" w:type="pct"/>
          <w:trHeight w:val="302"/>
        </w:trPr>
        <w:tc>
          <w:tcPr>
            <w:tcW w:w="1108" w:type="pct"/>
            <w:gridSpan w:val="2"/>
            <w:tcBorders>
              <w:top w:val="single" w:sz="4" w:space="0" w:color="auto"/>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 xml:space="preserve">Aktivnost </w:t>
            </w:r>
          </w:p>
        </w:tc>
        <w:tc>
          <w:tcPr>
            <w:tcW w:w="3882" w:type="pct"/>
            <w:gridSpan w:val="2"/>
            <w:tcBorders>
              <w:top w:val="single" w:sz="4" w:space="0" w:color="auto"/>
              <w:left w:val="nil"/>
              <w:bottom w:val="single" w:sz="4" w:space="0" w:color="auto"/>
              <w:right w:val="single" w:sz="4" w:space="0" w:color="auto"/>
            </w:tcBorders>
          </w:tcPr>
          <w:p w:rsidR="00967123" w:rsidRPr="00967123" w:rsidRDefault="00967123" w:rsidP="00967123">
            <w:pPr>
              <w:autoSpaceDE w:val="0"/>
              <w:adjustRightInd w:val="0"/>
              <w:jc w:val="cente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AHA POKUSI</w:t>
            </w:r>
          </w:p>
          <w:p w:rsidR="00967123" w:rsidRPr="00967123" w:rsidRDefault="00967123" w:rsidP="00967123">
            <w:pPr>
              <w:autoSpaceDE w:val="0"/>
              <w:adjustRightInd w:val="0"/>
              <w:jc w:val="center"/>
              <w:rPr>
                <w:rFonts w:asciiTheme="minorHAnsi" w:eastAsia="Times New Roman" w:hAnsiTheme="minorHAnsi" w:cstheme="minorHAnsi"/>
                <w:bCs/>
                <w:lang w:eastAsia="hr-HR"/>
              </w:rPr>
            </w:pP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Kratak opis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hAnsiTheme="minorHAnsi" w:cstheme="minorHAnsi"/>
              </w:rPr>
              <w:t>Program je baziran na razvoju motorike, timskog rada, kreativnosti i osnovna znanja iz raznih znanstvenih, prirodnih i povijesnih područja.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Nositelji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AHA pokusi</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Ciljna skupina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Učenici od 1.-4. razreda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učenika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Svi zainteresirani učenici</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sati tjedno</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1 sat tjedno</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Ciljevi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rPr>
            </w:pPr>
            <w:r w:rsidRPr="00967123">
              <w:rPr>
                <w:rFonts w:asciiTheme="minorHAnsi" w:eastAsia="Times New Roman" w:hAnsiTheme="minorHAnsi" w:cstheme="minorHAnsi"/>
              </w:rPr>
              <w:t>Zabava, igra i socijalizacija uz učenje. Razvijanje vještina rješavanja problema, pružanje mogućnosti kreativnog izražavanja te razumijevanje kako stvari funkcioniraju.</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Namjena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Razvijanje socijalnih vještina i razvoja samopoštovanja</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Promicanje timskog rada</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Poticanje iskustvenog učenja</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Promicanje učenja i interesa za S.T.E.M. znanosti</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realizacije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rPr>
              <w:t>Polaznici rade u laboratorijskom okruženju s Integriranim planom baziranim na matematici, fizici i tehničkim znanostima. Materijal pokriven na satu varira ovisno o polaznikovim godinama, iskustvu i razini vještina.</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Vremenski okvir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Tijekom školske godine 2021./2022.</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Troškovnik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Troškovi će biti pokriveni u dogovoru s roditeljima. </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vrednovanja aktivnosti</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Rasprave, praktični rad</w:t>
            </w:r>
          </w:p>
        </w:tc>
      </w:tr>
      <w:tr w:rsidR="00967123" w:rsidRPr="00967123" w:rsidTr="00967123">
        <w:tblPrEx>
          <w:jc w:val="left"/>
        </w:tblPrEx>
        <w:trPr>
          <w:gridAfter w:val="1"/>
          <w:wAfter w:w="10" w:type="pct"/>
          <w:trHeight w:val="302"/>
        </w:trPr>
        <w:tc>
          <w:tcPr>
            <w:tcW w:w="1108" w:type="pct"/>
            <w:gridSpan w:val="2"/>
            <w:tcBorders>
              <w:top w:val="nil"/>
              <w:left w:val="single" w:sz="4" w:space="0" w:color="auto"/>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korištenja rezultata vrednovanja</w:t>
            </w:r>
          </w:p>
        </w:tc>
        <w:tc>
          <w:tcPr>
            <w:tcW w:w="3882" w:type="pct"/>
            <w:gridSpan w:val="2"/>
            <w:tcBorders>
              <w:top w:val="nil"/>
              <w:left w:val="nil"/>
              <w:bottom w:val="single" w:sz="4" w:space="0" w:color="auto"/>
              <w:right w:val="single" w:sz="4" w:space="0" w:color="auto"/>
            </w:tcBorders>
          </w:tcPr>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Rezultati vrednovanja ukazat će svakom učeniku na daljnje usmjerenje.</w:t>
            </w:r>
          </w:p>
          <w:p w:rsidR="00967123" w:rsidRPr="00967123" w:rsidRDefault="00967123" w:rsidP="00967123">
            <w:pPr>
              <w:autoSpaceDE w:val="0"/>
              <w:adjustRightInd w:val="0"/>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 xml:space="preserve">Vrednovanje cjelokupnog procesa može se dati školi na uvid za razvijanje daljnjih sličnih projekata. </w:t>
            </w:r>
          </w:p>
        </w:tc>
      </w:tr>
    </w:tbl>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color w:val="0070C0"/>
          <w:szCs w:val="72"/>
        </w:rPr>
      </w:pPr>
    </w:p>
    <w:p w:rsidR="00967123" w:rsidRDefault="00967123">
      <w:pPr>
        <w:rPr>
          <w:rFonts w:asciiTheme="minorHAnsi" w:hAnsiTheme="minorHAnsi" w:cstheme="minorHAnsi"/>
          <w:color w:val="0070C0"/>
          <w:szCs w:val="72"/>
        </w:rPr>
      </w:pPr>
      <w:r>
        <w:rPr>
          <w:rFonts w:asciiTheme="minorHAnsi" w:hAnsiTheme="minorHAnsi" w:cstheme="minorHAnsi"/>
          <w:color w:val="0070C0"/>
          <w:szCs w:val="72"/>
        </w:rPr>
        <w:br w:type="page"/>
      </w:r>
    </w:p>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rPr>
          <w:rFonts w:asciiTheme="minorHAnsi" w:hAnsiTheme="minorHAnsi" w:cstheme="minorHAnsi"/>
          <w:color w:val="0070C0"/>
          <w:szCs w:val="72"/>
        </w:rPr>
      </w:pPr>
    </w:p>
    <w:tbl>
      <w:tblPr>
        <w:tblW w:w="5000" w:type="pct"/>
        <w:jc w:val="center"/>
        <w:tblLook w:val="0000" w:firstRow="0" w:lastRow="0" w:firstColumn="0" w:lastColumn="0" w:noHBand="0" w:noVBand="0"/>
      </w:tblPr>
      <w:tblGrid>
        <w:gridCol w:w="2139"/>
        <w:gridCol w:w="7489"/>
      </w:tblGrid>
      <w:tr w:rsidR="00967123" w:rsidRPr="00967123" w:rsidTr="0073579C">
        <w:trPr>
          <w:trHeight w:val="538"/>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967123" w:rsidRPr="00967123" w:rsidRDefault="00967123" w:rsidP="00967123">
            <w:pPr>
              <w:jc w:val="center"/>
              <w:rPr>
                <w:rFonts w:asciiTheme="minorHAnsi" w:hAnsiTheme="minorHAnsi" w:cstheme="minorHAnsi"/>
                <w:b/>
                <w:bCs/>
              </w:rPr>
            </w:pPr>
            <w:r w:rsidRPr="00967123">
              <w:rPr>
                <w:rFonts w:asciiTheme="minorHAnsi" w:hAnsiTheme="minorHAnsi" w:cstheme="minorHAnsi"/>
                <w:b/>
                <w:bCs/>
              </w:rPr>
              <w:t>PODRUČJE</w:t>
            </w:r>
          </w:p>
        </w:tc>
        <w:tc>
          <w:tcPr>
            <w:tcW w:w="7056" w:type="dxa"/>
            <w:tcBorders>
              <w:top w:val="single" w:sz="4" w:space="0" w:color="000000"/>
              <w:bottom w:val="single" w:sz="4" w:space="0" w:color="000000"/>
              <w:right w:val="single" w:sz="4" w:space="0" w:color="000000"/>
            </w:tcBorders>
            <w:shd w:val="clear" w:color="auto" w:fill="BDD6EE" w:themeFill="accent1" w:themeFillTint="66"/>
            <w:vAlign w:val="center"/>
          </w:tcPr>
          <w:p w:rsidR="00967123" w:rsidRPr="00967123" w:rsidRDefault="00967123" w:rsidP="00967123">
            <w:pPr>
              <w:jc w:val="center"/>
              <w:rPr>
                <w:rFonts w:asciiTheme="minorHAnsi" w:hAnsiTheme="minorHAnsi" w:cstheme="minorHAnsi"/>
                <w:b/>
                <w:caps/>
              </w:rPr>
            </w:pPr>
            <w:r w:rsidRPr="00967123">
              <w:rPr>
                <w:rFonts w:asciiTheme="minorHAnsi" w:hAnsiTheme="minorHAnsi" w:cstheme="minorHAnsi"/>
                <w:b/>
                <w:caps/>
              </w:rPr>
              <w:t>IZVANŠKOLSKE AKTIVNOSTI U PROSTORU ŠKOLE</w:t>
            </w:r>
          </w:p>
        </w:tc>
      </w:tr>
      <w:tr w:rsidR="00967123" w:rsidRPr="00967123" w:rsidTr="00967123">
        <w:trPr>
          <w:trHeight w:val="454"/>
          <w:jc w:val="center"/>
        </w:trPr>
        <w:tc>
          <w:tcPr>
            <w:tcW w:w="2015" w:type="dxa"/>
            <w:tcBorders>
              <w:top w:val="single" w:sz="4" w:space="0" w:color="000000"/>
              <w:bottom w:val="single" w:sz="4" w:space="0" w:color="000000"/>
            </w:tcBorders>
            <w:shd w:val="clear" w:color="auto" w:fill="auto"/>
          </w:tcPr>
          <w:p w:rsidR="00967123" w:rsidRPr="00967123" w:rsidRDefault="00967123" w:rsidP="00967123">
            <w:pPr>
              <w:rPr>
                <w:rFonts w:asciiTheme="minorHAnsi" w:hAnsiTheme="minorHAnsi" w:cstheme="minorHAnsi"/>
                <w:b/>
                <w:bCs/>
              </w:rPr>
            </w:pPr>
          </w:p>
        </w:tc>
        <w:tc>
          <w:tcPr>
            <w:tcW w:w="7056" w:type="dxa"/>
            <w:tcBorders>
              <w:top w:val="single" w:sz="4" w:space="0" w:color="000000"/>
              <w:bottom w:val="single" w:sz="4" w:space="0" w:color="000000"/>
            </w:tcBorders>
            <w:shd w:val="clear" w:color="auto" w:fill="auto"/>
          </w:tcPr>
          <w:p w:rsidR="00967123" w:rsidRPr="00967123" w:rsidRDefault="00967123" w:rsidP="00967123">
            <w:pPr>
              <w:rPr>
                <w:rFonts w:asciiTheme="minorHAnsi" w:hAnsiTheme="minorHAnsi" w:cstheme="minorHAnsi"/>
              </w:rPr>
            </w:pPr>
          </w:p>
        </w:tc>
      </w:tr>
      <w:tr w:rsidR="00967123" w:rsidRPr="00967123" w:rsidTr="00967123">
        <w:trPr>
          <w:trHeight w:val="679"/>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 xml:space="preserve">Aktivnost </w:t>
            </w:r>
          </w:p>
        </w:tc>
        <w:tc>
          <w:tcPr>
            <w:tcW w:w="7056" w:type="dxa"/>
            <w:tcBorders>
              <w:top w:val="single" w:sz="4" w:space="0" w:color="000000"/>
              <w:bottom w:val="single" w:sz="4" w:space="0" w:color="000000"/>
              <w:right w:val="single" w:sz="4" w:space="0" w:color="000000"/>
            </w:tcBorders>
            <w:shd w:val="clear" w:color="auto" w:fill="FFFFFF"/>
            <w:vAlign w:val="center"/>
          </w:tcPr>
          <w:p w:rsidR="00967123" w:rsidRPr="00967123" w:rsidRDefault="00967123" w:rsidP="00967123">
            <w:pPr>
              <w:jc w:val="center"/>
              <w:rPr>
                <w:rFonts w:asciiTheme="minorHAnsi" w:hAnsiTheme="minorHAnsi" w:cstheme="minorHAnsi"/>
                <w:b/>
              </w:rPr>
            </w:pPr>
            <w:r w:rsidRPr="00967123">
              <w:rPr>
                <w:rFonts w:asciiTheme="minorHAnsi" w:hAnsiTheme="minorHAnsi" w:cstheme="minorHAnsi"/>
                <w:b/>
              </w:rPr>
              <w:t xml:space="preserve">SOVA - ŠKOLA STRANIH JEZIKA </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Kratak opis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jc w:val="both"/>
              <w:rPr>
                <w:rFonts w:asciiTheme="minorHAnsi" w:hAnsiTheme="minorHAnsi" w:cstheme="minorHAnsi"/>
              </w:rPr>
            </w:pPr>
            <w:r w:rsidRPr="00967123">
              <w:rPr>
                <w:rFonts w:asciiTheme="minorHAnsi" w:hAnsiTheme="minorHAnsi" w:cstheme="minorHAnsi"/>
              </w:rPr>
              <w:t>Učenje stranih jezika</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Nositelji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Predavači ustanove SOVA VARŠAVSKA D.O.O.</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Ciljna skupina</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Učenici razredne i predmetne nastave – prema interesu</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Planirani broj učenika</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Najviše 14 polaznika po tečaju</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Planirani broj sati tjedno</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2  sata tjedno</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Ciljevi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jc w:val="both"/>
              <w:rPr>
                <w:rFonts w:asciiTheme="minorHAnsi" w:hAnsiTheme="minorHAnsi" w:cstheme="minorHAnsi"/>
              </w:rPr>
            </w:pPr>
            <w:r w:rsidRPr="00967123">
              <w:rPr>
                <w:rFonts w:asciiTheme="minorHAnsi" w:hAnsiTheme="minorHAnsi" w:cstheme="minorHAnsi"/>
              </w:rPr>
              <w:t>Steći kompetencije vezane uz poznavanje i korištenje stranih jezika</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Namjena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jc w:val="both"/>
              <w:rPr>
                <w:rFonts w:asciiTheme="minorHAnsi" w:hAnsiTheme="minorHAnsi" w:cstheme="minorHAnsi"/>
              </w:rPr>
            </w:pPr>
            <w:r w:rsidRPr="00967123">
              <w:rPr>
                <w:rFonts w:asciiTheme="minorHAnsi" w:hAnsiTheme="minorHAnsi" w:cstheme="minorHAnsi"/>
              </w:rPr>
              <w:t>Proširivati znanje i korištenje stranog jezika u govoru i pismu</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Način realizacije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Nastava u učionici od strane stručnog predavača prilagođena epidemiološkim mjerama</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Vremenski okvir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Rujan 2021. – lipanj 2022.</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Troškovnik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Troškove snose roditelji polaznika</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Način vrednovanja aktivnosti</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Završni testovi i povratno mišljenje polaznika i roditelja</w:t>
            </w:r>
          </w:p>
        </w:tc>
      </w:tr>
      <w:tr w:rsidR="00967123" w:rsidRPr="00967123" w:rsidTr="00967123">
        <w:trPr>
          <w:trHeight w:val="454"/>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b/>
                <w:bCs/>
              </w:rPr>
            </w:pPr>
            <w:r w:rsidRPr="00967123">
              <w:rPr>
                <w:rFonts w:asciiTheme="minorHAnsi" w:hAnsiTheme="minorHAnsi" w:cstheme="minorHAnsi"/>
                <w:b/>
                <w:bCs/>
              </w:rPr>
              <w:t>Način korištenja rezultata vrednovanja</w:t>
            </w:r>
          </w:p>
        </w:tc>
        <w:tc>
          <w:tcPr>
            <w:tcW w:w="7056" w:type="dxa"/>
            <w:tcBorders>
              <w:top w:val="single" w:sz="4" w:space="0" w:color="000000"/>
              <w:bottom w:val="single" w:sz="4" w:space="0" w:color="000000"/>
              <w:right w:val="single" w:sz="4" w:space="0" w:color="000000"/>
            </w:tcBorders>
            <w:shd w:val="clear" w:color="auto" w:fill="FFFFFF"/>
          </w:tcPr>
          <w:p w:rsidR="00967123" w:rsidRPr="00967123" w:rsidRDefault="00967123" w:rsidP="00967123">
            <w:pPr>
              <w:rPr>
                <w:rFonts w:asciiTheme="minorHAnsi" w:hAnsiTheme="minorHAnsi" w:cstheme="minorHAnsi"/>
              </w:rPr>
            </w:pPr>
            <w:r w:rsidRPr="00967123">
              <w:rPr>
                <w:rFonts w:asciiTheme="minorHAnsi" w:hAnsiTheme="minorHAnsi" w:cstheme="minorHAnsi"/>
              </w:rPr>
              <w:t>Za unapređivanje rada i pružanja usluge</w:t>
            </w:r>
          </w:p>
        </w:tc>
      </w:tr>
    </w:tbl>
    <w:p w:rsidR="00967123" w:rsidRPr="00967123" w:rsidRDefault="00967123" w:rsidP="00967123">
      <w:pPr>
        <w:jc w:val="center"/>
        <w:rPr>
          <w:rFonts w:asciiTheme="minorHAnsi" w:hAnsiTheme="minorHAnsi" w:cstheme="minorHAnsi"/>
          <w:color w:val="0070C0"/>
          <w:szCs w:val="72"/>
        </w:rPr>
      </w:pPr>
    </w:p>
    <w:p w:rsidR="00967123" w:rsidRPr="00967123" w:rsidRDefault="00967123" w:rsidP="00967123">
      <w:pPr>
        <w:jc w:val="center"/>
        <w:rPr>
          <w:rFonts w:asciiTheme="minorHAnsi" w:hAnsiTheme="minorHAnsi" w:cstheme="minorHAnsi"/>
          <w:szCs w:val="72"/>
        </w:rPr>
      </w:pPr>
    </w:p>
    <w:p w:rsidR="00967123" w:rsidRPr="00967123" w:rsidRDefault="00967123" w:rsidP="00967123">
      <w:pPr>
        <w:tabs>
          <w:tab w:val="left" w:pos="270"/>
        </w:tabs>
        <w:rPr>
          <w:rFonts w:asciiTheme="minorHAnsi" w:hAnsiTheme="minorHAnsi" w:cstheme="minorHAnsi"/>
          <w:szCs w:val="72"/>
        </w:rPr>
      </w:pPr>
    </w:p>
    <w:p w:rsidR="00967123" w:rsidRDefault="00967123">
      <w:pPr>
        <w:rPr>
          <w:rFonts w:asciiTheme="minorHAnsi" w:hAnsiTheme="minorHAnsi" w:cstheme="minorHAnsi"/>
          <w:szCs w:val="72"/>
        </w:rPr>
      </w:pPr>
      <w:r>
        <w:rPr>
          <w:rFonts w:asciiTheme="minorHAnsi" w:hAnsiTheme="minorHAnsi" w:cstheme="minorHAnsi"/>
          <w:szCs w:val="72"/>
        </w:rPr>
        <w:br w:type="page"/>
      </w:r>
    </w:p>
    <w:p w:rsidR="00967123" w:rsidRPr="00967123" w:rsidRDefault="00967123" w:rsidP="00967123">
      <w:pPr>
        <w:tabs>
          <w:tab w:val="left" w:pos="270"/>
        </w:tabs>
        <w:rPr>
          <w:rFonts w:asciiTheme="minorHAnsi" w:hAnsiTheme="minorHAnsi" w:cstheme="minorHAnsi"/>
          <w:szCs w:val="72"/>
        </w:rPr>
      </w:pPr>
    </w:p>
    <w:p w:rsidR="00967123" w:rsidRPr="00967123" w:rsidRDefault="00967123" w:rsidP="00967123">
      <w:pPr>
        <w:tabs>
          <w:tab w:val="left" w:pos="270"/>
        </w:tabs>
        <w:rPr>
          <w:rFonts w:asciiTheme="minorHAnsi" w:hAnsiTheme="minorHAnsi" w:cstheme="minorHAnsi"/>
          <w:szCs w:val="72"/>
        </w:rPr>
      </w:pPr>
    </w:p>
    <w:tbl>
      <w:tblPr>
        <w:tblW w:w="5000" w:type="pct"/>
        <w:jc w:val="center"/>
        <w:tblLook w:val="0000" w:firstRow="0" w:lastRow="0" w:firstColumn="0" w:lastColumn="0" w:noHBand="0" w:noVBand="0"/>
      </w:tblPr>
      <w:tblGrid>
        <w:gridCol w:w="2139"/>
        <w:gridCol w:w="7489"/>
      </w:tblGrid>
      <w:tr w:rsidR="00967123" w:rsidRPr="00967123"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967123" w:rsidRPr="00967123" w:rsidRDefault="00967123" w:rsidP="00967123">
            <w:pPr>
              <w:jc w:val="center"/>
              <w:rPr>
                <w:rFonts w:asciiTheme="minorHAnsi" w:eastAsia="Times New Roman" w:hAnsiTheme="minorHAnsi" w:cstheme="minorHAnsi"/>
                <w:b/>
                <w:caps/>
                <w:lang w:eastAsia="hr-HR"/>
              </w:rPr>
            </w:pPr>
            <w:r w:rsidRPr="00967123">
              <w:rPr>
                <w:rFonts w:asciiTheme="minorHAnsi" w:eastAsia="Times New Roman" w:hAnsiTheme="minorHAnsi" w:cstheme="minorHAnsi"/>
                <w:b/>
                <w:caps/>
                <w:lang w:eastAsia="hr-HR"/>
              </w:rPr>
              <w:t>izvanškolske aktivnosti (u prostoru škole)</w:t>
            </w:r>
          </w:p>
        </w:tc>
      </w:tr>
      <w:tr w:rsidR="00967123" w:rsidRPr="00967123" w:rsidTr="00967123">
        <w:trPr>
          <w:trHeight w:val="454"/>
          <w:jc w:val="center"/>
        </w:trPr>
        <w:tc>
          <w:tcPr>
            <w:tcW w:w="1111" w:type="pct"/>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b/>
                <w:bCs/>
                <w:lang w:eastAsia="hr-HR"/>
              </w:rPr>
            </w:pPr>
          </w:p>
        </w:tc>
        <w:tc>
          <w:tcPr>
            <w:tcW w:w="3889" w:type="pct"/>
            <w:tcBorders>
              <w:top w:val="single" w:sz="4" w:space="0" w:color="auto"/>
              <w:left w:val="nil"/>
              <w:bottom w:val="single" w:sz="4" w:space="0" w:color="auto"/>
              <w:right w:val="nil"/>
            </w:tcBorders>
          </w:tcPr>
          <w:p w:rsidR="00967123" w:rsidRPr="00967123" w:rsidRDefault="00967123" w:rsidP="00967123">
            <w:pPr>
              <w:rPr>
                <w:rFonts w:asciiTheme="minorHAnsi" w:eastAsia="Times New Roman" w:hAnsiTheme="minorHAnsi" w:cstheme="minorHAnsi"/>
                <w:lang w:eastAsia="hr-HR"/>
              </w:rPr>
            </w:pP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 xml:space="preserve">Aktivnost </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jc w:val="center"/>
              <w:rPr>
                <w:rFonts w:asciiTheme="minorHAnsi" w:eastAsia="Times New Roman" w:hAnsiTheme="minorHAnsi" w:cstheme="minorHAnsi"/>
                <w:b/>
                <w:lang w:eastAsia="hr-HR"/>
              </w:rPr>
            </w:pPr>
            <w:r w:rsidRPr="00967123">
              <w:rPr>
                <w:rFonts w:asciiTheme="minorHAnsi" w:eastAsia="Times New Roman" w:hAnsiTheme="minorHAnsi" w:cstheme="minorHAnsi"/>
                <w:b/>
                <w:lang w:eastAsia="hr-HR"/>
              </w:rPr>
              <w:t>PLESNA SKUPINA „MEDVJEDIĆI“</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Učenje različitih vrsta plesa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Plesna skupina „Medvjedići“</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Ciljna skupina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Učenici od 1. do 4. razreda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učenika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Do 30 učenika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Planirani broj sati tjedno</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1</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Ciljevi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hAnsiTheme="minorHAnsi" w:cstheme="minorHAnsi"/>
              </w:rPr>
              <w:t>Steći kompetencije vezane uz poznavanje plesnih vještina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Namjena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Uključiti što veći broj djece na plesne aktivnosti</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hAnsiTheme="minorHAnsi" w:cstheme="minorHAnsi"/>
              </w:rPr>
              <w:t>Vježbe plesa od strane stručnog predavača prilagođena epidemiološkim mjerama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Vremenski okvir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Tijekom školske godine 2021./2022.</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Troškovnik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hAnsiTheme="minorHAnsi" w:cstheme="minorHAnsi"/>
              </w:rPr>
              <w:t>Troškove snose roditelji polaznika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eastAsia="Times New Roman" w:hAnsiTheme="minorHAnsi" w:cstheme="minorHAnsi"/>
                <w:lang w:eastAsia="hr-HR"/>
              </w:rPr>
              <w:t>Plesni nastupi na raznim manifestacijama</w:t>
            </w:r>
          </w:p>
        </w:tc>
      </w:tr>
      <w:tr w:rsidR="00967123" w:rsidRPr="00967123" w:rsidTr="009671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b/>
                <w:bCs/>
                <w:lang w:eastAsia="hr-HR"/>
              </w:rPr>
            </w:pPr>
            <w:r w:rsidRPr="00967123">
              <w:rPr>
                <w:rFonts w:asciiTheme="minorHAnsi" w:eastAsia="Times New Roman" w:hAnsiTheme="minorHAnsi" w:cstheme="minorHAnsi"/>
                <w:b/>
                <w:bCs/>
                <w:lang w:eastAsia="hr-HR"/>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tcPr>
          <w:p w:rsidR="00967123" w:rsidRPr="00967123" w:rsidRDefault="00967123" w:rsidP="00967123">
            <w:pPr>
              <w:rPr>
                <w:rFonts w:asciiTheme="minorHAnsi" w:eastAsia="Times New Roman" w:hAnsiTheme="minorHAnsi" w:cstheme="minorHAnsi"/>
                <w:lang w:eastAsia="hr-HR"/>
              </w:rPr>
            </w:pPr>
            <w:r w:rsidRPr="00967123">
              <w:rPr>
                <w:rFonts w:asciiTheme="minorHAnsi" w:hAnsiTheme="minorHAnsi" w:cstheme="minorHAnsi"/>
              </w:rPr>
              <w:t>Za unapređivanje rada i pružanja usluge</w:t>
            </w:r>
          </w:p>
        </w:tc>
      </w:tr>
    </w:tbl>
    <w:p w:rsidR="001735B9" w:rsidRDefault="001735B9" w:rsidP="00967123">
      <w:pPr>
        <w:pStyle w:val="Standard"/>
        <w:pageBreakBefore/>
        <w:rPr>
          <w:rFonts w:cs="Calibri"/>
          <w:color w:val="1E6A39"/>
          <w:sz w:val="72"/>
          <w:szCs w:val="72"/>
        </w:rPr>
      </w:pPr>
    </w:p>
    <w:p w:rsidR="001735B9" w:rsidRDefault="001735B9">
      <w:pPr>
        <w:pStyle w:val="Standard"/>
        <w:jc w:val="center"/>
        <w:rPr>
          <w:rFonts w:cs="Calibri"/>
          <w:color w:val="1E6A39"/>
          <w:sz w:val="72"/>
          <w:szCs w:val="72"/>
        </w:rPr>
      </w:pPr>
    </w:p>
    <w:p w:rsidR="001735B9" w:rsidRDefault="001735B9">
      <w:pPr>
        <w:pStyle w:val="Standard"/>
        <w:jc w:val="center"/>
        <w:rPr>
          <w:rFonts w:cs="Calibri"/>
          <w:color w:val="1E6A39"/>
          <w:sz w:val="72"/>
          <w:szCs w:val="72"/>
        </w:rPr>
      </w:pPr>
    </w:p>
    <w:p w:rsidR="001735B9" w:rsidRDefault="001735B9">
      <w:pPr>
        <w:pStyle w:val="Standard"/>
        <w:jc w:val="center"/>
        <w:rPr>
          <w:rFonts w:cs="Calibri"/>
          <w:color w:val="1E6A39"/>
          <w:sz w:val="72"/>
          <w:szCs w:val="72"/>
        </w:rPr>
      </w:pPr>
    </w:p>
    <w:p w:rsidR="001735B9" w:rsidRPr="009E7144" w:rsidRDefault="002052B7">
      <w:pPr>
        <w:pStyle w:val="Standard"/>
        <w:jc w:val="center"/>
        <w:rPr>
          <w:rFonts w:cs="Calibri"/>
          <w:b/>
          <w:sz w:val="72"/>
          <w:szCs w:val="72"/>
        </w:rPr>
      </w:pPr>
      <w:r w:rsidRPr="009E7144">
        <w:rPr>
          <w:rFonts w:cs="Calibri"/>
          <w:b/>
          <w:sz w:val="72"/>
          <w:szCs w:val="72"/>
        </w:rPr>
        <w:t>9. Javna i kulturna djelatnost</w:t>
      </w:r>
    </w:p>
    <w:p w:rsidR="001735B9" w:rsidRDefault="001735B9">
      <w:pPr>
        <w:pStyle w:val="Standard"/>
        <w:jc w:val="center"/>
        <w:rPr>
          <w:rFonts w:cs="Calibri"/>
          <w:b/>
          <w:color w:val="1E6A39"/>
          <w:sz w:val="24"/>
          <w:szCs w:val="24"/>
        </w:rPr>
      </w:pPr>
    </w:p>
    <w:p w:rsidR="001735B9" w:rsidRDefault="001735B9">
      <w:pPr>
        <w:pStyle w:val="Standard"/>
        <w:pageBreakBefore/>
        <w:rPr>
          <w:rFonts w:cs="Calibri"/>
          <w:b/>
          <w:color w:val="1E6A39"/>
          <w:sz w:val="24"/>
          <w:szCs w:val="24"/>
        </w:rPr>
      </w:pPr>
    </w:p>
    <w:p w:rsidR="001735B9" w:rsidRPr="009E7144" w:rsidRDefault="002052B7">
      <w:pPr>
        <w:pStyle w:val="Standard"/>
        <w:jc w:val="center"/>
        <w:rPr>
          <w:rFonts w:cs="Calibri"/>
          <w:b/>
          <w:sz w:val="28"/>
          <w:szCs w:val="24"/>
        </w:rPr>
      </w:pPr>
      <w:r w:rsidRPr="009E7144">
        <w:rPr>
          <w:rFonts w:cs="Calibri"/>
          <w:b/>
          <w:sz w:val="28"/>
          <w:szCs w:val="24"/>
        </w:rPr>
        <w:t>OSNOVNA ŠKOLA JOSIPA RAČIĆA - ŠKOLSKI KURIKULUM</w:t>
      </w:r>
    </w:p>
    <w:p w:rsidR="001735B9" w:rsidRPr="009E7144" w:rsidRDefault="002052B7">
      <w:pPr>
        <w:pStyle w:val="Standard"/>
        <w:jc w:val="center"/>
        <w:rPr>
          <w:rFonts w:cs="Calibri"/>
          <w:b/>
          <w:sz w:val="28"/>
          <w:szCs w:val="24"/>
        </w:rPr>
      </w:pPr>
      <w:r w:rsidRPr="009E7144">
        <w:rPr>
          <w:rFonts w:cs="Calibri"/>
          <w:b/>
          <w:sz w:val="28"/>
          <w:szCs w:val="24"/>
        </w:rPr>
        <w:t>Školska godina 2021./2022.</w:t>
      </w:r>
    </w:p>
    <w:p w:rsidR="001735B9" w:rsidRPr="009E7144" w:rsidRDefault="002052B7">
      <w:pPr>
        <w:pStyle w:val="Standard"/>
        <w:jc w:val="center"/>
        <w:rPr>
          <w:rFonts w:cs="Calibri"/>
          <w:b/>
          <w:sz w:val="28"/>
          <w:szCs w:val="24"/>
        </w:rPr>
      </w:pPr>
      <w:r w:rsidRPr="009E7144">
        <w:rPr>
          <w:rFonts w:cs="Calibri"/>
          <w:b/>
          <w:sz w:val="28"/>
          <w:szCs w:val="24"/>
        </w:rPr>
        <w:t>JAVNA I KULTURNA DJELATNOST</w:t>
      </w:r>
    </w:p>
    <w:p w:rsidR="001735B9" w:rsidRPr="009E7144" w:rsidRDefault="002052B7">
      <w:pPr>
        <w:pStyle w:val="Standard"/>
        <w:ind w:left="426"/>
      </w:pPr>
      <w:r w:rsidRPr="009E7144">
        <w:t>NAPOMENA: aktivnosti će se održavati sukladno važećim epidemiološkim preporukama HZJZ za sprječavanje i suzbijanje epidemije COVID-19</w:t>
      </w:r>
    </w:p>
    <w:tbl>
      <w:tblPr>
        <w:tblW w:w="5000" w:type="pct"/>
        <w:tblInd w:w="-118" w:type="dxa"/>
        <w:tblLayout w:type="fixed"/>
        <w:tblCellMar>
          <w:left w:w="10" w:type="dxa"/>
          <w:right w:w="10" w:type="dxa"/>
        </w:tblCellMar>
        <w:tblLook w:val="0000" w:firstRow="0" w:lastRow="0" w:firstColumn="0" w:lastColumn="0" w:noHBand="0" w:noVBand="0"/>
      </w:tblPr>
      <w:tblGrid>
        <w:gridCol w:w="2531"/>
        <w:gridCol w:w="3029"/>
        <w:gridCol w:w="1469"/>
        <w:gridCol w:w="1086"/>
        <w:gridCol w:w="1513"/>
      </w:tblGrid>
      <w:tr w:rsidR="009E7144" w:rsidRPr="009E7144" w:rsidTr="0073579C">
        <w:trPr>
          <w:trHeight w:val="397"/>
        </w:trPr>
        <w:tc>
          <w:tcPr>
            <w:tcW w:w="25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AKTIVNOST</w:t>
            </w:r>
          </w:p>
        </w:tc>
        <w:tc>
          <w:tcPr>
            <w:tcW w:w="302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NOSITELJ</w:t>
            </w:r>
          </w:p>
        </w:tc>
        <w:tc>
          <w:tcPr>
            <w:tcW w:w="14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CILJNA SKUPINA</w:t>
            </w:r>
          </w:p>
        </w:tc>
        <w:tc>
          <w:tcPr>
            <w:tcW w:w="10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BROJ UČENIKA</w:t>
            </w:r>
          </w:p>
        </w:tc>
        <w:tc>
          <w:tcPr>
            <w:tcW w:w="1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VREMENIK</w:t>
            </w:r>
          </w:p>
        </w:tc>
      </w:tr>
      <w:tr w:rsidR="001735B9" w:rsidRPr="00DE4E90" w:rsidTr="009E7144">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eastAsia="Times New Roman" w:cs="Calibri"/>
                <w:lang w:eastAsia="hr-HR"/>
              </w:rPr>
            </w:pPr>
            <w:r w:rsidRPr="00DE4E90">
              <w:rPr>
                <w:rFonts w:eastAsia="Times New Roman" w:cs="Calibri"/>
                <w:lang w:eastAsia="hr-HR"/>
              </w:rPr>
              <w:t>Svečani doček učenika prvog razreda</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eastAsia="Times New Roman" w:cs="Calibri"/>
                <w:lang w:eastAsia="hr-HR"/>
              </w:rPr>
            </w:pPr>
            <w:r w:rsidRPr="00DE4E90">
              <w:rPr>
                <w:rFonts w:eastAsia="Times New Roman" w:cs="Calibri"/>
                <w:lang w:eastAsia="hr-HR"/>
              </w:rPr>
              <w:t>Ravnatelj, stručni suradnici i učiteljice prvih razreda</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eastAsia="Times New Roman" w:cs="Calibri"/>
                <w:lang w:eastAsia="hr-HR"/>
              </w:rPr>
            </w:pPr>
            <w:r w:rsidRPr="00DE4E90">
              <w:rPr>
                <w:rFonts w:eastAsia="Times New Roman" w:cs="Calibri"/>
                <w:lang w:eastAsia="hr-HR"/>
              </w:rPr>
              <w:t>učenici prvih razreda</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cs="Calibri"/>
              </w:rPr>
            </w:pPr>
            <w:r w:rsidRPr="00DE4E90">
              <w:rPr>
                <w:rFonts w:cs="Calibri"/>
              </w:rPr>
              <w:t>95</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DE4E90">
            <w:pPr>
              <w:pStyle w:val="Standard"/>
              <w:spacing w:after="0"/>
              <w:jc w:val="center"/>
              <w:rPr>
                <w:rFonts w:cs="Calibri"/>
              </w:rPr>
            </w:pPr>
            <w:r w:rsidRPr="00DE4E90">
              <w:rPr>
                <w:rFonts w:cs="Calibri"/>
              </w:rPr>
              <w:t>6.9.2021</w:t>
            </w:r>
          </w:p>
        </w:tc>
      </w:tr>
      <w:tr w:rsidR="009E7144" w:rsidTr="009E7144">
        <w:trPr>
          <w:trHeight w:val="397"/>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44" w:rsidRDefault="009E7144" w:rsidP="007A7C0E">
            <w:pPr>
              <w:pStyle w:val="Standard"/>
              <w:spacing w:after="0" w:line="240" w:lineRule="auto"/>
              <w:jc w:val="center"/>
              <w:rPr>
                <w:rFonts w:eastAsia="Times New Roman" w:cs="Calibri"/>
                <w:color w:val="000000"/>
                <w:lang w:eastAsia="hr-HR"/>
              </w:rPr>
            </w:pPr>
            <w:r>
              <w:rPr>
                <w:rFonts w:eastAsia="Times New Roman" w:cs="Calibri"/>
                <w:color w:val="000000"/>
                <w:lang w:eastAsia="hr-HR"/>
              </w:rPr>
              <w:t>Festival dječje kajkavske popevke - Zlatar</w:t>
            </w:r>
          </w:p>
        </w:tc>
        <w:tc>
          <w:tcPr>
            <w:tcW w:w="3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44" w:rsidRDefault="009E7144" w:rsidP="007A7C0E">
            <w:pPr>
              <w:pStyle w:val="Standard"/>
              <w:widowControl w:val="0"/>
              <w:spacing w:after="0"/>
              <w:rPr>
                <w:rFonts w:cs="Calibri"/>
                <w:color w:val="000000"/>
              </w:rPr>
            </w:pPr>
            <w:r>
              <w:rPr>
                <w:rFonts w:cs="Calibri"/>
                <w:color w:val="000000"/>
              </w:rPr>
              <w:t xml:space="preserve">Matea Petrić </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44" w:rsidRDefault="009E7144" w:rsidP="007A7C0E">
            <w:pPr>
              <w:pStyle w:val="Standard"/>
              <w:widowControl w:val="0"/>
              <w:spacing w:after="0"/>
              <w:rPr>
                <w:rFonts w:cs="Calibri"/>
                <w:color w:val="000000"/>
                <w:lang w:eastAsia="hr-HR"/>
              </w:rPr>
            </w:pPr>
            <w:r>
              <w:rPr>
                <w:rFonts w:cs="Calibri"/>
                <w:color w:val="000000"/>
                <w:lang w:eastAsia="hr-HR"/>
              </w:rPr>
              <w:t>Učenici 5.-8.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44" w:rsidRDefault="009E7144" w:rsidP="007A7C0E">
            <w:pPr>
              <w:pStyle w:val="Standard"/>
              <w:spacing w:after="0"/>
              <w:jc w:val="center"/>
              <w:rPr>
                <w:rFonts w:cs="Calibri"/>
                <w:color w:val="000000"/>
              </w:rPr>
            </w:pPr>
            <w:r>
              <w:rPr>
                <w:rFonts w:cs="Calibri"/>
                <w:color w:val="000000"/>
              </w:rPr>
              <w:t>10</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7144" w:rsidRDefault="009E7144" w:rsidP="007A7C0E">
            <w:pPr>
              <w:pStyle w:val="Standard"/>
              <w:spacing w:after="0" w:line="240" w:lineRule="auto"/>
              <w:jc w:val="center"/>
              <w:rPr>
                <w:rFonts w:eastAsia="Times New Roman" w:cs="Calibri"/>
                <w:color w:val="000000"/>
                <w:lang w:eastAsia="hr-HR"/>
              </w:rPr>
            </w:pPr>
            <w:r>
              <w:rPr>
                <w:rFonts w:eastAsia="Times New Roman" w:cs="Calibri"/>
                <w:color w:val="000000"/>
                <w:lang w:eastAsia="hr-HR"/>
              </w:rPr>
              <w:t>3.10.2021.</w:t>
            </w:r>
          </w:p>
        </w:tc>
      </w:tr>
      <w:tr w:rsidR="009E7144" w:rsidTr="007A7C0E">
        <w:trPr>
          <w:trHeight w:val="397"/>
        </w:trPr>
        <w:tc>
          <w:tcPr>
            <w:tcW w:w="253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9E7144" w:rsidRDefault="009E7144" w:rsidP="007A7C0E">
            <w:pPr>
              <w:pStyle w:val="Standard"/>
              <w:spacing w:after="0" w:line="240" w:lineRule="auto"/>
              <w:jc w:val="center"/>
              <w:rPr>
                <w:rFonts w:eastAsia="Times New Roman" w:cs="Calibri"/>
                <w:color w:val="000000"/>
                <w:lang w:eastAsia="hr-HR"/>
              </w:rPr>
            </w:pPr>
            <w:r>
              <w:rPr>
                <w:rFonts w:eastAsia="Times New Roman" w:cs="Calibri"/>
                <w:color w:val="000000"/>
                <w:lang w:eastAsia="hr-HR"/>
              </w:rPr>
              <w:t>Dan bijelog štapa</w:t>
            </w:r>
          </w:p>
        </w:tc>
        <w:tc>
          <w:tcPr>
            <w:tcW w:w="302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9E7144" w:rsidRDefault="009E7144" w:rsidP="007A7C0E">
            <w:pPr>
              <w:pStyle w:val="Standard"/>
              <w:widowControl w:val="0"/>
              <w:spacing w:after="0"/>
              <w:rPr>
                <w:rFonts w:cs="Calibri"/>
                <w:color w:val="000000"/>
              </w:rPr>
            </w:pPr>
            <w:r>
              <w:rPr>
                <w:rFonts w:cs="Calibri"/>
                <w:color w:val="000000"/>
              </w:rPr>
              <w:t>Dragana Rakonca, učiteljica razredne nastava</w:t>
            </w:r>
          </w:p>
          <w:p w:rsidR="009E7144" w:rsidRDefault="009E7144" w:rsidP="007A7C0E">
            <w:pPr>
              <w:pStyle w:val="Standard"/>
              <w:widowControl w:val="0"/>
              <w:spacing w:after="0"/>
              <w:rPr>
                <w:rFonts w:cs="Calibri"/>
                <w:color w:val="000000"/>
                <w:lang w:eastAsia="hr-HR"/>
              </w:rPr>
            </w:pPr>
            <w:r>
              <w:rPr>
                <w:rFonts w:cs="Calibri"/>
                <w:color w:val="000000"/>
                <w:lang w:eastAsia="hr-HR"/>
              </w:rPr>
              <w:t>Darija Jurič, knjižničarka</w:t>
            </w:r>
          </w:p>
        </w:tc>
        <w:tc>
          <w:tcPr>
            <w:tcW w:w="146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9E7144" w:rsidRDefault="009E7144" w:rsidP="007A7C0E">
            <w:pPr>
              <w:pStyle w:val="Standard"/>
              <w:widowControl w:val="0"/>
              <w:spacing w:after="0"/>
              <w:rPr>
                <w:rFonts w:cs="Calibri"/>
                <w:color w:val="000000"/>
                <w:lang w:eastAsia="hr-HR"/>
              </w:rPr>
            </w:pPr>
            <w:r>
              <w:rPr>
                <w:rFonts w:cs="Calibri"/>
                <w:color w:val="000000"/>
                <w:lang w:eastAsia="hr-HR"/>
              </w:rPr>
              <w:t>učenici 3. a</w:t>
            </w:r>
          </w:p>
        </w:tc>
        <w:tc>
          <w:tcPr>
            <w:tcW w:w="108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9E7144" w:rsidRDefault="009E7144" w:rsidP="007A7C0E">
            <w:pPr>
              <w:pStyle w:val="Standard"/>
              <w:spacing w:after="0"/>
              <w:jc w:val="center"/>
              <w:rPr>
                <w:rFonts w:cs="Calibri"/>
                <w:color w:val="000000"/>
              </w:rPr>
            </w:pPr>
            <w:r>
              <w:rPr>
                <w:rFonts w:cs="Calibri"/>
                <w:color w:val="000000"/>
              </w:rPr>
              <w:t>27</w:t>
            </w:r>
          </w:p>
        </w:tc>
        <w:tc>
          <w:tcPr>
            <w:tcW w:w="1513"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9E7144" w:rsidRDefault="009E7144" w:rsidP="007A7C0E">
            <w:pPr>
              <w:pStyle w:val="Standard"/>
              <w:spacing w:after="0" w:line="240" w:lineRule="auto"/>
              <w:jc w:val="center"/>
              <w:rPr>
                <w:rFonts w:eastAsia="Times New Roman" w:cs="Calibri"/>
                <w:color w:val="000000"/>
                <w:lang w:eastAsia="hr-HR"/>
              </w:rPr>
            </w:pPr>
            <w:r>
              <w:rPr>
                <w:rFonts w:eastAsia="Times New Roman" w:cs="Calibri"/>
                <w:color w:val="000000"/>
                <w:lang w:eastAsia="hr-HR"/>
              </w:rPr>
              <w:t>15. 10. 2021.</w:t>
            </w:r>
          </w:p>
        </w:tc>
      </w:tr>
      <w:tr w:rsidR="001735B9" w:rsidRPr="00DE4E90" w:rsidTr="009E7144">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line="240" w:lineRule="auto"/>
              <w:jc w:val="center"/>
              <w:rPr>
                <w:rFonts w:eastAsia="Times New Roman" w:cs="Calibri"/>
                <w:lang w:eastAsia="hr-HR"/>
              </w:rPr>
            </w:pPr>
            <w:r w:rsidRPr="00DE4E90">
              <w:rPr>
                <w:rFonts w:eastAsia="Times New Roman" w:cs="Calibri"/>
                <w:lang w:eastAsia="hr-HR"/>
              </w:rPr>
              <w:t>Božićna priredba</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eastAsia="Times New Roman" w:cs="Calibri"/>
                <w:lang w:eastAsia="hr-HR"/>
              </w:rPr>
            </w:pPr>
            <w:r w:rsidRPr="00DE4E90">
              <w:rPr>
                <w:rFonts w:eastAsia="Times New Roman" w:cs="Calibri"/>
                <w:lang w:eastAsia="hr-HR"/>
              </w:rPr>
              <w:t>Branka Perković, Matea Petrić, Perica Oreč</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eastAsia="Times New Roman" w:cs="Calibri"/>
                <w:lang w:eastAsia="hr-HR"/>
              </w:rPr>
            </w:pPr>
            <w:r w:rsidRPr="00DE4E90">
              <w:rPr>
                <w:rFonts w:eastAsia="Times New Roman" w:cs="Calibri"/>
                <w:lang w:eastAsia="hr-HR"/>
              </w:rPr>
              <w:t>Učenici, djelatnici škole, roditelji</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cs="Calibri"/>
              </w:rPr>
            </w:pPr>
            <w:r w:rsidRPr="00DE4E90">
              <w:rPr>
                <w:rFonts w:cs="Calibri"/>
              </w:rPr>
              <w:t>95</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DE4E90">
            <w:pPr>
              <w:pStyle w:val="Standard"/>
              <w:spacing w:after="0" w:line="240" w:lineRule="auto"/>
              <w:jc w:val="center"/>
              <w:rPr>
                <w:rFonts w:eastAsia="Times New Roman" w:cs="Calibri"/>
                <w:lang w:eastAsia="hr-HR"/>
              </w:rPr>
            </w:pPr>
            <w:r>
              <w:rPr>
                <w:rFonts w:eastAsia="Times New Roman" w:cs="Calibri"/>
                <w:lang w:eastAsia="hr-HR"/>
              </w:rPr>
              <w:t>prosinac 2021</w:t>
            </w:r>
            <w:r w:rsidR="002052B7" w:rsidRPr="00DE4E90">
              <w:rPr>
                <w:rFonts w:eastAsia="Times New Roman" w:cs="Calibri"/>
                <w:lang w:eastAsia="hr-HR"/>
              </w:rPr>
              <w:t>.</w:t>
            </w:r>
          </w:p>
        </w:tc>
      </w:tr>
      <w:tr w:rsidR="00BA051A" w:rsidRPr="00BA051A" w:rsidTr="009E7144">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BA051A" w:rsidRDefault="002052B7">
            <w:pPr>
              <w:pStyle w:val="Standard"/>
              <w:spacing w:after="0" w:line="240" w:lineRule="auto"/>
              <w:jc w:val="center"/>
              <w:rPr>
                <w:rFonts w:eastAsia="Times New Roman" w:cs="Calibri"/>
                <w:color w:val="000000" w:themeColor="text1"/>
                <w:lang w:eastAsia="hr-HR"/>
              </w:rPr>
            </w:pPr>
            <w:r w:rsidRPr="00BA051A">
              <w:rPr>
                <w:rFonts w:eastAsia="Times New Roman" w:cs="Calibri"/>
                <w:color w:val="000000" w:themeColor="text1"/>
                <w:lang w:eastAsia="hr-HR"/>
              </w:rPr>
              <w:t>Pričam ti priču</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BA051A" w:rsidRDefault="00BA051A" w:rsidP="00BA051A">
            <w:pPr>
              <w:pStyle w:val="Standard"/>
              <w:spacing w:after="0"/>
              <w:jc w:val="center"/>
              <w:rPr>
                <w:rFonts w:eastAsia="Times New Roman" w:cs="Calibri"/>
                <w:color w:val="000000" w:themeColor="text1"/>
                <w:lang w:eastAsia="hr-HR"/>
              </w:rPr>
            </w:pPr>
            <w:r w:rsidRPr="00BA051A">
              <w:rPr>
                <w:rFonts w:eastAsia="Times New Roman" w:cs="Calibri"/>
                <w:color w:val="000000" w:themeColor="text1"/>
                <w:lang w:eastAsia="hr-HR"/>
              </w:rPr>
              <w:t xml:space="preserve">Katarina Špiljak Tomić </w:t>
            </w:r>
            <w:r w:rsidR="002052B7" w:rsidRPr="00BA051A">
              <w:rPr>
                <w:rFonts w:eastAsia="Times New Roman" w:cs="Calibri"/>
                <w:color w:val="000000" w:themeColor="text1"/>
                <w:lang w:eastAsia="hr-HR"/>
              </w:rPr>
              <w:t>i Darija Jurič</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BA051A" w:rsidRDefault="002052B7">
            <w:pPr>
              <w:pStyle w:val="Standard"/>
              <w:spacing w:after="0"/>
              <w:jc w:val="center"/>
              <w:rPr>
                <w:rFonts w:eastAsia="Times New Roman" w:cs="Calibri"/>
                <w:color w:val="000000" w:themeColor="text1"/>
                <w:lang w:eastAsia="hr-HR"/>
              </w:rPr>
            </w:pPr>
            <w:r w:rsidRPr="00BA051A">
              <w:rPr>
                <w:rFonts w:eastAsia="Times New Roman" w:cs="Calibri"/>
                <w:color w:val="000000" w:themeColor="text1"/>
                <w:lang w:eastAsia="hr-HR"/>
              </w:rPr>
              <w:t>učenici od 2. do 4. razreda</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BA051A" w:rsidRDefault="002052B7">
            <w:pPr>
              <w:pStyle w:val="Standard"/>
              <w:spacing w:after="0"/>
              <w:jc w:val="center"/>
              <w:rPr>
                <w:rFonts w:cs="Calibri"/>
                <w:color w:val="000000" w:themeColor="text1"/>
              </w:rPr>
            </w:pPr>
            <w:r w:rsidRPr="00BA051A">
              <w:rPr>
                <w:rFonts w:cs="Calibri"/>
                <w:color w:val="000000" w:themeColor="text1"/>
              </w:rPr>
              <w:t>prema interesu</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BA051A" w:rsidRDefault="00BA051A">
            <w:pPr>
              <w:pStyle w:val="Standard"/>
              <w:spacing w:after="0" w:line="240" w:lineRule="auto"/>
              <w:jc w:val="center"/>
              <w:rPr>
                <w:rFonts w:eastAsia="Times New Roman" w:cs="Calibri"/>
                <w:color w:val="000000" w:themeColor="text1"/>
                <w:lang w:eastAsia="hr-HR"/>
              </w:rPr>
            </w:pPr>
            <w:r w:rsidRPr="00BA051A">
              <w:rPr>
                <w:rFonts w:eastAsia="Times New Roman" w:cs="Calibri"/>
                <w:color w:val="000000" w:themeColor="text1"/>
                <w:lang w:eastAsia="hr-HR"/>
              </w:rPr>
              <w:t>siječanj – ožujak, 2022</w:t>
            </w:r>
            <w:r w:rsidR="002052B7" w:rsidRPr="00BA051A">
              <w:rPr>
                <w:rFonts w:eastAsia="Times New Roman" w:cs="Calibri"/>
                <w:color w:val="000000" w:themeColor="text1"/>
                <w:lang w:eastAsia="hr-HR"/>
              </w:rPr>
              <w:t>.</w:t>
            </w:r>
          </w:p>
        </w:tc>
      </w:tr>
      <w:tr w:rsidR="001735B9" w:rsidRPr="008F1C3D" w:rsidTr="009E7144">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spacing w:after="0"/>
              <w:jc w:val="center"/>
              <w:rPr>
                <w:rFonts w:eastAsia="Times New Roman" w:cs="Calibri"/>
                <w:color w:val="000000" w:themeColor="text1"/>
                <w:lang w:eastAsia="hr-HR"/>
              </w:rPr>
            </w:pPr>
            <w:r w:rsidRPr="008F1C3D">
              <w:rPr>
                <w:rFonts w:eastAsia="Times New Roman" w:cs="Calibri"/>
                <w:color w:val="000000" w:themeColor="text1"/>
                <w:lang w:eastAsia="hr-HR"/>
              </w:rPr>
              <w:t>Večer poezije i glazbe</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8F1C3D" w:rsidP="008F1C3D">
            <w:pPr>
              <w:pStyle w:val="Standard"/>
              <w:spacing w:after="0"/>
              <w:jc w:val="center"/>
              <w:rPr>
                <w:rFonts w:cs="Calibri"/>
                <w:color w:val="000000" w:themeColor="text1"/>
              </w:rPr>
            </w:pPr>
            <w:r w:rsidRPr="008F1C3D">
              <w:rPr>
                <w:rFonts w:cs="Calibri"/>
                <w:color w:val="000000" w:themeColor="text1"/>
              </w:rPr>
              <w:t>Matea Petrić, Darija Jurič</w:t>
            </w:r>
            <w:r w:rsidR="00BC322E">
              <w:rPr>
                <w:rFonts w:cs="Calibri"/>
                <w:color w:val="000000" w:themeColor="text1"/>
              </w:rPr>
              <w:t>, Dragana Nešković</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spacing w:after="0"/>
              <w:jc w:val="center"/>
              <w:rPr>
                <w:rFonts w:cs="Calibri"/>
                <w:color w:val="000000" w:themeColor="text1"/>
              </w:rPr>
            </w:pPr>
            <w:r w:rsidRPr="008F1C3D">
              <w:rPr>
                <w:rFonts w:cs="Calibri"/>
                <w:color w:val="000000" w:themeColor="text1"/>
              </w:rPr>
              <w:t>učenici 1.-8. razreda</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spacing w:after="0"/>
              <w:jc w:val="center"/>
              <w:rPr>
                <w:rFonts w:cs="Calibri"/>
                <w:color w:val="000000" w:themeColor="text1"/>
              </w:rPr>
            </w:pPr>
            <w:r w:rsidRPr="008F1C3D">
              <w:rPr>
                <w:rFonts w:cs="Calibri"/>
                <w:color w:val="000000" w:themeColor="text1"/>
              </w:rPr>
              <w:t>707</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5C5001">
            <w:pPr>
              <w:pStyle w:val="Standard"/>
              <w:spacing w:after="0"/>
              <w:jc w:val="center"/>
              <w:rPr>
                <w:rFonts w:cs="Calibri"/>
                <w:color w:val="000000" w:themeColor="text1"/>
              </w:rPr>
            </w:pPr>
            <w:r>
              <w:rPr>
                <w:rFonts w:cs="Calibri"/>
                <w:color w:val="000000" w:themeColor="text1"/>
              </w:rPr>
              <w:t>veljača</w:t>
            </w:r>
            <w:r w:rsidR="008F1C3D" w:rsidRPr="008F1C3D">
              <w:rPr>
                <w:rFonts w:cs="Calibri"/>
                <w:color w:val="000000" w:themeColor="text1"/>
              </w:rPr>
              <w:t xml:space="preserve"> 2022</w:t>
            </w:r>
            <w:r w:rsidR="002052B7" w:rsidRPr="008F1C3D">
              <w:rPr>
                <w:rFonts w:cs="Calibri"/>
                <w:color w:val="000000" w:themeColor="text1"/>
              </w:rPr>
              <w:t>.</w:t>
            </w:r>
          </w:p>
        </w:tc>
      </w:tr>
      <w:tr w:rsidR="008F1C3D" w:rsidRPr="008F1C3D" w:rsidTr="009E7144">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C3D" w:rsidRPr="008F1C3D" w:rsidRDefault="008F1C3D">
            <w:pPr>
              <w:pStyle w:val="Standard"/>
              <w:spacing w:after="0"/>
              <w:jc w:val="center"/>
              <w:rPr>
                <w:rFonts w:eastAsia="Times New Roman" w:cs="Calibri"/>
                <w:color w:val="000000" w:themeColor="text1"/>
                <w:lang w:eastAsia="hr-HR"/>
              </w:rPr>
            </w:pPr>
            <w:r>
              <w:rPr>
                <w:rFonts w:eastAsia="Times New Roman" w:cs="Calibri"/>
                <w:color w:val="000000" w:themeColor="text1"/>
                <w:lang w:eastAsia="hr-HR"/>
              </w:rPr>
              <w:t>Đaci glazbenjaci</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C3D" w:rsidRPr="008F1C3D" w:rsidRDefault="008F1C3D" w:rsidP="008F1C3D">
            <w:pPr>
              <w:pStyle w:val="Standard"/>
              <w:spacing w:after="0"/>
              <w:jc w:val="center"/>
              <w:rPr>
                <w:rFonts w:cs="Calibri"/>
                <w:color w:val="000000" w:themeColor="text1"/>
              </w:rPr>
            </w:pPr>
            <w:r>
              <w:rPr>
                <w:rFonts w:cs="Calibri"/>
                <w:color w:val="000000" w:themeColor="text1"/>
              </w:rPr>
              <w:t>Matea Petrić</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C3D" w:rsidRPr="008F1C3D" w:rsidRDefault="008F1C3D">
            <w:pPr>
              <w:pStyle w:val="Standard"/>
              <w:spacing w:after="0"/>
              <w:jc w:val="center"/>
              <w:rPr>
                <w:rFonts w:cs="Calibri"/>
                <w:color w:val="000000" w:themeColor="text1"/>
              </w:rPr>
            </w:pPr>
            <w:r>
              <w:rPr>
                <w:rFonts w:cs="Calibri"/>
                <w:color w:val="000000" w:themeColor="text1"/>
              </w:rPr>
              <w:t>Učenici 5. do 8 razreda</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C3D" w:rsidRPr="008F1C3D" w:rsidRDefault="008F1C3D">
            <w:pPr>
              <w:pStyle w:val="Standard"/>
              <w:spacing w:after="0"/>
              <w:jc w:val="center"/>
              <w:rPr>
                <w:rFonts w:cs="Calibri"/>
                <w:color w:val="000000" w:themeColor="text1"/>
              </w:rPr>
            </w:pPr>
            <w:r>
              <w:rPr>
                <w:rFonts w:cs="Calibri"/>
                <w:color w:val="000000" w:themeColor="text1"/>
              </w:rPr>
              <w:t>20</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C3D" w:rsidRPr="008F1C3D" w:rsidRDefault="008F1C3D">
            <w:pPr>
              <w:pStyle w:val="Standard"/>
              <w:spacing w:after="0"/>
              <w:jc w:val="center"/>
              <w:rPr>
                <w:rFonts w:cs="Calibri"/>
                <w:color w:val="000000" w:themeColor="text1"/>
              </w:rPr>
            </w:pPr>
            <w:r>
              <w:rPr>
                <w:rFonts w:cs="Calibri"/>
                <w:color w:val="000000" w:themeColor="text1"/>
              </w:rPr>
              <w:t>Veljača 2022.</w:t>
            </w:r>
          </w:p>
        </w:tc>
      </w:tr>
      <w:tr w:rsidR="009E7144" w:rsidRPr="000A090A" w:rsidTr="007A7C0E">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0A090A" w:rsidRDefault="009E7144" w:rsidP="007A7C0E">
            <w:pPr>
              <w:pStyle w:val="Standard"/>
              <w:spacing w:after="0"/>
              <w:jc w:val="center"/>
              <w:rPr>
                <w:rFonts w:cs="Calibri"/>
              </w:rPr>
            </w:pPr>
            <w:r w:rsidRPr="000A090A">
              <w:rPr>
                <w:rFonts w:cs="Calibri"/>
              </w:rPr>
              <w:t>Bal pod maskama</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0A090A" w:rsidRDefault="009E7144" w:rsidP="007A7C0E">
            <w:pPr>
              <w:pStyle w:val="Standard"/>
              <w:spacing w:after="0"/>
              <w:jc w:val="center"/>
              <w:rPr>
                <w:rFonts w:cs="Calibri"/>
              </w:rPr>
            </w:pPr>
            <w:r w:rsidRPr="000A090A">
              <w:rPr>
                <w:rFonts w:cs="Calibri"/>
              </w:rPr>
              <w:t>Blanka Medak</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0A090A" w:rsidRDefault="009E7144" w:rsidP="007A7C0E">
            <w:pPr>
              <w:pStyle w:val="Standard"/>
              <w:spacing w:after="0"/>
              <w:jc w:val="center"/>
              <w:rPr>
                <w:rFonts w:cs="Calibri"/>
              </w:rPr>
            </w:pPr>
            <w:r w:rsidRPr="000A090A">
              <w:rPr>
                <w:rFonts w:cs="Calibri"/>
              </w:rPr>
              <w:t>učenici 5.-8. razreda</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0A090A" w:rsidRDefault="009E7144" w:rsidP="007A7C0E">
            <w:pPr>
              <w:pStyle w:val="Standard"/>
              <w:spacing w:after="0"/>
              <w:jc w:val="center"/>
              <w:rPr>
                <w:rFonts w:cs="Calibri"/>
              </w:rPr>
            </w:pPr>
            <w:r w:rsidRPr="000A090A">
              <w:rPr>
                <w:rFonts w:cs="Calibri"/>
              </w:rPr>
              <w:t>349</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0A090A" w:rsidRDefault="009E7144" w:rsidP="007A7C0E">
            <w:pPr>
              <w:pStyle w:val="Standard"/>
              <w:spacing w:after="0"/>
              <w:jc w:val="center"/>
              <w:rPr>
                <w:rFonts w:cs="Calibri"/>
              </w:rPr>
            </w:pPr>
            <w:r w:rsidRPr="000A090A">
              <w:rPr>
                <w:rFonts w:cs="Calibri"/>
              </w:rPr>
              <w:t>1.3.2022.</w:t>
            </w:r>
          </w:p>
        </w:tc>
      </w:tr>
      <w:tr w:rsidR="009E7144" w:rsidRPr="007A23BF" w:rsidTr="007A7C0E">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7A23BF" w:rsidRDefault="009E7144" w:rsidP="007A7C0E">
            <w:pPr>
              <w:pStyle w:val="Standard"/>
              <w:spacing w:after="0"/>
              <w:jc w:val="center"/>
              <w:rPr>
                <w:rFonts w:cs="Calibri"/>
              </w:rPr>
            </w:pPr>
            <w:r w:rsidRPr="007A23BF">
              <w:rPr>
                <w:rFonts w:cs="Calibri"/>
              </w:rPr>
              <w:t>Dan škole</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7A23BF" w:rsidRDefault="007A23BF" w:rsidP="007A7C0E">
            <w:pPr>
              <w:pStyle w:val="Standard"/>
              <w:spacing w:after="0"/>
              <w:jc w:val="center"/>
              <w:rPr>
                <w:rFonts w:cs="Calibri"/>
              </w:rPr>
            </w:pPr>
            <w:r w:rsidRPr="007A23BF">
              <w:rPr>
                <w:rFonts w:cs="Calibri"/>
              </w:rPr>
              <w:t>Pavica Vrsalović</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7A23BF" w:rsidRDefault="007A23BF" w:rsidP="007A7C0E">
            <w:pPr>
              <w:pStyle w:val="Standard"/>
              <w:spacing w:after="0"/>
              <w:jc w:val="center"/>
              <w:rPr>
                <w:rFonts w:cs="Calibri"/>
              </w:rPr>
            </w:pPr>
            <w:r w:rsidRPr="007A23BF">
              <w:rPr>
                <w:rFonts w:cs="Calibri"/>
              </w:rPr>
              <w:t>Svi učenici</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7A23BF" w:rsidRDefault="007A23BF" w:rsidP="007A7C0E">
            <w:pPr>
              <w:pStyle w:val="Standard"/>
              <w:spacing w:after="0"/>
              <w:jc w:val="center"/>
              <w:rPr>
                <w:rFonts w:cs="Calibri"/>
              </w:rPr>
            </w:pPr>
            <w:r w:rsidRPr="007A23BF">
              <w:rPr>
                <w:rFonts w:cs="Calibri"/>
              </w:rPr>
              <w:t>710</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Pr="007A23BF" w:rsidRDefault="007A23BF" w:rsidP="007A7C0E">
            <w:pPr>
              <w:pStyle w:val="Standard"/>
              <w:spacing w:after="0"/>
              <w:jc w:val="center"/>
              <w:rPr>
                <w:rFonts w:cs="Calibri"/>
              </w:rPr>
            </w:pPr>
            <w:r w:rsidRPr="007A23BF">
              <w:rPr>
                <w:rFonts w:cs="Calibri"/>
              </w:rPr>
              <w:t>25.3.2022.</w:t>
            </w:r>
          </w:p>
        </w:tc>
      </w:tr>
      <w:tr w:rsidR="001735B9" w:rsidRPr="00DE4E90" w:rsidTr="009E7144">
        <w:trPr>
          <w:trHeight w:val="397"/>
        </w:trPr>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line="240" w:lineRule="auto"/>
              <w:jc w:val="center"/>
              <w:rPr>
                <w:rFonts w:eastAsia="Times New Roman" w:cs="Calibri"/>
                <w:lang w:eastAsia="hr-HR"/>
              </w:rPr>
            </w:pPr>
            <w:r w:rsidRPr="00DE4E90">
              <w:rPr>
                <w:rFonts w:eastAsia="Times New Roman" w:cs="Calibri"/>
                <w:lang w:eastAsia="hr-HR"/>
              </w:rPr>
              <w:t>Svečana podjela svjedodžbi učenicima osmog razreda</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eastAsia="Times New Roman" w:cs="Calibri"/>
                <w:lang w:eastAsia="hr-HR"/>
              </w:rPr>
            </w:pPr>
            <w:r w:rsidRPr="00DE4E90">
              <w:rPr>
                <w:rFonts w:eastAsia="Times New Roman" w:cs="Calibri"/>
                <w:lang w:eastAsia="hr-HR"/>
              </w:rPr>
              <w:t>Ravnatelj, stručni suradnici, učitelji</w:t>
            </w:r>
          </w:p>
        </w:tc>
        <w:tc>
          <w:tcPr>
            <w:tcW w:w="1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eastAsia="Times New Roman" w:cs="Calibri"/>
                <w:lang w:eastAsia="hr-HR"/>
              </w:rPr>
            </w:pPr>
            <w:r w:rsidRPr="00DE4E90">
              <w:rPr>
                <w:rFonts w:eastAsia="Times New Roman" w:cs="Calibri"/>
                <w:lang w:eastAsia="hr-HR"/>
              </w:rPr>
              <w:t>Učenici 8. razreda</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jc w:val="center"/>
              <w:rPr>
                <w:rFonts w:cs="Calibri"/>
              </w:rPr>
            </w:pPr>
            <w:r w:rsidRPr="00DE4E90">
              <w:rPr>
                <w:rFonts w:cs="Calibri"/>
              </w:rPr>
              <w:t>77</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E4E90" w:rsidRDefault="002052B7">
            <w:pPr>
              <w:pStyle w:val="Standard"/>
              <w:spacing w:after="0" w:line="240" w:lineRule="auto"/>
              <w:jc w:val="center"/>
              <w:rPr>
                <w:rFonts w:eastAsia="Times New Roman" w:cs="Calibri"/>
                <w:lang w:eastAsia="hr-HR"/>
              </w:rPr>
            </w:pPr>
            <w:r w:rsidRPr="00DE4E90">
              <w:rPr>
                <w:rFonts w:eastAsia="Times New Roman" w:cs="Calibri"/>
                <w:lang w:eastAsia="hr-HR"/>
              </w:rPr>
              <w:t>dan podjele svjedodžbi učenicima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7144"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line="240" w:lineRule="auto"/>
              <w:jc w:val="center"/>
              <w:rPr>
                <w:rFonts w:eastAsia="Times New Roman" w:cs="Calibri"/>
                <w:b/>
                <w:bCs/>
                <w:lang w:eastAsia="hr-HR"/>
              </w:rPr>
            </w:pPr>
            <w:r w:rsidRPr="009E7144">
              <w:rPr>
                <w:rFonts w:eastAsia="Times New Roman" w:cs="Calibri"/>
                <w:b/>
                <w:bCs/>
                <w:lang w:eastAsia="hr-HR"/>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line="240" w:lineRule="auto"/>
              <w:jc w:val="center"/>
              <w:rPr>
                <w:rFonts w:eastAsia="Times New Roman" w:cs="Calibri"/>
                <w:b/>
                <w:caps/>
                <w:lang w:eastAsia="hr-HR"/>
              </w:rPr>
            </w:pPr>
            <w:r w:rsidRPr="009E7144">
              <w:rPr>
                <w:rFonts w:eastAsia="Times New Roman" w:cs="Calibri"/>
                <w:b/>
                <w:caps/>
                <w:lang w:eastAsia="hr-HR"/>
              </w:rPr>
              <w:t>javna i kulturna djelatnost</w:t>
            </w:r>
          </w:p>
        </w:tc>
      </w:tr>
      <w:tr w:rsidR="001735B9" w:rsidRPr="009E7144">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Pr="009E7144" w:rsidRDefault="001735B9">
            <w:pPr>
              <w:pStyle w:val="Standard"/>
              <w:snapToGrid w:val="0"/>
              <w:spacing w:after="0" w:line="240" w:lineRule="auto"/>
              <w:rPr>
                <w:rFonts w:eastAsia="Times New Roman" w:cs="Calibri"/>
                <w:b/>
                <w:bCs/>
                <w:caps/>
                <w:lang w:eastAsia="hr-HR"/>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9E7144" w:rsidRDefault="001735B9">
            <w:pPr>
              <w:pStyle w:val="Standard"/>
              <w:snapToGrid w:val="0"/>
              <w:spacing w:after="0" w:line="240" w:lineRule="auto"/>
              <w:rPr>
                <w:rFonts w:eastAsia="Times New Roman" w:cs="Calibri"/>
                <w:b/>
                <w:bCs/>
                <w:caps/>
                <w:lang w:eastAsia="hr-HR"/>
              </w:rPr>
            </w:pP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jc w:val="center"/>
              <w:rPr>
                <w:rFonts w:eastAsia="Times New Roman" w:cs="Calibri"/>
                <w:b/>
                <w:lang w:eastAsia="hr-HR"/>
              </w:rPr>
            </w:pPr>
            <w:r w:rsidRPr="009E7144">
              <w:rPr>
                <w:rFonts w:eastAsia="Times New Roman" w:cs="Calibri"/>
                <w:b/>
                <w:lang w:eastAsia="hr-HR"/>
              </w:rPr>
              <w:t>SVEČANI DOČEK UČENIKA PRVOG RAZREDA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Prvi dan školske godine za učenike prvih razreda organizira se prijam u vidu kratke priredbe, podjele i upoznavanja učenika i roditelja s učiteljicama, pozdravnog govora, te davanja osnovnih informacija od strane ravnatelja i pedagoga škole</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Ravnatelj, stručni suradnici i učiteljice prvih razreda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Učenici prvih razreda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95</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Jednokratno 30 minuta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Upoznavanje učenika s učiteljicama kao i roditelja sa školskom stručnom službom</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Prijam učenika u sustav osnovnog obrazovanja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Priredba sa kratkim nastupom učenika razredne nastave i predstavljanje škole</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07.09.2020.</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Nije predviđen</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Praćenje dojmova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Poboljšanje narednih aktivnosti</w:t>
            </w:r>
          </w:p>
        </w:tc>
      </w:tr>
    </w:tbl>
    <w:p w:rsidR="00903125" w:rsidRDefault="00903125">
      <w:pPr>
        <w:pStyle w:val="Standard"/>
        <w:rPr>
          <w:rFonts w:cs="Calibri"/>
          <w:color w:val="1E6A39"/>
          <w:sz w:val="24"/>
          <w:szCs w:val="24"/>
        </w:rPr>
      </w:pPr>
    </w:p>
    <w:p w:rsidR="007A23BF" w:rsidRDefault="007A23BF">
      <w:pPr>
        <w:rPr>
          <w:rFonts w:cs="Calibri" w:hint="eastAsia"/>
          <w:color w:val="1E6A39"/>
        </w:rPr>
      </w:pPr>
      <w:r>
        <w:rPr>
          <w:rFonts w:cs="Calibri" w:hint="eastAsia"/>
          <w:color w:val="1E6A39"/>
        </w:rPr>
        <w:br w:type="page"/>
      </w: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7A23BF"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7A23BF" w:rsidRDefault="007A23BF" w:rsidP="00B11F83">
            <w:pPr>
              <w:pStyle w:val="Standard"/>
              <w:widowControl w:val="0"/>
              <w:jc w:val="center"/>
              <w:rPr>
                <w:rFonts w:cs="Arial"/>
                <w:b/>
                <w:bCs/>
              </w:rPr>
            </w:pPr>
            <w:r>
              <w:rPr>
                <w:rFonts w:cs="Arial"/>
                <w:b/>
                <w:bCs/>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7A23BF" w:rsidRDefault="007A23BF" w:rsidP="00B11F83">
            <w:pPr>
              <w:pStyle w:val="Standard"/>
              <w:widowControl w:val="0"/>
              <w:jc w:val="center"/>
              <w:rPr>
                <w:rFonts w:cs="Arial"/>
                <w:b/>
                <w:caps/>
              </w:rPr>
            </w:pPr>
            <w:r>
              <w:rPr>
                <w:rFonts w:cs="Arial"/>
                <w:b/>
                <w:caps/>
              </w:rPr>
              <w:t>JAVNA  I  KULTURNA  DJELATNOST  ŠKOLE</w:t>
            </w:r>
          </w:p>
        </w:tc>
      </w:tr>
      <w:tr w:rsidR="007A23BF" w:rsidTr="00B11F83">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7A23BF" w:rsidRDefault="007A23BF" w:rsidP="00B11F83">
            <w:pPr>
              <w:pStyle w:val="Standard"/>
              <w:widowControl w:val="0"/>
              <w:rPr>
                <w:rFonts w:cs="Arial"/>
                <w:b/>
                <w:bCs/>
              </w:rPr>
            </w:pPr>
          </w:p>
        </w:tc>
        <w:tc>
          <w:tcPr>
            <w:tcW w:w="6985" w:type="dxa"/>
            <w:tcBorders>
              <w:top w:val="single" w:sz="4" w:space="0" w:color="000000"/>
              <w:bottom w:val="single" w:sz="4" w:space="0" w:color="000000"/>
            </w:tcBorders>
            <w:tcMar>
              <w:top w:w="0" w:type="dxa"/>
              <w:left w:w="108" w:type="dxa"/>
              <w:bottom w:w="0" w:type="dxa"/>
              <w:right w:w="108" w:type="dxa"/>
            </w:tcMar>
          </w:tcPr>
          <w:p w:rsidR="007A23BF" w:rsidRDefault="007A23BF" w:rsidP="00B11F83">
            <w:pPr>
              <w:pStyle w:val="Standard"/>
              <w:widowControl w:val="0"/>
              <w:rPr>
                <w:rFonts w:cs="Arial"/>
              </w:rPr>
            </w:pP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A23BF" w:rsidRDefault="007A23BF" w:rsidP="00B11F83">
            <w:pPr>
              <w:pStyle w:val="Standard"/>
              <w:widowControl w:val="0"/>
              <w:spacing w:after="0"/>
              <w:rPr>
                <w:rFonts w:cs="Arial"/>
                <w:b/>
                <w:bCs/>
              </w:rPr>
            </w:pPr>
            <w:r>
              <w:rPr>
                <w:rFonts w:cs="Arial"/>
                <w:b/>
                <w:bCs/>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jc w:val="center"/>
              <w:rPr>
                <w:rFonts w:cs="Arial"/>
              </w:rPr>
            </w:pPr>
            <w:r>
              <w:rPr>
                <w:rFonts w:cs="Arial"/>
              </w:rPr>
              <w:t xml:space="preserve"> </w:t>
            </w:r>
            <w:r>
              <w:rPr>
                <w:rFonts w:cs="Arial"/>
                <w:b/>
                <w:bCs/>
              </w:rPr>
              <w:t>DAN  BIJELOG  ŠTAPA, 15. 10.</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jc w:val="both"/>
              <w:rPr>
                <w:rFonts w:cs="Calibri"/>
              </w:rPr>
            </w:pPr>
            <w:r>
              <w:rPr>
                <w:rFonts w:cs="Calibri"/>
              </w:rPr>
              <w:t>Kroz radionice i predavanja učenici će obilježiti Dan bijelog štapa. Osim istraživanja učenici će imati mogućnost učiti brajicu - pismo slijepih i slabovidnih osoba, izrađivati taktilnu slikovnicu i prezentirati svoj rad.</w:t>
            </w:r>
          </w:p>
          <w:p w:rsidR="007A23BF" w:rsidRDefault="007A23BF" w:rsidP="00B11F83">
            <w:pPr>
              <w:pStyle w:val="Standard"/>
              <w:widowControl w:val="0"/>
              <w:spacing w:after="0"/>
              <w:jc w:val="both"/>
              <w:rPr>
                <w:rFonts w:cs="Calibri"/>
              </w:rPr>
            </w:pPr>
            <w:r>
              <w:rPr>
                <w:rFonts w:cs="Calibri"/>
              </w:rPr>
              <w:t>Aktivnosti će provoditi u razredu, školskoj knjižnici i ukoliko im se ukaže prilika ići će u Hrvatsku knjižnicu za slijepe i u Vinko Bek, školu za slijepe i slabovidne učenike. Slijepi i slabovidni učenici kao i videći međusobno će čitati jedni drugima kraće tekstove.</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Calibri"/>
              </w:rPr>
            </w:pPr>
            <w:r>
              <w:rPr>
                <w:rFonts w:cs="Calibri"/>
              </w:rPr>
              <w:t>Dragana Rakonca, učiteljica razredne nastave</w:t>
            </w:r>
          </w:p>
          <w:p w:rsidR="007A23BF" w:rsidRDefault="007A23BF" w:rsidP="00B11F83">
            <w:pPr>
              <w:pStyle w:val="Standard"/>
              <w:widowControl w:val="0"/>
              <w:spacing w:after="0"/>
              <w:rPr>
                <w:rFonts w:cs="Calibri"/>
              </w:rPr>
            </w:pPr>
            <w:r>
              <w:rPr>
                <w:rFonts w:cs="Calibri"/>
              </w:rPr>
              <w:t>Darija Jurič, knjižničarka</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Calibri"/>
              </w:rPr>
            </w:pPr>
            <w:r>
              <w:rPr>
                <w:rFonts w:cs="Calibri"/>
              </w:rPr>
              <w:t>Učenici 3.a</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Calibri"/>
              </w:rPr>
            </w:pPr>
            <w:r>
              <w:rPr>
                <w:rFonts w:cs="Calibri"/>
              </w:rPr>
              <w:t>27 učenika</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Calibri"/>
              </w:rPr>
            </w:pPr>
            <w:r>
              <w:rPr>
                <w:rFonts w:cs="Calibri"/>
              </w:rPr>
              <w:t>3</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numPr>
                <w:ilvl w:val="0"/>
                <w:numId w:val="142"/>
              </w:numPr>
              <w:spacing w:after="0" w:line="240" w:lineRule="auto"/>
              <w:rPr>
                <w:rFonts w:cs="Calibri"/>
              </w:rPr>
            </w:pPr>
            <w:r>
              <w:rPr>
                <w:rFonts w:cs="Calibri"/>
              </w:rPr>
              <w:t>razvijanje svjesnosti o važnosti građanskog sudjelovanja</w:t>
            </w:r>
          </w:p>
          <w:p w:rsidR="007A23BF" w:rsidRDefault="007A23BF" w:rsidP="00B11F83">
            <w:pPr>
              <w:pStyle w:val="Standard"/>
              <w:widowControl w:val="0"/>
              <w:numPr>
                <w:ilvl w:val="0"/>
                <w:numId w:val="84"/>
              </w:numPr>
              <w:spacing w:after="0" w:line="240" w:lineRule="auto"/>
              <w:rPr>
                <w:rFonts w:cs="Calibri"/>
              </w:rPr>
            </w:pPr>
            <w:r>
              <w:rPr>
                <w:rFonts w:cs="Calibri"/>
              </w:rPr>
              <w:t>senzibilizacija učenika i okoline za osobe s poteškoćama u razvoju</w:t>
            </w:r>
          </w:p>
          <w:p w:rsidR="007A23BF" w:rsidRDefault="007A23BF" w:rsidP="00B11F83">
            <w:pPr>
              <w:pStyle w:val="Standard"/>
              <w:widowControl w:val="0"/>
              <w:numPr>
                <w:ilvl w:val="0"/>
                <w:numId w:val="84"/>
              </w:numPr>
              <w:spacing w:after="0" w:line="240" w:lineRule="auto"/>
              <w:rPr>
                <w:rFonts w:cs="Calibri"/>
              </w:rPr>
            </w:pPr>
            <w:r>
              <w:rPr>
                <w:rFonts w:cs="Calibri"/>
              </w:rPr>
              <w:t>upoznati učenike s postojanjem knjižnice za slijepe</w:t>
            </w:r>
          </w:p>
          <w:p w:rsidR="007A23BF" w:rsidRDefault="007A23BF" w:rsidP="00B11F83">
            <w:pPr>
              <w:pStyle w:val="Standard"/>
              <w:widowControl w:val="0"/>
              <w:numPr>
                <w:ilvl w:val="0"/>
                <w:numId w:val="84"/>
              </w:numPr>
              <w:spacing w:after="0" w:line="240" w:lineRule="auto"/>
              <w:rPr>
                <w:rFonts w:cs="Calibri"/>
              </w:rPr>
            </w:pPr>
            <w:r>
              <w:rPr>
                <w:rFonts w:cs="Calibri"/>
              </w:rPr>
              <w:t>posjetiti Hrvatsku knjižnicu za slijepe i ustanovu Vinko Bek</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numPr>
                <w:ilvl w:val="0"/>
                <w:numId w:val="87"/>
              </w:numPr>
              <w:spacing w:after="0" w:line="240" w:lineRule="auto"/>
              <w:rPr>
                <w:rFonts w:cs="Calibri"/>
              </w:rPr>
            </w:pPr>
            <w:r>
              <w:rPr>
                <w:rFonts w:cs="Calibri"/>
              </w:rPr>
              <w:t>Upoznati učenike  a izgledom taktilnih slikovnica.</w:t>
            </w:r>
          </w:p>
          <w:p w:rsidR="007A23BF" w:rsidRDefault="007A23BF" w:rsidP="00B11F83">
            <w:pPr>
              <w:pStyle w:val="Standard"/>
              <w:widowControl w:val="0"/>
              <w:numPr>
                <w:ilvl w:val="0"/>
                <w:numId w:val="85"/>
              </w:numPr>
              <w:spacing w:after="0" w:line="240" w:lineRule="auto"/>
              <w:rPr>
                <w:rFonts w:cs="Calibri"/>
              </w:rPr>
            </w:pPr>
            <w:r>
              <w:rPr>
                <w:rFonts w:cs="Calibri"/>
              </w:rPr>
              <w:t>Približiti učenicima pismo slijepih i slabovidih osoba.</w:t>
            </w:r>
          </w:p>
          <w:p w:rsidR="007A23BF" w:rsidRDefault="007A23BF" w:rsidP="00B11F83">
            <w:pPr>
              <w:pStyle w:val="Standard"/>
              <w:widowControl w:val="0"/>
              <w:numPr>
                <w:ilvl w:val="0"/>
                <w:numId w:val="143"/>
              </w:numPr>
              <w:spacing w:after="0" w:line="240" w:lineRule="auto"/>
              <w:rPr>
                <w:rFonts w:cs="Calibri"/>
              </w:rPr>
            </w:pPr>
            <w:r>
              <w:rPr>
                <w:rFonts w:cs="Calibri"/>
              </w:rPr>
              <w:t>Senzibilizacija učenika i okoline za osobe s poteškoćama u razvoju.</w:t>
            </w:r>
          </w:p>
          <w:p w:rsidR="007A23BF" w:rsidRDefault="007A23BF" w:rsidP="00B11F83">
            <w:pPr>
              <w:pStyle w:val="Standard"/>
              <w:widowControl w:val="0"/>
              <w:numPr>
                <w:ilvl w:val="0"/>
                <w:numId w:val="86"/>
              </w:numPr>
              <w:spacing w:after="0" w:line="240" w:lineRule="auto"/>
              <w:rPr>
                <w:rFonts w:cs="Calibri"/>
              </w:rPr>
            </w:pPr>
            <w:r>
              <w:rPr>
                <w:rFonts w:cs="Calibri"/>
              </w:rPr>
              <w:t>Poštovati „bijeli štap“ i njegovo značenje kao i ljude koji ga koriste.</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numPr>
                <w:ilvl w:val="0"/>
                <w:numId w:val="88"/>
              </w:numPr>
              <w:spacing w:after="0" w:line="240" w:lineRule="auto"/>
              <w:rPr>
                <w:rFonts w:cs="Calibri"/>
              </w:rPr>
            </w:pPr>
            <w:r>
              <w:rPr>
                <w:rFonts w:cs="Calibri"/>
              </w:rPr>
              <w:t>Pregled knjiga napisanih na Brajevom pismu</w:t>
            </w:r>
          </w:p>
          <w:p w:rsidR="007A23BF" w:rsidRDefault="007A23BF" w:rsidP="00B11F83">
            <w:pPr>
              <w:pStyle w:val="Standard"/>
              <w:widowControl w:val="0"/>
              <w:numPr>
                <w:ilvl w:val="0"/>
                <w:numId w:val="85"/>
              </w:numPr>
              <w:spacing w:after="0" w:line="240" w:lineRule="auto"/>
              <w:rPr>
                <w:rFonts w:cs="Calibri"/>
              </w:rPr>
            </w:pPr>
            <w:r>
              <w:rPr>
                <w:rFonts w:cs="Calibri"/>
              </w:rPr>
              <w:t>Sudjelovanje u aktivnostima koje se taj dan odvijaju</w:t>
            </w:r>
          </w:p>
          <w:p w:rsidR="007A23BF" w:rsidRDefault="007A23BF" w:rsidP="00B11F83">
            <w:pPr>
              <w:pStyle w:val="Standard"/>
              <w:widowControl w:val="0"/>
              <w:numPr>
                <w:ilvl w:val="0"/>
                <w:numId w:val="85"/>
              </w:numPr>
              <w:spacing w:after="0" w:line="240" w:lineRule="auto"/>
              <w:rPr>
                <w:rFonts w:eastAsia="CenturyGothic" w:cs="Calibri"/>
              </w:rPr>
            </w:pPr>
            <w:r>
              <w:rPr>
                <w:rFonts w:eastAsia="CenturyGothic" w:cs="Calibri"/>
              </w:rPr>
              <w:t>prikupljanje podataka iz raznih izvora</w:t>
            </w:r>
          </w:p>
          <w:p w:rsidR="007A23BF" w:rsidRDefault="007A23BF" w:rsidP="00B11F83">
            <w:pPr>
              <w:pStyle w:val="Standard"/>
              <w:widowControl w:val="0"/>
              <w:numPr>
                <w:ilvl w:val="0"/>
                <w:numId w:val="85"/>
              </w:numPr>
              <w:spacing w:after="0" w:line="240" w:lineRule="auto"/>
              <w:rPr>
                <w:rFonts w:eastAsia="CenturyGothic" w:cs="Calibri"/>
              </w:rPr>
            </w:pPr>
            <w:r>
              <w:rPr>
                <w:rFonts w:eastAsia="CenturyGothic" w:cs="Calibri"/>
              </w:rPr>
              <w:t>kontaktiranje ljudi u zajednici koji bi mogli biti dobar izvor podataka</w:t>
            </w:r>
          </w:p>
          <w:p w:rsidR="007A23BF" w:rsidRDefault="007A23BF" w:rsidP="00B11F83">
            <w:pPr>
              <w:pStyle w:val="Standard"/>
              <w:widowControl w:val="0"/>
              <w:numPr>
                <w:ilvl w:val="0"/>
                <w:numId w:val="85"/>
              </w:numPr>
              <w:spacing w:after="0" w:line="240" w:lineRule="auto"/>
              <w:rPr>
                <w:rFonts w:cs="Calibri"/>
              </w:rPr>
            </w:pPr>
            <w:r>
              <w:rPr>
                <w:rFonts w:cs="Calibri"/>
              </w:rPr>
              <w:t>izrada taktilne slikovnice</w:t>
            </w:r>
          </w:p>
          <w:p w:rsidR="007A23BF" w:rsidRDefault="007A23BF" w:rsidP="00B11F83">
            <w:pPr>
              <w:pStyle w:val="Standard"/>
              <w:widowControl w:val="0"/>
              <w:numPr>
                <w:ilvl w:val="0"/>
                <w:numId w:val="85"/>
              </w:numPr>
              <w:spacing w:after="0" w:line="240" w:lineRule="auto"/>
              <w:rPr>
                <w:rFonts w:eastAsia="Times New Roman" w:cs="Calibri"/>
                <w:lang w:eastAsia="hr-HR"/>
              </w:rPr>
            </w:pPr>
            <w:r>
              <w:rPr>
                <w:rFonts w:eastAsia="Times New Roman" w:cs="Calibri"/>
                <w:lang w:eastAsia="hr-HR"/>
              </w:rPr>
              <w:t>posjet Hrvatskoj knjižnici slijepih</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Calibri"/>
              </w:rPr>
            </w:pPr>
            <w:r>
              <w:rPr>
                <w:rFonts w:cs="Calibri"/>
              </w:rPr>
              <w:t>15.10.2021.</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Calibri"/>
              </w:rPr>
            </w:pPr>
            <w:r>
              <w:rPr>
                <w:rFonts w:cs="Calibri"/>
              </w:rPr>
              <w:t>Materijali za izradu taktilnih slikovnica i prijevoz tramvajem – Cca 100kn</w:t>
            </w:r>
          </w:p>
          <w:p w:rsidR="007A23BF" w:rsidRDefault="007A23BF" w:rsidP="00B11F83">
            <w:pPr>
              <w:pStyle w:val="Standard"/>
              <w:widowControl w:val="0"/>
              <w:spacing w:after="0"/>
              <w:rPr>
                <w:rFonts w:cs="Calibri"/>
              </w:rPr>
            </w:pP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numPr>
                <w:ilvl w:val="0"/>
                <w:numId w:val="144"/>
              </w:numPr>
              <w:spacing w:after="0" w:line="240" w:lineRule="auto"/>
              <w:rPr>
                <w:rFonts w:eastAsia="CenturyGothic" w:cs="Calibri"/>
              </w:rPr>
            </w:pPr>
            <w:r>
              <w:rPr>
                <w:rFonts w:eastAsia="CenturyGothic" w:cs="Calibri"/>
              </w:rPr>
              <w:t>učenika se prati i bilježi za sudjelovanje u radu</w:t>
            </w:r>
          </w:p>
          <w:p w:rsidR="007A23BF" w:rsidRDefault="007A23BF" w:rsidP="00B11F83">
            <w:pPr>
              <w:pStyle w:val="Standard"/>
              <w:widowControl w:val="0"/>
              <w:numPr>
                <w:ilvl w:val="0"/>
                <w:numId w:val="89"/>
              </w:numPr>
              <w:spacing w:after="0" w:line="240" w:lineRule="auto"/>
              <w:rPr>
                <w:rFonts w:eastAsia="CenturyGothic" w:cs="Calibri"/>
              </w:rPr>
            </w:pPr>
            <w:r>
              <w:rPr>
                <w:rFonts w:eastAsia="CenturyGothic" w:cs="Calibri"/>
              </w:rPr>
              <w:t>zapisati dojmove nakon radionica</w:t>
            </w:r>
          </w:p>
          <w:p w:rsidR="007A23BF" w:rsidRDefault="007A23BF" w:rsidP="00B11F83">
            <w:pPr>
              <w:pStyle w:val="Standard"/>
              <w:widowControl w:val="0"/>
              <w:numPr>
                <w:ilvl w:val="0"/>
                <w:numId w:val="89"/>
              </w:numPr>
              <w:spacing w:after="0" w:line="240" w:lineRule="auto"/>
              <w:rPr>
                <w:rFonts w:eastAsia="CenturyGothic" w:cs="Calibri"/>
              </w:rPr>
            </w:pPr>
            <w:r>
              <w:rPr>
                <w:rFonts w:eastAsia="CenturyGothic" w:cs="Calibri"/>
              </w:rPr>
              <w:t>javno predstavljanje projekta</w:t>
            </w:r>
          </w:p>
        </w:tc>
      </w:tr>
      <w:tr w:rsidR="007A23BF" w:rsidTr="00B11F83">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rPr>
                <w:rFonts w:cs="Arial"/>
                <w:b/>
                <w:bCs/>
              </w:rPr>
            </w:pPr>
            <w:r>
              <w:rPr>
                <w:rFonts w:cs="Arial"/>
                <w:b/>
                <w:bCs/>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A23BF" w:rsidRDefault="007A23BF" w:rsidP="00B11F83">
            <w:pPr>
              <w:pStyle w:val="Standard"/>
              <w:widowControl w:val="0"/>
              <w:spacing w:after="0"/>
              <w:ind w:left="420"/>
              <w:rPr>
                <w:rFonts w:cs="Calibri"/>
              </w:rPr>
            </w:pPr>
            <w:r>
              <w:rPr>
                <w:rFonts w:cs="Calibri"/>
              </w:rPr>
              <w:t>Prezentacija roditeljima.</w:t>
            </w:r>
          </w:p>
        </w:tc>
      </w:tr>
    </w:tbl>
    <w:p w:rsidR="00903125" w:rsidRDefault="00903125">
      <w:pPr>
        <w:rPr>
          <w:rFonts w:ascii="Calibri" w:eastAsia="Calibri" w:hAnsi="Calibri" w:cs="Calibri"/>
          <w:color w:val="1E6A39"/>
          <w:lang w:bidi="ar-SA"/>
        </w:rPr>
      </w:pPr>
      <w:r>
        <w:rPr>
          <w:rFonts w:cs="Calibri"/>
          <w:color w:val="1E6A39"/>
        </w:rPr>
        <w:br w:type="page"/>
      </w: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903125" w:rsidRPr="00903125"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03125" w:rsidRPr="00903125" w:rsidRDefault="00903125" w:rsidP="00AD01B1">
            <w:pPr>
              <w:pStyle w:val="Standard"/>
              <w:spacing w:after="0" w:line="240" w:lineRule="auto"/>
              <w:jc w:val="center"/>
              <w:rPr>
                <w:rFonts w:cs="Calibri"/>
                <w:b/>
                <w:bCs/>
                <w:color w:val="000000" w:themeColor="text1"/>
              </w:rPr>
            </w:pPr>
            <w:r w:rsidRPr="00903125">
              <w:rPr>
                <w:rFonts w:cs="Calibri"/>
                <w:b/>
                <w:bCs/>
                <w:color w:val="000000" w:themeColor="text1"/>
              </w:rPr>
              <w:lastRenderedPageBreak/>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903125" w:rsidRPr="00903125" w:rsidRDefault="00903125" w:rsidP="00AD01B1">
            <w:pPr>
              <w:pStyle w:val="Standard"/>
              <w:spacing w:after="0" w:line="240" w:lineRule="auto"/>
              <w:jc w:val="center"/>
              <w:rPr>
                <w:rFonts w:cs="Calibri"/>
                <w:b/>
                <w:caps/>
                <w:color w:val="000000" w:themeColor="text1"/>
              </w:rPr>
            </w:pPr>
            <w:r w:rsidRPr="00903125">
              <w:rPr>
                <w:rFonts w:cs="Calibri"/>
                <w:b/>
                <w:caps/>
                <w:color w:val="000000" w:themeColor="text1"/>
              </w:rPr>
              <w:t>KULTURNA I JAVNA DJELATNOST ŠKOLE</w:t>
            </w:r>
          </w:p>
        </w:tc>
      </w:tr>
      <w:tr w:rsidR="00903125" w:rsidRPr="00903125" w:rsidTr="00AD01B1">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napToGrid w:val="0"/>
              <w:spacing w:after="0" w:line="240" w:lineRule="auto"/>
              <w:rPr>
                <w:rFonts w:cs="Calibri"/>
                <w:b/>
                <w:bCs/>
                <w:caps/>
                <w:color w:val="000000" w:themeColor="text1"/>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napToGrid w:val="0"/>
              <w:spacing w:after="0" w:line="240" w:lineRule="auto"/>
              <w:rPr>
                <w:rFonts w:cs="Calibri"/>
                <w:b/>
                <w:bCs/>
                <w:caps/>
                <w:color w:val="000000" w:themeColor="text1"/>
              </w:rPr>
            </w:pP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jc w:val="center"/>
              <w:rPr>
                <w:rFonts w:cs="Calibri"/>
                <w:b/>
                <w:color w:val="000000" w:themeColor="text1"/>
                <w:lang w:val="en-GB"/>
              </w:rPr>
            </w:pPr>
            <w:r w:rsidRPr="00903125">
              <w:rPr>
                <w:rFonts w:cs="Calibri"/>
                <w:b/>
                <w:color w:val="000000" w:themeColor="text1"/>
                <w:lang w:val="en-GB"/>
              </w:rPr>
              <w:t>DJEČJA KAJKAVSKA POPEVKA, ZLATAR 2021.</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tabs>
                <w:tab w:val="left" w:pos="2355"/>
              </w:tabs>
              <w:spacing w:after="0" w:line="240" w:lineRule="auto"/>
              <w:rPr>
                <w:rFonts w:cs="Calibri"/>
                <w:color w:val="000000" w:themeColor="text1"/>
              </w:rPr>
            </w:pPr>
            <w:r w:rsidRPr="00903125">
              <w:rPr>
                <w:rFonts w:cs="Calibri"/>
                <w:color w:val="000000" w:themeColor="text1"/>
              </w:rPr>
              <w:t>Sudjelovanje na Festivalu Dječje kajkavske popevke u Zlataru 3.LISTOPADA 2021.</w:t>
            </w:r>
            <w:r w:rsidRPr="00903125">
              <w:rPr>
                <w:rFonts w:cs="Calibri"/>
                <w:color w:val="000000" w:themeColor="text1"/>
              </w:rPr>
              <w:tab/>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color w:val="000000" w:themeColor="text1"/>
              </w:rPr>
            </w:pPr>
            <w:r w:rsidRPr="00903125">
              <w:rPr>
                <w:rFonts w:cs="Calibri"/>
                <w:color w:val="000000" w:themeColor="text1"/>
              </w:rPr>
              <w:t>učiteljica glazbene kulture Matea Petrić</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color w:val="000000" w:themeColor="text1"/>
              </w:rPr>
            </w:pPr>
            <w:r w:rsidRPr="00903125">
              <w:rPr>
                <w:rFonts w:cs="Calibri"/>
                <w:color w:val="000000" w:themeColor="text1"/>
              </w:rPr>
              <w:t>učenici  4. – 8. razreda prema izboru</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color w:val="000000" w:themeColor="text1"/>
              </w:rPr>
            </w:pPr>
            <w:r w:rsidRPr="00903125">
              <w:rPr>
                <w:rFonts w:cs="Calibri"/>
                <w:color w:val="000000" w:themeColor="text1"/>
              </w:rPr>
              <w:t>2 do 5</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Cs/>
                <w:color w:val="000000" w:themeColor="text1"/>
              </w:rPr>
            </w:pPr>
            <w:r w:rsidRPr="00903125">
              <w:rPr>
                <w:rFonts w:cs="Calibri"/>
                <w:bCs/>
                <w:color w:val="000000" w:themeColor="text1"/>
              </w:rPr>
              <w:t>Probe s pjevačima se odvijaju kroz desetak dana, svaki dan po 30 minuta za svaku pjesmu u dogovoreno slobodno vrijeme učenika. Slijedi proba s tamburaškim orkestrom, generalna proba i izvedba na festivalu. Ožujak – travanj: skladanje na zadani tekst koji je odabran na natječaju za Kajkavsku popevku. Glazbu skladaju učenici na zajedničkim sastancima uz pomoć voditelja, a sastanci su dogovoreni u slobodno vrijeme – 3 sastanka po jedan školski sat</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Cs/>
                <w:color w:val="000000" w:themeColor="text1"/>
              </w:rPr>
            </w:pPr>
            <w:r w:rsidRPr="00903125">
              <w:rPr>
                <w:rFonts w:cs="Calibri"/>
                <w:bCs/>
                <w:color w:val="000000" w:themeColor="text1"/>
              </w:rPr>
              <w:t>Upoznati i razvijati ljubav prema kajkavskom narječju i popjevki. Razvijati glazbenu kreativnost, muzikalnost i sposobnosti glazbenog izražavanja. Razvijati pozitivan stav prema umjetničkom stvaralaštvu i izražavanju. Razvijati samopoštovanje, samopouzdanje i svijest o vlastitim sposobnostima. Razvijati emocionalnu inteligenciju</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Cs/>
                <w:color w:val="000000" w:themeColor="text1"/>
              </w:rPr>
            </w:pPr>
            <w:r w:rsidRPr="00903125">
              <w:rPr>
                <w:rFonts w:cs="Calibri"/>
                <w:bCs/>
                <w:color w:val="000000" w:themeColor="text1"/>
              </w:rPr>
              <w:t>Prezentacija dječjeg stvaralaštva</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Cs/>
                <w:color w:val="000000" w:themeColor="text1"/>
              </w:rPr>
            </w:pPr>
            <w:r w:rsidRPr="00903125">
              <w:rPr>
                <w:rFonts w:cs="Calibri"/>
                <w:bCs/>
                <w:color w:val="000000" w:themeColor="text1"/>
              </w:rPr>
              <w:t>Skladanje na zadani tekst na zajedničkim probama, uvježbavanje za završnu izvedbu na individualnim probama i na probama sa orkestrom i konačna izvedba na festivalu.</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Cs/>
                <w:color w:val="000000" w:themeColor="text1"/>
              </w:rPr>
            </w:pPr>
            <w:r w:rsidRPr="00903125">
              <w:rPr>
                <w:rFonts w:cs="Calibri"/>
                <w:bCs/>
                <w:color w:val="000000" w:themeColor="text1"/>
              </w:rPr>
              <w:t>Listopad 2021.</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Cs/>
                <w:color w:val="000000" w:themeColor="text1"/>
              </w:rPr>
            </w:pPr>
            <w:r w:rsidRPr="00903125">
              <w:rPr>
                <w:rFonts w:cs="Calibri"/>
                <w:bCs/>
                <w:color w:val="000000" w:themeColor="text1"/>
              </w:rPr>
              <w:t>Trošak za posudbu narodne nošnje, trošak prijevoza na jednu probu u Zagrebu i na festival u Zlataru za izvođače i voditelje</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Cs/>
                <w:color w:val="000000" w:themeColor="text1"/>
              </w:rPr>
            </w:pPr>
            <w:r w:rsidRPr="00903125">
              <w:rPr>
                <w:rFonts w:cs="Calibri"/>
                <w:bCs/>
                <w:color w:val="000000" w:themeColor="text1"/>
              </w:rPr>
              <w:t>Vanjsko vrednovanje: nagrada za nas</w:t>
            </w:r>
          </w:p>
        </w:tc>
      </w:tr>
      <w:tr w:rsidR="00903125" w:rsidRPr="00903125" w:rsidTr="00AD01B1">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b/>
                <w:bCs/>
                <w:color w:val="000000" w:themeColor="text1"/>
              </w:rPr>
            </w:pPr>
            <w:r w:rsidRPr="00903125">
              <w:rPr>
                <w:rFonts w:cs="Calibri"/>
                <w:b/>
                <w:bCs/>
                <w:color w:val="000000" w:themeColor="text1"/>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125" w:rsidRPr="00903125" w:rsidRDefault="00903125" w:rsidP="00AD01B1">
            <w:pPr>
              <w:pStyle w:val="Standard"/>
              <w:spacing w:after="0" w:line="240" w:lineRule="auto"/>
              <w:rPr>
                <w:rFonts w:cs="Calibri"/>
                <w:color w:val="000000" w:themeColor="text1"/>
              </w:rPr>
            </w:pPr>
            <w:r w:rsidRPr="00903125">
              <w:rPr>
                <w:rFonts w:cs="Calibri"/>
                <w:color w:val="000000" w:themeColor="text1"/>
              </w:rPr>
              <w:t>na školskim kulturno-umjetničkim programima i drugim događanjima izvan škole</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7144"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line="240" w:lineRule="auto"/>
              <w:jc w:val="center"/>
              <w:rPr>
                <w:rFonts w:cs="Calibri"/>
                <w:b/>
                <w:bCs/>
              </w:rPr>
            </w:pPr>
            <w:r w:rsidRPr="009E7144">
              <w:rPr>
                <w:rFonts w:cs="Calibri"/>
                <w:b/>
                <w:bCs/>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line="240" w:lineRule="auto"/>
              <w:jc w:val="center"/>
              <w:rPr>
                <w:rFonts w:cs="Calibri"/>
                <w:b/>
                <w:caps/>
              </w:rPr>
            </w:pPr>
            <w:r w:rsidRPr="009E7144">
              <w:rPr>
                <w:rFonts w:cs="Calibri"/>
                <w:b/>
                <w:caps/>
              </w:rPr>
              <w:t>javna i kulturna djelatnost</w:t>
            </w:r>
          </w:p>
        </w:tc>
      </w:tr>
      <w:tr w:rsidR="001735B9" w:rsidRPr="009E7144">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Pr="009E7144" w:rsidRDefault="001735B9">
            <w:pPr>
              <w:pStyle w:val="Standard"/>
              <w:snapToGrid w:val="0"/>
              <w:spacing w:after="0" w:line="240" w:lineRule="auto"/>
              <w:rPr>
                <w:rFonts w:cs="Calibri"/>
                <w:b/>
                <w:bCs/>
                <w:caps/>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9E7144" w:rsidRDefault="001735B9">
            <w:pPr>
              <w:pStyle w:val="Standard"/>
              <w:snapToGrid w:val="0"/>
              <w:spacing w:after="0" w:line="240" w:lineRule="auto"/>
              <w:rPr>
                <w:rFonts w:cs="Calibri"/>
                <w:b/>
                <w:bCs/>
                <w:caps/>
              </w:rPr>
            </w:pP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9E7144" w:rsidRDefault="002052B7">
            <w:pPr>
              <w:pStyle w:val="Standard"/>
              <w:spacing w:after="0" w:line="240" w:lineRule="auto"/>
              <w:rPr>
                <w:rFonts w:cs="Calibri"/>
                <w:b/>
                <w:bCs/>
              </w:rPr>
            </w:pPr>
            <w:r w:rsidRPr="009E7144">
              <w:rPr>
                <w:rFonts w:cs="Calibri"/>
                <w:b/>
                <w:bCs/>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jc w:val="center"/>
              <w:rPr>
                <w:rFonts w:cs="Calibri"/>
                <w:b/>
              </w:rPr>
            </w:pPr>
            <w:r w:rsidRPr="009E7144">
              <w:rPr>
                <w:rFonts w:cs="Calibri"/>
                <w:b/>
              </w:rPr>
              <w:t>BOŽIĆNA PRIREDBA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Božićnom priredbom obilježava se jedan od najvećih kršćanskih blagdana pjesmom, plesom, recitacijom, glumom i sportskim izvedbama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Branka Perković, Matea Petrić, Perica Oreč</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Učenici, djelatnici škole, roditelji</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7A23BF">
            <w:pPr>
              <w:pStyle w:val="Standard"/>
              <w:spacing w:after="0" w:line="240" w:lineRule="auto"/>
              <w:rPr>
                <w:rFonts w:cs="Calibri"/>
              </w:rPr>
            </w:pPr>
            <w:r>
              <w:rPr>
                <w:rFonts w:cs="Calibri"/>
              </w:rPr>
              <w:t>710</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2 sata jednokratno</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Proslava Božića, promicanje svijesti zajedničkog rada i upućenosti jednih na druge - - događaj Božića jest događaj radosti zajedništva – obitelji.</w:t>
            </w:r>
          </w:p>
          <w:p w:rsidR="001735B9" w:rsidRPr="009E7144" w:rsidRDefault="002052B7">
            <w:pPr>
              <w:pStyle w:val="Standard"/>
              <w:spacing w:after="0" w:line="240" w:lineRule="auto"/>
              <w:rPr>
                <w:rFonts w:cs="Calibri"/>
              </w:rPr>
            </w:pPr>
            <w:r w:rsidRPr="009E7144">
              <w:rPr>
                <w:rFonts w:cs="Calibri"/>
              </w:rPr>
              <w:t>Razvijati svijest o očuvanju duhovne i kulturno-povijesne baštine Republike Hrvatske.</w:t>
            </w:r>
          </w:p>
          <w:p w:rsidR="001735B9" w:rsidRPr="009E7144" w:rsidRDefault="002052B7">
            <w:pPr>
              <w:pStyle w:val="Standard"/>
              <w:spacing w:after="0" w:line="240" w:lineRule="auto"/>
              <w:rPr>
                <w:rFonts w:cs="Calibri"/>
              </w:rPr>
            </w:pPr>
            <w:r w:rsidRPr="009E7144">
              <w:rPr>
                <w:rFonts w:cs="Calibri"/>
              </w:rPr>
              <w:t>- Razvijati temeljno znanje i pozitivno stajalište u stvaralačkom izražavanju.</w:t>
            </w:r>
          </w:p>
          <w:p w:rsidR="001735B9" w:rsidRPr="009E7144" w:rsidRDefault="002052B7">
            <w:pPr>
              <w:pStyle w:val="Standard"/>
              <w:spacing w:after="0" w:line="240" w:lineRule="auto"/>
              <w:rPr>
                <w:rFonts w:cs="Calibri"/>
              </w:rPr>
            </w:pPr>
            <w:r w:rsidRPr="009E7144">
              <w:rPr>
                <w:rFonts w:cs="Calibri"/>
              </w:rPr>
              <w:t>- Poticati samopouzdanje, samopoštovanje i razvoj kreativnosti.</w:t>
            </w:r>
          </w:p>
          <w:p w:rsidR="001735B9" w:rsidRPr="009E7144" w:rsidRDefault="002052B7">
            <w:pPr>
              <w:pStyle w:val="Standard"/>
              <w:spacing w:after="0" w:line="240" w:lineRule="auto"/>
              <w:rPr>
                <w:rFonts w:cs="Calibri"/>
              </w:rPr>
            </w:pPr>
            <w:r w:rsidRPr="009E7144">
              <w:rPr>
                <w:rFonts w:cs="Calibri"/>
              </w:rPr>
              <w:t xml:space="preserve">- Sposobnost stvarati ugodno emocionalno, socijalno zabavno ozračje prihvaćajući odgovornost odgojnog  </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Proslava Božića – obiteljskog blagdana</w:t>
            </w:r>
          </w:p>
          <w:p w:rsidR="001735B9" w:rsidRPr="009E7144" w:rsidRDefault="002052B7">
            <w:pPr>
              <w:pStyle w:val="Standard"/>
              <w:spacing w:after="0" w:line="240" w:lineRule="auto"/>
              <w:rPr>
                <w:rFonts w:cs="Calibri"/>
              </w:rPr>
            </w:pPr>
            <w:r w:rsidRPr="009E7144">
              <w:rPr>
                <w:rFonts w:cs="Calibri"/>
              </w:rPr>
              <w:t>Razvijati svijest o međusobnoj suradnji i osobnom zalaganju u stvaranju ozračja radosti.</w:t>
            </w:r>
          </w:p>
          <w:p w:rsidR="001735B9" w:rsidRPr="009E7144" w:rsidRDefault="002052B7">
            <w:pPr>
              <w:pStyle w:val="Standard"/>
              <w:spacing w:after="0" w:line="240" w:lineRule="auto"/>
              <w:rPr>
                <w:rFonts w:cs="Calibri"/>
              </w:rPr>
            </w:pPr>
            <w:r w:rsidRPr="009E7144">
              <w:rPr>
                <w:rFonts w:cs="Calibri"/>
              </w:rPr>
              <w:t>Međusobno izgrađivati svijest kod djece o važnosti i povezanosti duhovne i kulturno-povijesne baštine Republike Hrvatske.</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Suradnja među razredima i pojedinačni doprinos kvaliteti programa.</w:t>
            </w:r>
          </w:p>
          <w:p w:rsidR="001735B9" w:rsidRPr="009E7144" w:rsidRDefault="002052B7">
            <w:pPr>
              <w:pStyle w:val="Standard"/>
              <w:spacing w:after="0" w:line="240" w:lineRule="auto"/>
              <w:rPr>
                <w:rFonts w:cs="Calibri"/>
              </w:rPr>
            </w:pPr>
            <w:r w:rsidRPr="009E7144">
              <w:rPr>
                <w:rFonts w:cs="Calibri"/>
              </w:rPr>
              <w:t>Školski zbor, dramske skupine, lutkari, recitatori, školski folklor, kreativne skupine</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7A23BF">
            <w:pPr>
              <w:pStyle w:val="Standard"/>
              <w:spacing w:after="0" w:line="240" w:lineRule="auto"/>
              <w:rPr>
                <w:rFonts w:cs="Calibri"/>
              </w:rPr>
            </w:pPr>
            <w:r>
              <w:rPr>
                <w:rFonts w:cs="Calibri"/>
              </w:rPr>
              <w:t>Prosinac 2021</w:t>
            </w:r>
            <w:r w:rsidR="002052B7" w:rsidRPr="009E7144">
              <w:rPr>
                <w:rFonts w:cs="Calibri"/>
              </w:rPr>
              <w:t>.</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Odaziv roditelja, suradnika i prijatelja škole – djece.</w:t>
            </w:r>
          </w:p>
          <w:p w:rsidR="001735B9" w:rsidRPr="009E7144" w:rsidRDefault="002052B7">
            <w:pPr>
              <w:pStyle w:val="Standard"/>
              <w:spacing w:after="0" w:line="240" w:lineRule="auto"/>
              <w:rPr>
                <w:rFonts w:cs="Calibri"/>
              </w:rPr>
            </w:pPr>
            <w:r w:rsidRPr="009E7144">
              <w:rPr>
                <w:rFonts w:cs="Calibri"/>
              </w:rPr>
              <w:t>Samo vrednovanje, zadovoljstvo sudionika i nositelja pripremnih aktivnosti.</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b/>
                <w:bCs/>
              </w:rPr>
            </w:pPr>
            <w:r w:rsidRPr="009E7144">
              <w:rPr>
                <w:rFonts w:cs="Calibri"/>
                <w:b/>
                <w:bCs/>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cs="Calibri"/>
              </w:rPr>
            </w:pPr>
            <w:r w:rsidRPr="009E7144">
              <w:rPr>
                <w:rFonts w:cs="Calibri"/>
              </w:rPr>
              <w:t>Priprema božićnog ozračja u školi, razredu, produbljivanje tematskog gradiva vezano uz događaj Božića.</w:t>
            </w:r>
          </w:p>
          <w:p w:rsidR="001735B9" w:rsidRPr="009E7144" w:rsidRDefault="002052B7">
            <w:pPr>
              <w:pStyle w:val="Standard"/>
              <w:spacing w:after="0" w:line="240" w:lineRule="auto"/>
              <w:rPr>
                <w:rFonts w:cs="Calibri"/>
              </w:rPr>
            </w:pPr>
            <w:r w:rsidRPr="009E7144">
              <w:rPr>
                <w:rFonts w:cs="Calibri"/>
              </w:rPr>
              <w:t>U obitelj prenijeti ozračje, upoznavati tradicionalne običaje i uvažavati različitosti.</w:t>
            </w:r>
          </w:p>
          <w:p w:rsidR="001735B9" w:rsidRPr="009E7144" w:rsidRDefault="002052B7">
            <w:pPr>
              <w:pStyle w:val="Standard"/>
              <w:spacing w:after="0" w:line="240" w:lineRule="auto"/>
              <w:rPr>
                <w:rFonts w:cs="Calibri"/>
              </w:rPr>
            </w:pPr>
            <w:r w:rsidRPr="009E7144">
              <w:rPr>
                <w:rFonts w:cs="Calibri"/>
              </w:rPr>
              <w:t>Razveseliti korisnike staračkih domova, dječjih, socijalnih ustanova.</w:t>
            </w:r>
          </w:p>
          <w:p w:rsidR="001735B9" w:rsidRPr="009E7144" w:rsidRDefault="002052B7">
            <w:pPr>
              <w:pStyle w:val="Standard"/>
              <w:spacing w:after="0" w:line="240" w:lineRule="auto"/>
              <w:rPr>
                <w:rFonts w:cs="Calibri"/>
              </w:rPr>
            </w:pPr>
            <w:r w:rsidRPr="009E7144">
              <w:rPr>
                <w:rFonts w:cs="Calibri"/>
              </w:rPr>
              <w:t>Objaviti rezultate u školskim, mjesnim, župnim glasilima.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BA051A" w:rsidRPr="00BA051A"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BA051A" w:rsidRDefault="002052B7">
            <w:pPr>
              <w:pStyle w:val="Standard"/>
              <w:spacing w:after="0" w:line="240" w:lineRule="auto"/>
              <w:jc w:val="center"/>
              <w:rPr>
                <w:rFonts w:eastAsia="Times New Roman" w:cs="Calibri"/>
                <w:b/>
                <w:bCs/>
                <w:color w:val="000000" w:themeColor="text1"/>
                <w:lang w:eastAsia="hr-HR"/>
              </w:rPr>
            </w:pPr>
            <w:r w:rsidRPr="00BA051A">
              <w:rPr>
                <w:rFonts w:eastAsia="Times New Roman" w:cs="Calibri"/>
                <w:b/>
                <w:bCs/>
                <w:color w:val="000000" w:themeColor="text1"/>
                <w:lang w:eastAsia="hr-HR"/>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BA051A" w:rsidRDefault="002052B7">
            <w:pPr>
              <w:pStyle w:val="Standard"/>
              <w:spacing w:after="0" w:line="240" w:lineRule="auto"/>
              <w:jc w:val="center"/>
              <w:rPr>
                <w:rFonts w:eastAsia="Times New Roman" w:cs="Calibri"/>
                <w:b/>
                <w:caps/>
                <w:color w:val="000000" w:themeColor="text1"/>
                <w:lang w:eastAsia="hr-HR"/>
              </w:rPr>
            </w:pPr>
            <w:r w:rsidRPr="00BA051A">
              <w:rPr>
                <w:rFonts w:eastAsia="Times New Roman" w:cs="Calibri"/>
                <w:b/>
                <w:caps/>
                <w:color w:val="000000" w:themeColor="text1"/>
                <w:lang w:eastAsia="hr-HR"/>
              </w:rPr>
              <w:t>javna i kulturna djelatnost</w:t>
            </w:r>
          </w:p>
        </w:tc>
      </w:tr>
      <w:tr w:rsidR="00BA051A" w:rsidRPr="00BA051A">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Pr="00BA051A" w:rsidRDefault="001735B9">
            <w:pPr>
              <w:pStyle w:val="Standard"/>
              <w:snapToGrid w:val="0"/>
              <w:spacing w:after="0" w:line="240" w:lineRule="auto"/>
              <w:rPr>
                <w:rFonts w:eastAsia="Times New Roman" w:cs="Calibri"/>
                <w:b/>
                <w:bCs/>
                <w:caps/>
                <w:color w:val="000000" w:themeColor="text1"/>
                <w:lang w:eastAsia="hr-HR"/>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BA051A" w:rsidRDefault="001735B9">
            <w:pPr>
              <w:pStyle w:val="Standard"/>
              <w:snapToGrid w:val="0"/>
              <w:spacing w:after="0" w:line="240" w:lineRule="auto"/>
              <w:jc w:val="center"/>
              <w:rPr>
                <w:rFonts w:eastAsia="Times New Roman" w:cs="Calibri"/>
                <w:b/>
                <w:bCs/>
                <w:caps/>
                <w:color w:val="000000" w:themeColor="text1"/>
                <w:lang w:eastAsia="hr-HR"/>
              </w:rPr>
            </w:pP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jc w:val="center"/>
              <w:rPr>
                <w:rFonts w:eastAsia="Times New Roman" w:cs="Calibri"/>
                <w:b/>
                <w:color w:val="000000" w:themeColor="text1"/>
                <w:lang w:eastAsia="hr-HR"/>
              </w:rPr>
            </w:pPr>
            <w:r w:rsidRPr="00BA051A">
              <w:rPr>
                <w:rFonts w:eastAsia="Times New Roman" w:cs="Calibri"/>
                <w:b/>
                <w:color w:val="000000" w:themeColor="text1"/>
                <w:lang w:eastAsia="hr-HR"/>
              </w:rPr>
              <w:t>PRIČAM TI PRIČU</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autoSpaceDE w:val="0"/>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Učenici  pričaju priču ili bajku prema vlastitom izboru i tako predstavljaju svoj razred. Jednog od predstavnika upućujemo na Pričofest – festival pripovijedanja bajki i priča.</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rsidP="00BA051A">
            <w:pPr>
              <w:pStyle w:val="Standard"/>
              <w:spacing w:after="0" w:line="240" w:lineRule="auto"/>
              <w:rPr>
                <w:rFonts w:cs="Calibri"/>
                <w:color w:val="000000" w:themeColor="text1"/>
              </w:rPr>
            </w:pPr>
            <w:r w:rsidRPr="00BA051A">
              <w:rPr>
                <w:rFonts w:cs="Calibri"/>
                <w:color w:val="000000" w:themeColor="text1"/>
              </w:rPr>
              <w:t>Katarina Špiljak Tomić i Darija Jurič,  knjižničarka</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Učenici od drugog  do četvrtog  razreda</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prema interesu</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Razvoj vještine lijepog govorenja i izražavanja.</w:t>
            </w:r>
          </w:p>
          <w:p w:rsidR="001735B9" w:rsidRPr="00BA051A" w:rsidRDefault="002052B7">
            <w:pPr>
              <w:pStyle w:val="Standard"/>
              <w:spacing w:after="0" w:line="240" w:lineRule="auto"/>
              <w:rPr>
                <w:rFonts w:cs="Calibri"/>
                <w:color w:val="000000" w:themeColor="text1"/>
              </w:rPr>
            </w:pPr>
            <w:r w:rsidRPr="00BA051A">
              <w:rPr>
                <w:rFonts w:cs="Calibri"/>
                <w:color w:val="000000" w:themeColor="text1"/>
              </w:rPr>
              <w:t>Otkrivanje, poticanje i razvijanje umjetničke kreativnosti, verbalnih i neverbalnih oblika komunikacije te razvijanje sposobnosti izražajnog čitanja i govorenja.</w:t>
            </w:r>
          </w:p>
          <w:p w:rsidR="001735B9" w:rsidRPr="00BA051A" w:rsidRDefault="001735B9">
            <w:pPr>
              <w:pStyle w:val="Standard"/>
              <w:spacing w:after="0" w:line="240" w:lineRule="auto"/>
              <w:rPr>
                <w:rFonts w:eastAsia="Times New Roman" w:cs="Calibri"/>
                <w:color w:val="000000" w:themeColor="text1"/>
                <w:lang w:eastAsia="hr-HR"/>
              </w:rPr>
            </w:pPr>
          </w:p>
          <w:p w:rsidR="001735B9" w:rsidRPr="00BA051A" w:rsidRDefault="001735B9">
            <w:pPr>
              <w:pStyle w:val="Standard"/>
              <w:spacing w:after="0" w:line="240" w:lineRule="auto"/>
              <w:rPr>
                <w:rFonts w:eastAsia="Times New Roman" w:cs="Calibri"/>
                <w:color w:val="000000" w:themeColor="text1"/>
                <w:lang w:eastAsia="hr-HR"/>
              </w:rPr>
            </w:pPr>
          </w:p>
        </w:tc>
      </w:tr>
      <w:tr w:rsidR="00BA051A" w:rsidRPr="00BA051A">
        <w:trPr>
          <w:trHeight w:val="900"/>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Kroz javni nastup osloboditi učenike u govoru i jezičnom izričaju, kako bi se uspješno prezentirali i bili sigurni u javnim nastupima.</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Učenici uvježbaju priču ili bajku koju žele ispričati pred drugim učenicima (u trajanju od max 5 minuta), predstavnik razreda ili više njih nastupa pred ostalim razredima u školskoj knjižnici.</w:t>
            </w:r>
          </w:p>
          <w:p w:rsidR="001735B9" w:rsidRPr="00BA051A" w:rsidRDefault="001735B9">
            <w:pPr>
              <w:pStyle w:val="Standard"/>
              <w:spacing w:after="0" w:line="240" w:lineRule="auto"/>
              <w:rPr>
                <w:rFonts w:eastAsia="Times New Roman" w:cs="Calibri"/>
                <w:color w:val="000000" w:themeColor="text1"/>
                <w:lang w:eastAsia="hr-HR"/>
              </w:rPr>
            </w:pP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BA051A">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siječanj – ožujak 2022</w:t>
            </w:r>
            <w:r w:rsidR="002052B7" w:rsidRPr="00BA051A">
              <w:rPr>
                <w:rFonts w:eastAsia="Times New Roman" w:cs="Calibri"/>
                <w:color w:val="000000" w:themeColor="text1"/>
                <w:lang w:eastAsia="hr-HR"/>
              </w:rPr>
              <w:t>.</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nema troškova</w:t>
            </w: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1735B9">
            <w:pPr>
              <w:pStyle w:val="Standard"/>
              <w:snapToGrid w:val="0"/>
              <w:spacing w:after="0" w:line="240" w:lineRule="auto"/>
              <w:rPr>
                <w:rFonts w:eastAsia="Times New Roman" w:cs="Calibri"/>
                <w:b/>
                <w:bCs/>
                <w:color w:val="000000" w:themeColor="text1"/>
                <w:lang w:eastAsia="hr-HR"/>
              </w:rPr>
            </w:pPr>
          </w:p>
          <w:p w:rsidR="001735B9" w:rsidRPr="00BA051A" w:rsidRDefault="002052B7">
            <w:pPr>
              <w:pStyle w:val="Standard"/>
              <w:autoSpaceDE w:val="0"/>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 dojmovi i ocjena publike</w:t>
            </w:r>
          </w:p>
          <w:p w:rsidR="001735B9" w:rsidRPr="00BA051A" w:rsidRDefault="001735B9">
            <w:pPr>
              <w:pStyle w:val="Standard"/>
              <w:spacing w:after="0" w:line="240" w:lineRule="auto"/>
              <w:rPr>
                <w:rFonts w:eastAsia="Times New Roman" w:cs="Calibri"/>
                <w:color w:val="000000" w:themeColor="text1"/>
                <w:lang w:eastAsia="hr-HR"/>
              </w:rPr>
            </w:pPr>
          </w:p>
        </w:tc>
      </w:tr>
      <w:tr w:rsidR="00BA051A" w:rsidRPr="00BA051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spacing w:after="0" w:line="240" w:lineRule="auto"/>
              <w:rPr>
                <w:rFonts w:eastAsia="Times New Roman" w:cs="Calibri"/>
                <w:b/>
                <w:bCs/>
                <w:color w:val="000000" w:themeColor="text1"/>
                <w:lang w:eastAsia="hr-HR"/>
              </w:rPr>
            </w:pPr>
            <w:r w:rsidRPr="00BA051A">
              <w:rPr>
                <w:rFonts w:eastAsia="Times New Roman" w:cs="Calibri"/>
                <w:b/>
                <w:bCs/>
                <w:color w:val="000000" w:themeColor="text1"/>
                <w:lang w:eastAsia="hr-HR"/>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A051A" w:rsidRDefault="002052B7">
            <w:pPr>
              <w:pStyle w:val="Standard"/>
              <w:autoSpaceDE w:val="0"/>
              <w:spacing w:after="0" w:line="240" w:lineRule="auto"/>
              <w:rPr>
                <w:rFonts w:eastAsia="Times New Roman" w:cs="Calibri"/>
                <w:color w:val="000000" w:themeColor="text1"/>
                <w:lang w:eastAsia="hr-HR"/>
              </w:rPr>
            </w:pPr>
            <w:r w:rsidRPr="00BA051A">
              <w:rPr>
                <w:rFonts w:eastAsia="Times New Roman" w:cs="Calibri"/>
                <w:color w:val="000000" w:themeColor="text1"/>
                <w:lang w:eastAsia="hr-HR"/>
              </w:rPr>
              <w:t>Nastup na Pričofestu - festivalu pripovije</w:t>
            </w:r>
            <w:r w:rsidR="00BA051A">
              <w:rPr>
                <w:rFonts w:eastAsia="Times New Roman" w:cs="Calibri"/>
                <w:color w:val="000000" w:themeColor="text1"/>
                <w:lang w:eastAsia="hr-HR"/>
              </w:rPr>
              <w:t>danja bajki i priča, ožujak 2022</w:t>
            </w:r>
            <w:r w:rsidRPr="00BA051A">
              <w:rPr>
                <w:rFonts w:eastAsia="Times New Roman" w:cs="Calibri"/>
                <w:color w:val="000000" w:themeColor="text1"/>
                <w:lang w:eastAsia="hr-HR"/>
              </w:rPr>
              <w:t>.</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0A090A"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A090A" w:rsidRDefault="002052B7">
            <w:pPr>
              <w:pStyle w:val="Standard"/>
              <w:spacing w:after="0" w:line="240" w:lineRule="auto"/>
              <w:jc w:val="center"/>
              <w:rPr>
                <w:rFonts w:cs="Calibri"/>
                <w:b/>
                <w:bCs/>
              </w:rPr>
            </w:pPr>
            <w:r w:rsidRPr="000A090A">
              <w:rPr>
                <w:rFonts w:cs="Calibri"/>
                <w:b/>
                <w:bCs/>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A090A" w:rsidRDefault="002052B7">
            <w:pPr>
              <w:pStyle w:val="Standard"/>
              <w:spacing w:after="0" w:line="240" w:lineRule="auto"/>
              <w:jc w:val="center"/>
              <w:rPr>
                <w:rFonts w:cs="Calibri"/>
                <w:b/>
                <w:caps/>
              </w:rPr>
            </w:pPr>
            <w:r w:rsidRPr="000A090A">
              <w:rPr>
                <w:rFonts w:cs="Calibri"/>
                <w:b/>
                <w:caps/>
              </w:rPr>
              <w:t>JAVNA I KULTURNA DJELATNOST</w:t>
            </w:r>
          </w:p>
        </w:tc>
      </w:tr>
      <w:tr w:rsidR="001735B9" w:rsidRPr="000A090A">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Pr="000A090A" w:rsidRDefault="001735B9">
            <w:pPr>
              <w:pStyle w:val="Standard"/>
              <w:snapToGrid w:val="0"/>
              <w:spacing w:after="0" w:line="240" w:lineRule="auto"/>
              <w:rPr>
                <w:rFonts w:cs="Calibri"/>
                <w:b/>
                <w:bCs/>
                <w:caps/>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0A090A" w:rsidRDefault="001735B9">
            <w:pPr>
              <w:pStyle w:val="Standard"/>
              <w:snapToGrid w:val="0"/>
              <w:spacing w:after="0" w:line="240" w:lineRule="auto"/>
              <w:rPr>
                <w:rFonts w:cs="Calibri"/>
                <w:b/>
                <w:bCs/>
                <w:caps/>
              </w:rPr>
            </w:pP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A090A" w:rsidRDefault="002052B7">
            <w:pPr>
              <w:pStyle w:val="Standard"/>
              <w:spacing w:after="0" w:line="240" w:lineRule="auto"/>
              <w:rPr>
                <w:rFonts w:cs="Calibri"/>
                <w:b/>
                <w:bCs/>
              </w:rPr>
            </w:pPr>
            <w:r w:rsidRPr="000A090A">
              <w:rPr>
                <w:rFonts w:cs="Calibri"/>
                <w:b/>
                <w:bCs/>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napToGrid w:val="0"/>
              <w:spacing w:after="0" w:line="240" w:lineRule="auto"/>
              <w:jc w:val="center"/>
              <w:rPr>
                <w:rFonts w:cs="Calibri"/>
                <w:b/>
              </w:rPr>
            </w:pPr>
            <w:r w:rsidRPr="000A090A">
              <w:rPr>
                <w:rFonts w:cs="Calibri"/>
                <w:b/>
              </w:rPr>
              <w:t>BAL POD MASKAMA</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Bal pod maskama namijenjen je svim učenicima od 5. do 8. razreda. Učenici su pozvani da kreiraju originalnu masku za taj dan i uz prigodan nastup sudjeluju u natjecanju za najbolju masku.</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Blanka Medak</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Učenici od 5. do 8. razreda</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0A090A">
            <w:pPr>
              <w:pStyle w:val="Standard"/>
              <w:spacing w:after="0" w:line="240" w:lineRule="auto"/>
              <w:rPr>
                <w:rFonts w:cs="Calibri"/>
              </w:rPr>
            </w:pPr>
            <w:r w:rsidRPr="000A090A">
              <w:rPr>
                <w:rFonts w:cs="Calibri"/>
              </w:rPr>
              <w:t>349</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1 dan</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Poticanje i razvijanje kreativnosti, umjetničkog izričaja, individualnosti</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Animiranje učenika za izradu maski- individualnih i kolektivnih, poticanje samostalnosti, kreativnosti i timskog rada, izrada plakata, ples pod maskama, izbor najbolje maske-individualne i kolektivne, podjela nagrada…</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Igra, ples</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0A090A">
            <w:pPr>
              <w:pStyle w:val="Standard"/>
              <w:spacing w:after="0" w:line="240" w:lineRule="auto"/>
              <w:rPr>
                <w:rFonts w:cs="Calibri"/>
              </w:rPr>
            </w:pPr>
            <w:r w:rsidRPr="000A090A">
              <w:rPr>
                <w:rFonts w:cs="Calibri"/>
              </w:rPr>
              <w:t>1.3. 2022</w:t>
            </w:r>
            <w:r w:rsidR="002052B7" w:rsidRPr="000A090A">
              <w:rPr>
                <w:rFonts w:cs="Calibri"/>
              </w:rPr>
              <w:t>.</w:t>
            </w:r>
          </w:p>
          <w:p w:rsidR="001735B9" w:rsidRPr="000A090A" w:rsidRDefault="001735B9">
            <w:pPr>
              <w:pStyle w:val="Standard"/>
              <w:spacing w:after="0" w:line="240" w:lineRule="auto"/>
              <w:rPr>
                <w:rFonts w:cs="Calibri"/>
              </w:rPr>
            </w:pP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200 kn- 300 kn</w:t>
            </w:r>
          </w:p>
          <w:p w:rsidR="001735B9" w:rsidRPr="000A090A" w:rsidRDefault="001735B9">
            <w:pPr>
              <w:pStyle w:val="Standard"/>
              <w:spacing w:after="0" w:line="240" w:lineRule="auto"/>
              <w:rPr>
                <w:rFonts w:cs="Calibri"/>
              </w:rPr>
            </w:pP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Vrjednovanje će se očitovati u odazivu učenika za maskenbal te u njegovoj kreativnoj i društvenoj komponenti.</w:t>
            </w:r>
          </w:p>
        </w:tc>
      </w:tr>
      <w:tr w:rsidR="001735B9" w:rsidRPr="000A090A">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Osvrt sa učenicima i razrednicima</w:t>
            </w:r>
          </w:p>
          <w:p w:rsidR="001735B9" w:rsidRPr="000A090A" w:rsidRDefault="001735B9">
            <w:pPr>
              <w:pStyle w:val="Standard"/>
              <w:spacing w:after="0" w:line="240" w:lineRule="auto"/>
              <w:rPr>
                <w:rFonts w:cs="Calibri"/>
              </w:rPr>
            </w:pP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8F1C3D"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8F1C3D" w:rsidRDefault="002052B7">
            <w:pPr>
              <w:pStyle w:val="Standard"/>
              <w:spacing w:after="0" w:line="240" w:lineRule="auto"/>
              <w:jc w:val="center"/>
              <w:rPr>
                <w:rFonts w:eastAsia="Times New Roman" w:cs="Calibri"/>
                <w:b/>
                <w:bCs/>
                <w:color w:val="000000" w:themeColor="text1"/>
                <w:lang w:eastAsia="hr-HR"/>
              </w:rPr>
            </w:pPr>
            <w:r w:rsidRPr="008F1C3D">
              <w:rPr>
                <w:rFonts w:eastAsia="Times New Roman" w:cs="Calibri"/>
                <w:b/>
                <w:bCs/>
                <w:color w:val="000000" w:themeColor="text1"/>
                <w:lang w:eastAsia="hr-HR"/>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8F1C3D" w:rsidRDefault="002052B7">
            <w:pPr>
              <w:pStyle w:val="Standard"/>
              <w:spacing w:after="0" w:line="240" w:lineRule="auto"/>
              <w:jc w:val="center"/>
              <w:rPr>
                <w:rFonts w:eastAsia="Times New Roman" w:cs="Calibri"/>
                <w:b/>
                <w:caps/>
                <w:color w:val="000000" w:themeColor="text1"/>
                <w:lang w:eastAsia="hr-HR"/>
              </w:rPr>
            </w:pPr>
            <w:r w:rsidRPr="008F1C3D">
              <w:rPr>
                <w:rFonts w:eastAsia="Times New Roman" w:cs="Calibri"/>
                <w:b/>
                <w:caps/>
                <w:color w:val="000000" w:themeColor="text1"/>
                <w:lang w:eastAsia="hr-HR"/>
              </w:rPr>
              <w:t>javna i kulturna djelatnosti</w:t>
            </w:r>
          </w:p>
        </w:tc>
      </w:tr>
      <w:tr w:rsidR="001735B9" w:rsidRPr="008F1C3D">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Pr="008F1C3D" w:rsidRDefault="001735B9">
            <w:pPr>
              <w:pStyle w:val="Standard"/>
              <w:snapToGrid w:val="0"/>
              <w:spacing w:after="0" w:line="240" w:lineRule="auto"/>
              <w:rPr>
                <w:rFonts w:eastAsia="Times New Roman" w:cs="Calibri"/>
                <w:b/>
                <w:bCs/>
                <w:caps/>
                <w:color w:val="000000" w:themeColor="text1"/>
                <w:lang w:eastAsia="hr-HR"/>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8F1C3D" w:rsidRDefault="001735B9">
            <w:pPr>
              <w:pStyle w:val="Standard"/>
              <w:snapToGrid w:val="0"/>
              <w:spacing w:after="0" w:line="240" w:lineRule="auto"/>
              <w:jc w:val="center"/>
              <w:rPr>
                <w:rFonts w:eastAsia="Times New Roman" w:cs="Calibri"/>
                <w:b/>
                <w:bCs/>
                <w:caps/>
                <w:color w:val="000000" w:themeColor="text1"/>
                <w:lang w:eastAsia="hr-HR"/>
              </w:rPr>
            </w:pP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jc w:val="center"/>
              <w:rPr>
                <w:rFonts w:eastAsia="Times New Roman" w:cs="Calibri"/>
                <w:b/>
                <w:color w:val="000000" w:themeColor="text1"/>
                <w:lang w:eastAsia="hr-HR"/>
              </w:rPr>
            </w:pPr>
            <w:r w:rsidRPr="008F1C3D">
              <w:rPr>
                <w:rFonts w:eastAsia="Times New Roman" w:cs="Calibri"/>
                <w:b/>
                <w:color w:val="000000" w:themeColor="text1"/>
                <w:lang w:eastAsia="hr-HR"/>
              </w:rPr>
              <w:t>VEČER POEZIJE I GLAZBE</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autoSpaceDE w:val="0"/>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Učenici izvode poeziju i glazbene točke na instrumentima koje znaju svirati</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cs="Calibri"/>
                <w:color w:val="000000" w:themeColor="text1"/>
              </w:rPr>
            </w:pPr>
            <w:r w:rsidRPr="008F1C3D">
              <w:rPr>
                <w:rFonts w:cs="Calibri"/>
                <w:color w:val="000000" w:themeColor="text1"/>
              </w:rPr>
              <w:t>učiteljica glazbene kulture Matea Petrić, knjižničarka Darija Juri</w:t>
            </w:r>
            <w:r w:rsidR="008F1C3D" w:rsidRPr="008F1C3D">
              <w:rPr>
                <w:rFonts w:cs="Calibri"/>
                <w:color w:val="000000" w:themeColor="text1"/>
              </w:rPr>
              <w:t>č</w:t>
            </w:r>
            <w:r w:rsidR="00BC322E">
              <w:rPr>
                <w:rFonts w:cs="Calibri"/>
                <w:color w:val="000000" w:themeColor="text1"/>
              </w:rPr>
              <w:t>, pedagoginja Dragana Nešković</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Učenici od 1. do 8. razreda</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Oko 30 izvođača i publika</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razvoj mašte i kreativnosti</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senzibilizacija učenika k poeziji i glazbenoj umjetnosti</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poticanje suradništva</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razvijanje estetskih i radnih sposobnosti</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razvoj vještine lijepog govorenja i izražavanja</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razvoj vještine glazbenog stvaralaštva</w:t>
            </w:r>
          </w:p>
          <w:p w:rsidR="001735B9" w:rsidRPr="008F1C3D" w:rsidRDefault="002052B7">
            <w:pPr>
              <w:pStyle w:val="Standard"/>
              <w:spacing w:after="0" w:line="240" w:lineRule="auto"/>
              <w:rPr>
                <w:color w:val="000000" w:themeColor="text1"/>
              </w:rPr>
            </w:pPr>
            <w:r w:rsidRPr="008F1C3D">
              <w:rPr>
                <w:rFonts w:eastAsia="Times New Roman" w:cs="Calibri"/>
                <w:color w:val="000000" w:themeColor="text1"/>
                <w:lang w:eastAsia="hr-HR"/>
              </w:rPr>
              <w:t xml:space="preserve">- </w:t>
            </w:r>
            <w:r w:rsidRPr="008F1C3D">
              <w:rPr>
                <w:rFonts w:eastAsia="Times New Roman" w:cs="Calibri"/>
                <w:color w:val="000000" w:themeColor="text1"/>
              </w:rPr>
              <w:t>istinski doživjeti glazbu i učiti glazbeni jezik putem aktivnosti muziciranja</w:t>
            </w:r>
          </w:p>
          <w:p w:rsidR="001735B9" w:rsidRPr="008F1C3D" w:rsidRDefault="002052B7">
            <w:pPr>
              <w:pStyle w:val="Standard"/>
              <w:spacing w:after="0" w:line="240" w:lineRule="auto"/>
              <w:rPr>
                <w:color w:val="000000" w:themeColor="text1"/>
              </w:rPr>
            </w:pPr>
            <w:r w:rsidRPr="008F1C3D">
              <w:rPr>
                <w:rFonts w:eastAsia="Times New Roman" w:cs="Calibri"/>
                <w:color w:val="000000" w:themeColor="text1"/>
                <w:lang w:eastAsia="hr-HR"/>
              </w:rPr>
              <w:t xml:space="preserve">- </w:t>
            </w:r>
            <w:r w:rsidRPr="008F1C3D">
              <w:rPr>
                <w:rFonts w:eastAsia="Times New Roman" w:cs="Calibri"/>
                <w:color w:val="000000" w:themeColor="text1"/>
              </w:rPr>
              <w:t>razviti vokalne sposobnosti</w:t>
            </w:r>
          </w:p>
          <w:p w:rsidR="001735B9" w:rsidRPr="008F1C3D" w:rsidRDefault="002052B7">
            <w:pPr>
              <w:pStyle w:val="Standard"/>
              <w:spacing w:after="0" w:line="240" w:lineRule="auto"/>
              <w:rPr>
                <w:color w:val="000000" w:themeColor="text1"/>
              </w:rPr>
            </w:pPr>
            <w:r w:rsidRPr="008F1C3D">
              <w:rPr>
                <w:rFonts w:eastAsia="Times New Roman" w:cs="Calibri"/>
                <w:color w:val="000000" w:themeColor="text1"/>
                <w:lang w:eastAsia="hr-HR"/>
              </w:rPr>
              <w:t xml:space="preserve">- </w:t>
            </w:r>
            <w:r w:rsidRPr="008F1C3D">
              <w:rPr>
                <w:rFonts w:eastAsia="Times New Roman" w:cs="Calibri"/>
                <w:color w:val="000000" w:themeColor="text1"/>
              </w:rPr>
              <w:t>odgajati kompetentnog konzumenta glazbene umjetnosti</w:t>
            </w:r>
          </w:p>
          <w:p w:rsidR="001735B9" w:rsidRPr="008F1C3D" w:rsidRDefault="002052B7">
            <w:pPr>
              <w:pStyle w:val="Standard"/>
              <w:spacing w:after="0" w:line="240" w:lineRule="auto"/>
              <w:rPr>
                <w:rFonts w:eastAsia="Times New Roman" w:cs="Calibri"/>
                <w:color w:val="000000" w:themeColor="text1"/>
              </w:rPr>
            </w:pPr>
            <w:r w:rsidRPr="008F1C3D">
              <w:rPr>
                <w:rFonts w:eastAsia="Times New Roman" w:cs="Calibri"/>
                <w:color w:val="000000" w:themeColor="text1"/>
              </w:rPr>
              <w:t>- stimulirati aktivnost zbog njenog doprinosa cjelovitom razvoju, izražajnim sposobnostima, te razvoju osobnosti</w:t>
            </w:r>
          </w:p>
        </w:tc>
      </w:tr>
      <w:tr w:rsidR="001735B9" w:rsidRPr="008F1C3D">
        <w:trPr>
          <w:trHeight w:val="900"/>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odgoj za život</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razvijanje govorne i glazbene kulture</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razvoj pozitivnih osobina</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poticanje i razvijanje mašte i suradništva</w:t>
            </w:r>
          </w:p>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kroz javni nastup osloboditi učenika u govoru i glazbenom izričaju, kako bi se uspješno prezentirali i bili sigurni u javnim nastupima</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5C5001">
            <w:pPr>
              <w:pStyle w:val="Standard"/>
              <w:spacing w:after="0" w:line="240" w:lineRule="auto"/>
              <w:rPr>
                <w:rFonts w:eastAsia="Times New Roman" w:cs="Calibri"/>
                <w:color w:val="000000" w:themeColor="text1"/>
                <w:lang w:eastAsia="hr-HR"/>
              </w:rPr>
            </w:pPr>
            <w:r>
              <w:rPr>
                <w:rFonts w:eastAsia="Times New Roman" w:cs="Calibri"/>
                <w:color w:val="000000" w:themeColor="text1"/>
                <w:lang w:eastAsia="hr-HR"/>
              </w:rPr>
              <w:t>Veljača</w:t>
            </w:r>
            <w:r w:rsidR="008F1C3D" w:rsidRPr="008F1C3D">
              <w:rPr>
                <w:rFonts w:eastAsia="Times New Roman" w:cs="Calibri"/>
                <w:color w:val="000000" w:themeColor="text1"/>
                <w:lang w:eastAsia="hr-HR"/>
              </w:rPr>
              <w:t xml:space="preserve"> 2022</w:t>
            </w:r>
            <w:r w:rsidR="002052B7" w:rsidRPr="008F1C3D">
              <w:rPr>
                <w:rFonts w:eastAsia="Times New Roman" w:cs="Calibri"/>
                <w:color w:val="000000" w:themeColor="text1"/>
                <w:lang w:eastAsia="hr-HR"/>
              </w:rPr>
              <w:t>.</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Za izradu scenografije (cca 300 kn)</w:t>
            </w: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praćenje pojedinačnog i skupnog rada</w:t>
            </w:r>
          </w:p>
          <w:p w:rsidR="001735B9" w:rsidRPr="008F1C3D" w:rsidRDefault="002052B7">
            <w:pPr>
              <w:pStyle w:val="Standard"/>
              <w:autoSpaceDE w:val="0"/>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 dojmovi i ocjena publike</w:t>
            </w:r>
          </w:p>
          <w:p w:rsidR="001735B9" w:rsidRPr="008F1C3D" w:rsidRDefault="001735B9">
            <w:pPr>
              <w:pStyle w:val="Standard"/>
              <w:spacing w:after="0" w:line="240" w:lineRule="auto"/>
              <w:rPr>
                <w:rFonts w:eastAsia="Times New Roman" w:cs="Calibri"/>
                <w:color w:val="000000" w:themeColor="text1"/>
                <w:lang w:eastAsia="hr-HR"/>
              </w:rPr>
            </w:pPr>
          </w:p>
        </w:tc>
      </w:tr>
      <w:tr w:rsidR="001735B9" w:rsidRPr="008F1C3D">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after="0" w:line="240" w:lineRule="auto"/>
              <w:rPr>
                <w:rFonts w:eastAsia="Times New Roman" w:cs="Calibri"/>
                <w:b/>
                <w:bCs/>
                <w:color w:val="000000" w:themeColor="text1"/>
                <w:lang w:eastAsia="hr-HR"/>
              </w:rPr>
            </w:pPr>
            <w:r w:rsidRPr="008F1C3D">
              <w:rPr>
                <w:rFonts w:eastAsia="Times New Roman" w:cs="Calibri"/>
                <w:b/>
                <w:bCs/>
                <w:color w:val="000000" w:themeColor="text1"/>
                <w:lang w:eastAsia="hr-HR"/>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autoSpaceDE w:val="0"/>
              <w:spacing w:after="0" w:line="240" w:lineRule="auto"/>
              <w:rPr>
                <w:rFonts w:eastAsia="Times New Roman" w:cs="Calibri"/>
                <w:color w:val="000000" w:themeColor="text1"/>
                <w:lang w:eastAsia="hr-HR"/>
              </w:rPr>
            </w:pPr>
            <w:r w:rsidRPr="008F1C3D">
              <w:rPr>
                <w:rFonts w:eastAsia="Times New Roman" w:cs="Calibri"/>
                <w:color w:val="000000" w:themeColor="text1"/>
                <w:lang w:eastAsia="hr-HR"/>
              </w:rPr>
              <w:t>Prezentacija na Večeri poezije i glazbe</w:t>
            </w:r>
          </w:p>
        </w:tc>
      </w:tr>
    </w:tbl>
    <w:p w:rsidR="001735B9" w:rsidRDefault="001735B9">
      <w:pPr>
        <w:pStyle w:val="Standard"/>
        <w:rPr>
          <w:rFonts w:cs="Calibri"/>
          <w:color w:val="1E6A39"/>
          <w:sz w:val="24"/>
          <w:szCs w:val="24"/>
        </w:rPr>
      </w:pPr>
    </w:p>
    <w:p w:rsidR="007A23BF" w:rsidRDefault="007A23BF">
      <w:pPr>
        <w:rPr>
          <w:rFonts w:ascii="Calibri" w:eastAsia="Calibri" w:hAnsi="Calibri" w:cs="Calibri"/>
          <w:color w:val="1E6A39"/>
          <w:lang w:bidi="ar-SA"/>
        </w:rPr>
      </w:pPr>
      <w:r>
        <w:rPr>
          <w:rFonts w:cs="Calibri"/>
          <w:color w:val="1E6A39"/>
        </w:rPr>
        <w:br w:type="page"/>
      </w:r>
    </w:p>
    <w:tbl>
      <w:tblPr>
        <w:tblW w:w="8980" w:type="dxa"/>
        <w:jc w:val="center"/>
        <w:tblLook w:val="0000" w:firstRow="0" w:lastRow="0" w:firstColumn="0" w:lastColumn="0" w:noHBand="0" w:noVBand="0"/>
      </w:tblPr>
      <w:tblGrid>
        <w:gridCol w:w="1995"/>
        <w:gridCol w:w="6985"/>
      </w:tblGrid>
      <w:tr w:rsidR="007A23BF" w:rsidTr="0073579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23BF" w:rsidRDefault="007A23BF" w:rsidP="00B11F83">
            <w:pPr>
              <w:jc w:val="center"/>
              <w:rPr>
                <w:rFonts w:ascii="Calibri" w:hAnsi="Calibri"/>
                <w:b/>
                <w:bCs/>
              </w:rPr>
            </w:pPr>
            <w:r>
              <w:rPr>
                <w:rFonts w:ascii="Calibri" w:hAnsi="Calibri"/>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7A23BF" w:rsidRDefault="007A23BF" w:rsidP="00B11F83">
            <w:pPr>
              <w:rPr>
                <w:rFonts w:ascii="Calibri" w:hAnsi="Calibri"/>
                <w:b/>
                <w:caps/>
              </w:rPr>
            </w:pPr>
            <w:r>
              <w:rPr>
                <w:rFonts w:ascii="Calibri" w:hAnsi="Calibri"/>
                <w:b/>
                <w:caps/>
              </w:rPr>
              <w:t>KULTURNA I JAVNA DJELATNOST</w:t>
            </w:r>
          </w:p>
        </w:tc>
      </w:tr>
      <w:tr w:rsidR="007A23BF" w:rsidTr="00B11F83">
        <w:trPr>
          <w:trHeight w:val="454"/>
          <w:jc w:val="center"/>
        </w:trPr>
        <w:tc>
          <w:tcPr>
            <w:tcW w:w="1995" w:type="dxa"/>
            <w:tcBorders>
              <w:top w:val="single" w:sz="4" w:space="0" w:color="auto"/>
              <w:left w:val="nil"/>
              <w:bottom w:val="single" w:sz="4" w:space="0" w:color="auto"/>
              <w:right w:val="nil"/>
            </w:tcBorders>
          </w:tcPr>
          <w:p w:rsidR="007A23BF" w:rsidRDefault="007A23BF" w:rsidP="00B11F83">
            <w:pPr>
              <w:rPr>
                <w:rFonts w:ascii="Calibri" w:hAnsi="Calibri"/>
                <w:b/>
                <w:bCs/>
                <w:sz w:val="22"/>
                <w:szCs w:val="22"/>
              </w:rPr>
            </w:pPr>
          </w:p>
        </w:tc>
        <w:tc>
          <w:tcPr>
            <w:tcW w:w="6985" w:type="dxa"/>
            <w:tcBorders>
              <w:top w:val="single" w:sz="4" w:space="0" w:color="auto"/>
              <w:left w:val="nil"/>
              <w:bottom w:val="single" w:sz="4" w:space="0" w:color="auto"/>
              <w:right w:val="nil"/>
            </w:tcBorders>
          </w:tcPr>
          <w:p w:rsidR="007A23BF" w:rsidRDefault="007A23BF" w:rsidP="00B11F83">
            <w:pPr>
              <w:rPr>
                <w:rFonts w:ascii="Calibri" w:hAnsi="Calibri"/>
                <w:sz w:val="22"/>
                <w:szCs w:val="22"/>
              </w:rPr>
            </w:pPr>
          </w:p>
        </w:tc>
      </w:tr>
      <w:tr w:rsidR="007A23BF"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7A23BF" w:rsidRDefault="007A23BF" w:rsidP="00B11F83">
            <w:pPr>
              <w:rPr>
                <w:rFonts w:ascii="Calibri" w:hAnsi="Calibri"/>
                <w:b/>
                <w:bCs/>
                <w:sz w:val="22"/>
                <w:szCs w:val="22"/>
              </w:rPr>
            </w:pPr>
            <w:r>
              <w:rPr>
                <w:rFonts w:ascii="Calibri" w:hAnsi="Calibri"/>
                <w:b/>
                <w:bCs/>
                <w:sz w:val="22"/>
                <w:szCs w:val="22"/>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Obilježavanje Dana škole</w:t>
            </w:r>
          </w:p>
        </w:tc>
      </w:tr>
      <w:tr w:rsidR="007A23BF"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 xml:space="preserve">Organizacija priredbe </w:t>
            </w:r>
          </w:p>
        </w:tc>
      </w:tr>
      <w:tr w:rsidR="007A23BF"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Pavica Jurinić Vrsalović (koordinator), učenici škole</w:t>
            </w:r>
          </w:p>
        </w:tc>
      </w:tr>
      <w:tr w:rsidR="007A23BF" w:rsidRPr="006D3E9E"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Ciljna skupina</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Svi učenici škole</w:t>
            </w:r>
          </w:p>
        </w:tc>
      </w:tr>
      <w:tr w:rsidR="007A23BF" w:rsidRPr="006D3E9E"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710</w:t>
            </w:r>
          </w:p>
        </w:tc>
      </w:tr>
      <w:tr w:rsidR="007A23BF"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1</w:t>
            </w:r>
          </w:p>
        </w:tc>
      </w:tr>
      <w:tr w:rsidR="007A23BF"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Ciljevi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 xml:space="preserve">Njegovanje dramskog izraza, plesnih, glazbenih, sportskih i scenskih aktivnosti </w:t>
            </w:r>
          </w:p>
        </w:tc>
      </w:tr>
      <w:tr w:rsidR="007A23BF" w:rsidRPr="006D3E9E"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Namjena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Razvijati kreativne sposobnosti učenika</w:t>
            </w:r>
          </w:p>
        </w:tc>
      </w:tr>
      <w:tr w:rsidR="007A23BF"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Provođenje dramskih igara, scenskih, plesnih, sportskih i glazbenih aktivnosti (uz poštivanje epidemioloških mjera).</w:t>
            </w:r>
          </w:p>
        </w:tc>
      </w:tr>
      <w:tr w:rsidR="007A23BF"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25.3. 2022.</w:t>
            </w:r>
          </w:p>
        </w:tc>
      </w:tr>
      <w:tr w:rsidR="007A23BF" w:rsidRPr="006D3E9E"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Troškovi rekvizita za priredbu</w:t>
            </w:r>
          </w:p>
        </w:tc>
      </w:tr>
      <w:tr w:rsidR="007A23BF" w:rsidRPr="006D3E9E"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Individualno vrednovanje i odabir najboljih za priredbu</w:t>
            </w:r>
          </w:p>
        </w:tc>
      </w:tr>
      <w:tr w:rsidR="007A23BF" w:rsidRPr="006D3E9E" w:rsidTr="00B11F8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7A23BF" w:rsidRDefault="007A23BF" w:rsidP="00B11F83">
            <w:pPr>
              <w:rPr>
                <w:rFonts w:ascii="Calibri" w:hAnsi="Calibri"/>
                <w:b/>
                <w:bCs/>
                <w:sz w:val="22"/>
                <w:szCs w:val="22"/>
              </w:rPr>
            </w:pPr>
            <w:r>
              <w:rPr>
                <w:rFonts w:ascii="Calibri" w:hAnsi="Calibri"/>
                <w:b/>
                <w:bCs/>
                <w:sz w:val="22"/>
                <w:szCs w:val="22"/>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rsidR="007A23BF" w:rsidRDefault="007A23BF" w:rsidP="00B11F83">
            <w:pPr>
              <w:rPr>
                <w:rFonts w:ascii="Calibri" w:hAnsi="Calibri"/>
                <w:sz w:val="22"/>
                <w:szCs w:val="22"/>
              </w:rPr>
            </w:pPr>
            <w:r>
              <w:rPr>
                <w:rFonts w:ascii="Calibri" w:hAnsi="Calibri"/>
                <w:sz w:val="22"/>
                <w:szCs w:val="22"/>
              </w:rPr>
              <w:t>Nastup na priredbi</w:t>
            </w:r>
          </w:p>
        </w:tc>
      </w:tr>
    </w:tbl>
    <w:p w:rsidR="007A23BF" w:rsidRDefault="007A23BF">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135"/>
        <w:gridCol w:w="7493"/>
      </w:tblGrid>
      <w:tr w:rsidR="001735B9" w:rsidRPr="009E7144" w:rsidTr="0073579C">
        <w:trPr>
          <w:trHeight w:val="538"/>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line="240" w:lineRule="auto"/>
              <w:jc w:val="center"/>
              <w:rPr>
                <w:rFonts w:eastAsia="Times New Roman" w:cs="Calibri"/>
                <w:b/>
                <w:bCs/>
                <w:lang w:eastAsia="hr-HR"/>
              </w:rPr>
            </w:pPr>
            <w:r w:rsidRPr="009E7144">
              <w:rPr>
                <w:rFonts w:eastAsia="Times New Roman" w:cs="Calibri"/>
                <w:b/>
                <w:bCs/>
                <w:lang w:eastAsia="hr-HR"/>
              </w:rPr>
              <w:t>PODRUČJE</w:t>
            </w:r>
          </w:p>
        </w:tc>
        <w:tc>
          <w:tcPr>
            <w:tcW w:w="750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line="240" w:lineRule="auto"/>
              <w:jc w:val="center"/>
              <w:rPr>
                <w:rFonts w:eastAsia="Times New Roman" w:cs="Calibri"/>
                <w:b/>
                <w:caps/>
                <w:lang w:eastAsia="hr-HR"/>
              </w:rPr>
            </w:pPr>
            <w:r w:rsidRPr="009E7144">
              <w:rPr>
                <w:rFonts w:eastAsia="Times New Roman" w:cs="Calibri"/>
                <w:b/>
                <w:caps/>
                <w:lang w:eastAsia="hr-HR"/>
              </w:rPr>
              <w:t>javna i kulturna djelatnost</w:t>
            </w:r>
          </w:p>
        </w:tc>
      </w:tr>
      <w:tr w:rsidR="001735B9" w:rsidRPr="009E7144">
        <w:trPr>
          <w:trHeight w:val="454"/>
          <w:jc w:val="center"/>
        </w:trPr>
        <w:tc>
          <w:tcPr>
            <w:tcW w:w="2137" w:type="dxa"/>
            <w:tcBorders>
              <w:top w:val="single" w:sz="4" w:space="0" w:color="000000"/>
              <w:bottom w:val="single" w:sz="4" w:space="0" w:color="000000"/>
            </w:tcBorders>
            <w:tcMar>
              <w:top w:w="0" w:type="dxa"/>
              <w:left w:w="108" w:type="dxa"/>
              <w:bottom w:w="0" w:type="dxa"/>
              <w:right w:w="108" w:type="dxa"/>
            </w:tcMar>
          </w:tcPr>
          <w:p w:rsidR="001735B9" w:rsidRPr="009E7144" w:rsidRDefault="001735B9">
            <w:pPr>
              <w:pStyle w:val="Standard"/>
              <w:snapToGrid w:val="0"/>
              <w:spacing w:after="0" w:line="240" w:lineRule="auto"/>
              <w:rPr>
                <w:rFonts w:eastAsia="Times New Roman" w:cs="Calibri"/>
                <w:b/>
                <w:bCs/>
                <w:caps/>
                <w:lang w:eastAsia="hr-HR"/>
              </w:rPr>
            </w:pPr>
          </w:p>
        </w:tc>
        <w:tc>
          <w:tcPr>
            <w:tcW w:w="7501" w:type="dxa"/>
            <w:tcBorders>
              <w:top w:val="single" w:sz="4" w:space="0" w:color="000000"/>
              <w:bottom w:val="single" w:sz="4" w:space="0" w:color="000000"/>
            </w:tcBorders>
            <w:tcMar>
              <w:top w:w="0" w:type="dxa"/>
              <w:left w:w="108" w:type="dxa"/>
              <w:bottom w:w="0" w:type="dxa"/>
              <w:right w:w="108" w:type="dxa"/>
            </w:tcMar>
          </w:tcPr>
          <w:p w:rsidR="001735B9" w:rsidRPr="009E7144" w:rsidRDefault="001735B9">
            <w:pPr>
              <w:pStyle w:val="Standard"/>
              <w:snapToGrid w:val="0"/>
              <w:spacing w:after="0" w:line="240" w:lineRule="auto"/>
              <w:rPr>
                <w:rFonts w:eastAsia="Times New Roman" w:cs="Calibri"/>
                <w:b/>
                <w:bCs/>
                <w:caps/>
                <w:lang w:eastAsia="hr-HR"/>
              </w:rPr>
            </w:pP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Aktivnost</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jc w:val="center"/>
              <w:rPr>
                <w:rFonts w:eastAsia="Times New Roman" w:cs="Calibri"/>
                <w:b/>
                <w:lang w:eastAsia="hr-HR"/>
              </w:rPr>
            </w:pPr>
            <w:r w:rsidRPr="009E7144">
              <w:rPr>
                <w:rFonts w:eastAsia="Times New Roman" w:cs="Calibri"/>
                <w:b/>
                <w:lang w:eastAsia="hr-HR"/>
              </w:rPr>
              <w:t>SVEČANA PODJELA SVJEDODŽBI UČENICIMA OSMOG RAZREDA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Kratak opis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Podjela svjedodžbi učenicima 8. zareda uz nazočnost svih članova razrednog vijeća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Nositelji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Ravnatelj, stručni suradnici, učitelji</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Ciljna skupina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Učenici osmih razreda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Planirani broj učenika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81</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Planirani broj sati tjedno</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30 minuta – prilikom podjele svjedodžbi</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Ciljevi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Učenici će:</w:t>
            </w:r>
          </w:p>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 osvijestiti zatvaranje iskustva boravka u osnovnoj školi te prelaska u srednju školu</w:t>
            </w:r>
          </w:p>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 predstavnici/ce razreda će biti nagrađeni/e za rad i doprinos razrednoj i školskoj zajednici</w:t>
            </w:r>
          </w:p>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 predstavnik/ca učenika će izreći u ime učenika pozdravni govor</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Namjena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Zaokruživanje iskustva u osnovnoj školi, odavanje priznanja za rad pojedinim učenicima i usmjeravanje učenika prema budućnosti</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Način realizacije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Svečani govor ravnatelja, obraćanje predstavnika/ce učenika nazočnima, podjela nagrada najboljim učenicima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Vremenski okvir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Na dan podjele svjedodžbi učenicima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Troškovnik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Troškovi nabave nagrada za učenike/ce ( najčešće knjige )</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Način vrednovanja aktivnosti</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Zapažanje dojmova</w:t>
            </w:r>
          </w:p>
        </w:tc>
      </w:tr>
      <w:tr w:rsidR="001735B9" w:rsidRPr="009E7144">
        <w:trPr>
          <w:trHeight w:val="454"/>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b/>
                <w:bCs/>
                <w:lang w:eastAsia="hr-HR"/>
              </w:rPr>
            </w:pPr>
            <w:r w:rsidRPr="009E7144">
              <w:rPr>
                <w:rFonts w:eastAsia="Times New Roman" w:cs="Calibri"/>
                <w:b/>
                <w:bCs/>
                <w:lang w:eastAsia="hr-HR"/>
              </w:rPr>
              <w:t>Način korištenja rezultata vrednovanja</w:t>
            </w:r>
          </w:p>
        </w:tc>
        <w:tc>
          <w:tcPr>
            <w:tcW w:w="750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9E7144" w:rsidRDefault="002052B7">
            <w:pPr>
              <w:pStyle w:val="Standard"/>
              <w:spacing w:after="0" w:line="240" w:lineRule="auto"/>
              <w:rPr>
                <w:rFonts w:eastAsia="Times New Roman" w:cs="Calibri"/>
                <w:lang w:eastAsia="hr-HR"/>
              </w:rPr>
            </w:pPr>
            <w:r w:rsidRPr="009E7144">
              <w:rPr>
                <w:rFonts w:eastAsia="Times New Roman" w:cs="Calibri"/>
                <w:lang w:eastAsia="hr-HR"/>
              </w:rPr>
              <w:t>Unapređivanje aktivnosti</w:t>
            </w:r>
          </w:p>
        </w:tc>
      </w:tr>
    </w:tbl>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pPr>
    </w:p>
    <w:p w:rsidR="001735B9" w:rsidRDefault="001735B9">
      <w:pPr>
        <w:pStyle w:val="Standard"/>
        <w:rPr>
          <w:rFonts w:cs="Calibri"/>
          <w:color w:val="1E6A39"/>
          <w:sz w:val="24"/>
          <w:szCs w:val="24"/>
        </w:rPr>
        <w:sectPr w:rsidR="001735B9">
          <w:pgSz w:w="11906" w:h="16838"/>
          <w:pgMar w:top="1134" w:right="1134" w:bottom="1134" w:left="1134" w:header="720" w:footer="720" w:gutter="0"/>
          <w:cols w:space="720"/>
        </w:sectPr>
      </w:pPr>
    </w:p>
    <w:p w:rsidR="001735B9" w:rsidRDefault="001735B9">
      <w:pPr>
        <w:pStyle w:val="Standard"/>
        <w:pageBreakBefore/>
        <w:rPr>
          <w:rFonts w:cs="Calibri"/>
          <w:color w:val="1E6A39"/>
          <w:sz w:val="72"/>
          <w:szCs w:val="24"/>
        </w:rPr>
      </w:pPr>
    </w:p>
    <w:p w:rsidR="001735B9" w:rsidRDefault="001735B9">
      <w:pPr>
        <w:pStyle w:val="Standard"/>
        <w:rPr>
          <w:rFonts w:cs="Calibri"/>
          <w:color w:val="1E6A39"/>
          <w:sz w:val="72"/>
          <w:szCs w:val="24"/>
        </w:rPr>
      </w:pPr>
    </w:p>
    <w:p w:rsidR="001735B9" w:rsidRDefault="001735B9">
      <w:pPr>
        <w:pStyle w:val="Standard"/>
        <w:rPr>
          <w:rFonts w:cs="Calibri"/>
          <w:color w:val="1E6A39"/>
          <w:sz w:val="72"/>
          <w:szCs w:val="24"/>
        </w:rPr>
      </w:pPr>
    </w:p>
    <w:p w:rsidR="001735B9" w:rsidRDefault="001735B9">
      <w:pPr>
        <w:pStyle w:val="Standard"/>
        <w:rPr>
          <w:rFonts w:cs="Calibri"/>
          <w:color w:val="1E6A39"/>
          <w:sz w:val="72"/>
          <w:szCs w:val="24"/>
        </w:rPr>
      </w:pPr>
    </w:p>
    <w:p w:rsidR="001735B9" w:rsidRPr="009E7144" w:rsidRDefault="002052B7">
      <w:pPr>
        <w:pStyle w:val="Standard"/>
        <w:jc w:val="center"/>
        <w:rPr>
          <w:rFonts w:cs="Calibri"/>
          <w:b/>
          <w:sz w:val="72"/>
          <w:szCs w:val="72"/>
        </w:rPr>
      </w:pPr>
      <w:r w:rsidRPr="009E7144">
        <w:rPr>
          <w:rFonts w:cs="Calibri"/>
          <w:b/>
          <w:sz w:val="72"/>
          <w:szCs w:val="72"/>
        </w:rPr>
        <w:t>10. Programi</w:t>
      </w:r>
    </w:p>
    <w:p w:rsidR="001735B9" w:rsidRDefault="001735B9">
      <w:pPr>
        <w:pStyle w:val="Standard"/>
        <w:jc w:val="center"/>
        <w:rPr>
          <w:rFonts w:cs="Calibri"/>
          <w:b/>
          <w:color w:val="1E6A39"/>
          <w:sz w:val="24"/>
          <w:szCs w:val="24"/>
        </w:rPr>
      </w:pPr>
    </w:p>
    <w:p w:rsidR="001735B9" w:rsidRPr="009E7144" w:rsidRDefault="002052B7">
      <w:pPr>
        <w:pStyle w:val="Standard"/>
        <w:pageBreakBefore/>
        <w:jc w:val="center"/>
        <w:rPr>
          <w:rFonts w:cs="Calibri"/>
          <w:b/>
          <w:sz w:val="28"/>
          <w:szCs w:val="24"/>
        </w:rPr>
      </w:pPr>
      <w:r w:rsidRPr="009E7144">
        <w:rPr>
          <w:rFonts w:cs="Calibri"/>
          <w:b/>
          <w:sz w:val="28"/>
          <w:szCs w:val="24"/>
        </w:rPr>
        <w:lastRenderedPageBreak/>
        <w:t>OSNOVNA ŠKOLA JOSIPA RAČIĆA - ŠKOLSKI KURIKULUM</w:t>
      </w:r>
    </w:p>
    <w:p w:rsidR="001735B9" w:rsidRPr="009E7144" w:rsidRDefault="002052B7">
      <w:pPr>
        <w:pStyle w:val="Standard"/>
        <w:jc w:val="center"/>
        <w:rPr>
          <w:rFonts w:cs="Calibri"/>
          <w:b/>
          <w:sz w:val="28"/>
          <w:szCs w:val="24"/>
        </w:rPr>
      </w:pPr>
      <w:r w:rsidRPr="009E7144">
        <w:rPr>
          <w:rFonts w:cs="Calibri"/>
          <w:b/>
          <w:sz w:val="28"/>
          <w:szCs w:val="24"/>
        </w:rPr>
        <w:t>Školska godina 2021./2022.</w:t>
      </w:r>
    </w:p>
    <w:p w:rsidR="001735B9" w:rsidRPr="009E7144" w:rsidRDefault="002052B7">
      <w:pPr>
        <w:pStyle w:val="Standard"/>
        <w:jc w:val="center"/>
        <w:rPr>
          <w:rFonts w:cs="Calibri"/>
          <w:b/>
          <w:sz w:val="28"/>
          <w:szCs w:val="24"/>
        </w:rPr>
      </w:pPr>
      <w:r w:rsidRPr="009E7144">
        <w:rPr>
          <w:rFonts w:cs="Calibri"/>
          <w:b/>
          <w:sz w:val="28"/>
          <w:szCs w:val="24"/>
        </w:rPr>
        <w:t>PROGRAMI</w:t>
      </w:r>
    </w:p>
    <w:p w:rsidR="001735B9" w:rsidRPr="009E7144" w:rsidRDefault="002052B7">
      <w:pPr>
        <w:pStyle w:val="Standard"/>
        <w:ind w:left="426"/>
        <w:rPr>
          <w:rFonts w:cs="Calibri"/>
          <w:b/>
          <w:sz w:val="24"/>
          <w:szCs w:val="24"/>
        </w:rPr>
      </w:pPr>
      <w:r w:rsidRPr="009E7144">
        <w:rPr>
          <w:rFonts w:cs="Calibri"/>
          <w:b/>
          <w:sz w:val="24"/>
          <w:szCs w:val="24"/>
        </w:rPr>
        <w:t>NAPOMENA: aktivnosti će se održavati sukladno važećim epidemiološkim preporukama HZJZ za sprječavanje i suzbijanje epidemije COVID-19</w:t>
      </w:r>
    </w:p>
    <w:tbl>
      <w:tblPr>
        <w:tblW w:w="5085" w:type="pct"/>
        <w:tblInd w:w="-289" w:type="dxa"/>
        <w:tblLayout w:type="fixed"/>
        <w:tblCellMar>
          <w:left w:w="10" w:type="dxa"/>
          <w:right w:w="10" w:type="dxa"/>
        </w:tblCellMar>
        <w:tblLook w:val="0000" w:firstRow="0" w:lastRow="0" w:firstColumn="0" w:lastColumn="0" w:noHBand="0" w:noVBand="0"/>
      </w:tblPr>
      <w:tblGrid>
        <w:gridCol w:w="1985"/>
        <w:gridCol w:w="3031"/>
        <w:gridCol w:w="1364"/>
        <w:gridCol w:w="1134"/>
        <w:gridCol w:w="1700"/>
      </w:tblGrid>
      <w:tr w:rsidR="001735B9" w:rsidRPr="009E7144" w:rsidTr="0073579C">
        <w:trPr>
          <w:trHeight w:val="397"/>
        </w:trPr>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AKTIVNOST</w:t>
            </w:r>
          </w:p>
        </w:tc>
        <w:tc>
          <w:tcPr>
            <w:tcW w:w="30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NOSITELJ</w:t>
            </w:r>
          </w:p>
        </w:tc>
        <w:tc>
          <w:tcPr>
            <w:tcW w:w="136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CILJNA SKUPINA</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BROJ UČENIKA</w:t>
            </w:r>
          </w:p>
        </w:tc>
        <w:tc>
          <w:tcPr>
            <w:tcW w:w="17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after="0"/>
              <w:jc w:val="center"/>
              <w:rPr>
                <w:rFonts w:cs="Calibri"/>
              </w:rPr>
            </w:pPr>
            <w:r w:rsidRPr="009E7144">
              <w:rPr>
                <w:rFonts w:cs="Calibri"/>
              </w:rPr>
              <w:t>VREMENIK</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Produženi boravak</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Učitelji u produženom boravku</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učenici  1.,  2. i 3.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DF55F0">
            <w:pPr>
              <w:pStyle w:val="Standard"/>
              <w:spacing w:after="0"/>
              <w:jc w:val="center"/>
              <w:rPr>
                <w:rFonts w:cs="Calibri"/>
              </w:rPr>
            </w:pPr>
            <w:r w:rsidRPr="00C461F8">
              <w:rPr>
                <w:rFonts w:cs="Calibri"/>
              </w:rPr>
              <w:t>227</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Program mjera praćenja sigurnosti u školi</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Učitelji, učenici, ravnatelj, stručni suradnici, cjelokupno osoblje škole, Policijska uprava zagrebačka</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učenici od 1. do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0C5CC0">
            <w:pPr>
              <w:pStyle w:val="Standard"/>
              <w:spacing w:after="0"/>
              <w:jc w:val="center"/>
              <w:rPr>
                <w:rFonts w:cs="Calibri"/>
              </w:rPr>
            </w:pPr>
            <w:r w:rsidRPr="00C461F8">
              <w:rPr>
                <w:rFonts w:cs="Calibri"/>
              </w:rPr>
              <w:t>710</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Profesionalno informiranje i usmjeravanje</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Zavod za zapošljavanje, liječnik školske medicine, razrednici, pedagog Dragana Nešković, psiholog Snježana Marohnić</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učenici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DF55F0">
            <w:pPr>
              <w:pStyle w:val="Standard"/>
              <w:spacing w:after="0"/>
              <w:jc w:val="center"/>
              <w:rPr>
                <w:rFonts w:cs="Calibri"/>
              </w:rPr>
            </w:pPr>
            <w:r w:rsidRPr="00C461F8">
              <w:rPr>
                <w:rFonts w:cs="Calibri"/>
              </w:rPr>
              <w:t>81</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Program prevencije ovisnosti</w:t>
            </w:r>
          </w:p>
          <w:p w:rsidR="001735B9" w:rsidRPr="00C461F8" w:rsidRDefault="001735B9">
            <w:pPr>
              <w:pStyle w:val="Standard"/>
              <w:spacing w:after="0"/>
              <w:jc w:val="center"/>
              <w:rPr>
                <w:rFonts w:eastAsia="Times New Roman" w:cs="Calibri"/>
                <w:lang w:eastAsia="hr-HR"/>
              </w:rPr>
            </w:pP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Policija Republike  Hrvatske i MUP, učiteljice i stručni suradnici škole, školski liječnik, CZSS, Ministarstvo znanosti, obrazovanja i športa, Crkva i druge organizacije</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učenici od 1. do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0C5CC0">
            <w:pPr>
              <w:pStyle w:val="Standard"/>
              <w:spacing w:after="0"/>
              <w:jc w:val="center"/>
              <w:rPr>
                <w:rFonts w:cs="Calibri"/>
              </w:rPr>
            </w:pPr>
            <w:r w:rsidRPr="00C461F8">
              <w:rPr>
                <w:rFonts w:cs="Calibri"/>
              </w:rPr>
              <w:t>710</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Program prevencije nasilja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Učitelji i stručni suradnici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učenici od 1. do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0C5CC0">
            <w:pPr>
              <w:pStyle w:val="Standard"/>
              <w:spacing w:after="0"/>
              <w:jc w:val="center"/>
              <w:rPr>
                <w:rFonts w:cs="Calibri"/>
              </w:rPr>
            </w:pPr>
            <w:r w:rsidRPr="00C461F8">
              <w:rPr>
                <w:rFonts w:cs="Calibri"/>
              </w:rPr>
              <w:t>710</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1735B9" w:rsidRPr="00F71E14"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F71E14" w:rsidRDefault="002052B7">
            <w:pPr>
              <w:pStyle w:val="Standard"/>
              <w:spacing w:after="0" w:line="240" w:lineRule="auto"/>
              <w:jc w:val="center"/>
              <w:rPr>
                <w:rFonts w:eastAsia="Times New Roman" w:cs="Calibri"/>
                <w:lang w:eastAsia="hr-HR"/>
              </w:rPr>
            </w:pPr>
            <w:r w:rsidRPr="00F71E14">
              <w:rPr>
                <w:rFonts w:eastAsia="Times New Roman" w:cs="Calibri"/>
                <w:lang w:eastAsia="hr-HR"/>
              </w:rPr>
              <w:t>Dan ružičastih majica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F71E14" w:rsidRDefault="002052B7">
            <w:pPr>
              <w:pStyle w:val="Standard"/>
              <w:spacing w:after="0"/>
              <w:jc w:val="center"/>
              <w:rPr>
                <w:rFonts w:eastAsia="Times New Roman" w:cs="Calibri"/>
                <w:lang w:eastAsia="hr-HR"/>
              </w:rPr>
            </w:pPr>
            <w:r w:rsidRPr="00F71E14">
              <w:rPr>
                <w:rFonts w:eastAsia="Times New Roman" w:cs="Calibri"/>
                <w:lang w:eastAsia="hr-HR"/>
              </w:rPr>
              <w:t>Katarina Špiljak Tomić, stručni suradnici, učitelji razrednici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F71E14" w:rsidRDefault="002052B7">
            <w:pPr>
              <w:pStyle w:val="Standard"/>
              <w:spacing w:after="0" w:line="240" w:lineRule="auto"/>
              <w:jc w:val="center"/>
              <w:rPr>
                <w:rFonts w:eastAsia="Times New Roman" w:cs="Calibri"/>
                <w:lang w:eastAsia="hr-HR"/>
              </w:rPr>
            </w:pPr>
            <w:r w:rsidRPr="00F71E14">
              <w:rPr>
                <w:rFonts w:eastAsia="Times New Roman" w:cs="Calibri"/>
                <w:lang w:eastAsia="hr-HR"/>
              </w:rPr>
              <w:t>učenici od 1. do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F71E14" w:rsidRDefault="00DF55F0">
            <w:pPr>
              <w:pStyle w:val="Standard"/>
              <w:spacing w:after="0"/>
              <w:jc w:val="center"/>
              <w:rPr>
                <w:rFonts w:cs="Calibri"/>
              </w:rPr>
            </w:pPr>
            <w:r>
              <w:rPr>
                <w:rFonts w:cs="Calibri"/>
              </w:rPr>
              <w:t>710</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F71E14" w:rsidRDefault="00F71E14">
            <w:pPr>
              <w:pStyle w:val="Standard"/>
              <w:spacing w:after="0"/>
              <w:jc w:val="center"/>
              <w:rPr>
                <w:rFonts w:eastAsia="Times New Roman" w:cs="Calibri"/>
                <w:lang w:eastAsia="hr-HR"/>
              </w:rPr>
            </w:pPr>
            <w:r w:rsidRPr="00F71E14">
              <w:rPr>
                <w:rFonts w:eastAsia="Times New Roman" w:cs="Calibri"/>
                <w:lang w:eastAsia="hr-HR"/>
              </w:rPr>
              <w:t>Veljača 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„Poštujte naše znakove“</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Policija Republike Hrvatske i MUP, učiteljice i pedagoginja škole</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učenici 1. razreda i njihovi roditelji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DF55F0">
            <w:pPr>
              <w:pStyle w:val="Standard"/>
              <w:spacing w:after="0"/>
              <w:jc w:val="center"/>
              <w:rPr>
                <w:rFonts w:cs="Calibri"/>
              </w:rPr>
            </w:pPr>
            <w:r w:rsidRPr="00C461F8">
              <w:rPr>
                <w:rFonts w:cs="Calibri"/>
              </w:rPr>
              <w:t>86</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Znam - mogu - hoću</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Gradsko poglavarstvo Grada Zagreba u suradnji s Policijskom upravom  Trešnjevka, te učitelji i pedagog škole</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učenici 4. i 6. razreda i roditelji učenika 6.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DF55F0">
            <w:pPr>
              <w:pStyle w:val="Standard"/>
              <w:spacing w:after="0"/>
              <w:jc w:val="center"/>
              <w:rPr>
                <w:rFonts w:cs="Calibri"/>
              </w:rPr>
            </w:pPr>
            <w:r w:rsidRPr="00C461F8">
              <w:rPr>
                <w:rFonts w:cs="Calibri"/>
              </w:rPr>
              <w:t>169</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Prevencija i alternativa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MUP, stručni suradnici, razrednici</w:t>
            </w:r>
          </w:p>
          <w:p w:rsidR="001735B9" w:rsidRPr="00C461F8" w:rsidRDefault="001735B9">
            <w:pPr>
              <w:pStyle w:val="Standard"/>
              <w:spacing w:after="0"/>
              <w:jc w:val="center"/>
              <w:rPr>
                <w:rFonts w:eastAsia="Times New Roman" w:cs="Calibri"/>
                <w:lang w:eastAsia="hr-HR"/>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učenici 6.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DF55F0">
            <w:pPr>
              <w:pStyle w:val="Standard"/>
              <w:spacing w:after="0"/>
              <w:jc w:val="center"/>
              <w:rPr>
                <w:rFonts w:cs="Calibri"/>
              </w:rPr>
            </w:pPr>
            <w:r w:rsidRPr="00C461F8">
              <w:rPr>
                <w:rFonts w:cs="Calibri"/>
              </w:rPr>
              <w:t>80</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Program obuke neplivača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Treneri SP Mladost i učiteljice u pratnji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učenici 2.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Ovisno o rezultatima provjere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2021./2022.</w:t>
            </w:r>
          </w:p>
        </w:tc>
      </w:tr>
      <w:tr w:rsidR="001735B9" w:rsidRPr="009A478F"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9A478F" w:rsidRDefault="002052B7">
            <w:pPr>
              <w:pStyle w:val="Standard"/>
              <w:spacing w:after="0" w:line="240" w:lineRule="auto"/>
              <w:jc w:val="center"/>
              <w:rPr>
                <w:rFonts w:eastAsia="Times New Roman" w:cs="Calibri"/>
                <w:lang w:eastAsia="hr-HR"/>
              </w:rPr>
            </w:pPr>
            <w:r w:rsidRPr="009A478F">
              <w:rPr>
                <w:rFonts w:eastAsia="Times New Roman" w:cs="Calibri"/>
                <w:lang w:eastAsia="hr-HR"/>
              </w:rPr>
              <w:lastRenderedPageBreak/>
              <w:t>Program poticanja rasta i razvoja darovitih učenika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9A478F" w:rsidRDefault="002052B7">
            <w:pPr>
              <w:pStyle w:val="Standard"/>
              <w:spacing w:after="0"/>
              <w:jc w:val="center"/>
              <w:rPr>
                <w:rFonts w:eastAsia="Times New Roman" w:cs="Calibri"/>
                <w:lang w:eastAsia="hr-HR"/>
              </w:rPr>
            </w:pPr>
            <w:r w:rsidRPr="009A478F">
              <w:rPr>
                <w:rFonts w:eastAsia="Times New Roman" w:cs="Calibri"/>
                <w:lang w:eastAsia="hr-HR"/>
              </w:rPr>
              <w:t>Psiholog Snježana Marohnić, učitelji, stručni suradnici i vanjski suradnici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9A478F" w:rsidRDefault="002052B7">
            <w:pPr>
              <w:pStyle w:val="Standard"/>
              <w:spacing w:after="0"/>
              <w:jc w:val="center"/>
              <w:rPr>
                <w:rFonts w:eastAsia="Times New Roman" w:cs="Calibri"/>
                <w:lang w:eastAsia="hr-HR"/>
              </w:rPr>
            </w:pPr>
            <w:r w:rsidRPr="009A478F">
              <w:rPr>
                <w:rFonts w:eastAsia="Times New Roman" w:cs="Calibri"/>
                <w:lang w:eastAsia="hr-HR"/>
              </w:rPr>
              <w:t>Učenici od 4. do 8. razreda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9A478F" w:rsidRDefault="007A7C0E">
            <w:pPr>
              <w:pStyle w:val="Standard"/>
              <w:spacing w:after="0"/>
              <w:jc w:val="center"/>
              <w:rPr>
                <w:rFonts w:eastAsia="Times New Roman" w:cs="Calibri"/>
                <w:lang w:eastAsia="hr-HR"/>
              </w:rPr>
            </w:pPr>
            <w:r>
              <w:rPr>
                <w:rFonts w:eastAsia="Times New Roman" w:cs="Calibri"/>
                <w:lang w:eastAsia="hr-HR"/>
              </w:rPr>
              <w:t>50</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9A478F" w:rsidRDefault="002052B7">
            <w:pPr>
              <w:pStyle w:val="Standard"/>
              <w:spacing w:after="0"/>
              <w:jc w:val="center"/>
              <w:rPr>
                <w:rFonts w:eastAsia="Times New Roman" w:cs="Calibri"/>
                <w:lang w:eastAsia="hr-HR"/>
              </w:rPr>
            </w:pPr>
            <w:r w:rsidRPr="009A478F">
              <w:rPr>
                <w:rFonts w:eastAsia="Times New Roman" w:cs="Calibri"/>
                <w:lang w:eastAsia="hr-HR"/>
              </w:rPr>
              <w:t>Tijekom šk. god. 2021./2022.</w:t>
            </w:r>
          </w:p>
        </w:tc>
      </w:tr>
      <w:tr w:rsidR="00C461F8" w:rsidRPr="00C461F8" w:rsidTr="00C461F8">
        <w:trPr>
          <w:trHeight w:val="397"/>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Program preventivnih mjera zdravstvene zaštite učenika</w:t>
            </w:r>
          </w:p>
        </w:tc>
        <w:tc>
          <w:tcPr>
            <w:tcW w:w="3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Školski liječnik, med. sestra, stručni suradnici, razrednici, vanjski suradnici</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line="240" w:lineRule="auto"/>
              <w:jc w:val="center"/>
              <w:rPr>
                <w:rFonts w:eastAsia="Times New Roman" w:cs="Calibri"/>
                <w:lang w:eastAsia="hr-HR"/>
              </w:rPr>
            </w:pPr>
            <w:r w:rsidRPr="00C461F8">
              <w:rPr>
                <w:rFonts w:eastAsia="Times New Roman" w:cs="Calibri"/>
                <w:lang w:eastAsia="hr-HR"/>
              </w:rPr>
              <w:t>Svi učenici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0C5CC0">
            <w:pPr>
              <w:pStyle w:val="Standard"/>
              <w:spacing w:after="0"/>
              <w:jc w:val="center"/>
              <w:rPr>
                <w:rFonts w:cs="Calibri"/>
              </w:rPr>
            </w:pPr>
            <w:r w:rsidRPr="00C461F8">
              <w:rPr>
                <w:rFonts w:cs="Calibri"/>
              </w:rPr>
              <w:t>710</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Tijekom šk. god.</w:t>
            </w:r>
          </w:p>
          <w:p w:rsidR="001735B9" w:rsidRPr="00C461F8" w:rsidRDefault="002052B7">
            <w:pPr>
              <w:pStyle w:val="Standard"/>
              <w:spacing w:after="0"/>
              <w:jc w:val="center"/>
              <w:rPr>
                <w:rFonts w:eastAsia="Times New Roman" w:cs="Calibri"/>
                <w:lang w:eastAsia="hr-HR"/>
              </w:rPr>
            </w:pPr>
            <w:r w:rsidRPr="00C461F8">
              <w:rPr>
                <w:rFonts w:eastAsia="Times New Roman" w:cs="Calibri"/>
                <w:lang w:eastAsia="hr-HR"/>
              </w:rPr>
              <w:t>2021./2022.</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0C5CC0"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spacing w:after="0" w:line="240" w:lineRule="auto"/>
              <w:jc w:val="center"/>
              <w:rPr>
                <w:rFonts w:eastAsia="Times New Roman" w:cs="Calibri"/>
                <w:b/>
                <w:caps/>
                <w:lang w:eastAsia="hr-HR"/>
              </w:rPr>
            </w:pPr>
            <w:r w:rsidRPr="000C5CC0">
              <w:rPr>
                <w:rFonts w:eastAsia="Times New Roman" w:cs="Calibri"/>
                <w:b/>
                <w:cap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spacing w:after="0" w:line="240" w:lineRule="auto"/>
              <w:jc w:val="center"/>
              <w:rPr>
                <w:rFonts w:eastAsia="Times New Roman" w:cs="Calibri"/>
                <w:b/>
                <w:caps/>
                <w:lang w:eastAsia="hr-HR"/>
              </w:rPr>
            </w:pPr>
            <w:r w:rsidRPr="000C5CC0">
              <w:rPr>
                <w:rFonts w:eastAsia="Times New Roman" w:cs="Calibri"/>
                <w:b/>
                <w:caps/>
                <w:lang w:eastAsia="hr-HR"/>
              </w:rPr>
              <w:t>PROGRAMI</w:t>
            </w:r>
          </w:p>
        </w:tc>
      </w:tr>
      <w:tr w:rsidR="001735B9" w:rsidRPr="000C5CC0">
        <w:trPr>
          <w:trHeight w:val="454"/>
          <w:jc w:val="center"/>
        </w:trPr>
        <w:tc>
          <w:tcPr>
            <w:tcW w:w="2011"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Pr="000C5CC0"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shd w:val="clear" w:color="auto" w:fill="FFFFFF"/>
            <w:tcMar>
              <w:top w:w="0" w:type="dxa"/>
              <w:left w:w="108" w:type="dxa"/>
              <w:bottom w:w="0" w:type="dxa"/>
              <w:right w:w="108" w:type="dxa"/>
            </w:tcMar>
          </w:tcPr>
          <w:p w:rsidR="001735B9" w:rsidRPr="000C5CC0" w:rsidRDefault="001735B9">
            <w:pPr>
              <w:pStyle w:val="Standard"/>
              <w:snapToGrid w:val="0"/>
              <w:spacing w:after="0" w:line="240" w:lineRule="auto"/>
              <w:rPr>
                <w:rFonts w:eastAsia="Times New Roman" w:cs="Calibri"/>
                <w:b/>
                <w:bCs/>
                <w:caps/>
                <w:lang w:eastAsia="hr-HR"/>
              </w:rPr>
            </w:pP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jc w:val="center"/>
              <w:rPr>
                <w:rFonts w:eastAsia="Times New Roman" w:cs="Calibri"/>
                <w:b/>
                <w:lang w:eastAsia="hr-HR"/>
              </w:rPr>
            </w:pPr>
            <w:r w:rsidRPr="000C5CC0">
              <w:rPr>
                <w:rFonts w:eastAsia="Times New Roman" w:cs="Calibri"/>
                <w:b/>
                <w:lang w:eastAsia="hr-HR"/>
              </w:rPr>
              <w:t>PROGRAM PRODUŽENOG BORAVKA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Produženi boravak za učenike nižih razreda  organiziran je neposredno prije (od 7.00h) te nakon redovne nastave (do 17.00h).  Učenicima je omogućeno kvalitetno cjelodnevno provođenje vremena u školi.</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Učitelji u produženom boravku</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DF55F0">
            <w:pPr>
              <w:pStyle w:val="Standard"/>
              <w:spacing w:after="0" w:line="240" w:lineRule="auto"/>
              <w:rPr>
                <w:rFonts w:eastAsia="Times New Roman" w:cs="Calibri"/>
                <w:lang w:eastAsia="hr-HR"/>
              </w:rPr>
            </w:pPr>
            <w:r w:rsidRPr="000C5CC0">
              <w:rPr>
                <w:rFonts w:eastAsia="Times New Roman" w:cs="Calibri"/>
                <w:lang w:eastAsia="hr-HR"/>
              </w:rPr>
              <w:t>Učenici sljedećih razrednih odjela: 1.a, 1.b,1.c,  2.a, 2.b, 2.c, 3.a, 3.b i 3.c</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DF55F0">
            <w:pPr>
              <w:pStyle w:val="Standard"/>
              <w:spacing w:after="0" w:line="240" w:lineRule="auto"/>
              <w:rPr>
                <w:rFonts w:eastAsia="Times New Roman" w:cs="Calibri"/>
                <w:lang w:eastAsia="hr-HR"/>
              </w:rPr>
            </w:pPr>
            <w:r>
              <w:rPr>
                <w:rFonts w:eastAsia="Times New Roman" w:cs="Calibri"/>
                <w:lang w:eastAsia="hr-HR"/>
              </w:rPr>
              <w:t>227</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25 sati</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Učenici će:</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 usvojiti radne navike (pisanje domaće zadaće, poštivanje i izvršavanje razrednih zaduženja )</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 razvijati upornost, spretnost, brzinu i snalažljivost u igri i radu</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 razvijati natjecateljski duh ali i korektan odnos prema drugima</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 likovnim, glazbenim, sportsko-rekreativnim i drugim izrazima vježbati samokontrolu i jačati samopoštovanje</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 razvijati toleranciju, poštivanje pravila igre te kućnog reda škole</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 usvojiti socijalne oblike ponašanja (zajednički rad, igra i druženje) kao prevenciju neprihvatljivih oblika ponašanja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Omogućiti učeniku boravak u školi nakon redovne nastave ispunjen različitim odgojno – obrazovnim sadržajima koji povoljno utječu na razvoj njegove  cjelokupne osobnosti.</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Grupe učenika, polaznika produženog boravka, organizirane su kao homogene skupine učenika istog razrednog odjela.</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Nakon redovne (prijepodnevne) nastave koju vodi učitelj razredne nastave, razredni odjel preuzima učitelj u produženom boravku. Slobodno vrijeme učenici provode na školskom igralištu ili u učionici.</w:t>
            </w:r>
          </w:p>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Ručaju u školskoj blagovaonici. Slijedi ponavljanje i uvježbavanje nastavnih sadržaja te pisanje domaće zadaće, užina, i organizirano vrijeme (programirane sportsko– rekreativne aktivnosti, kreativne radionice i igra).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Tijekom školske godine 2021./2022.</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Produženi boravak sufinancira Grad Zagreb</w:t>
            </w:r>
          </w:p>
          <w:p w:rsidR="001735B9" w:rsidRPr="000C5CC0" w:rsidRDefault="001735B9">
            <w:pPr>
              <w:pStyle w:val="Standard"/>
              <w:spacing w:after="0" w:line="240" w:lineRule="auto"/>
              <w:rPr>
                <w:rFonts w:eastAsia="Times New Roman" w:cs="Calibri"/>
                <w:lang w:eastAsia="hr-HR"/>
              </w:rPr>
            </w:pP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Praćenje učenikova napretka tijekom cijele godine provjerom znanja u pisanom i usmenom obliku radi dopunjavanja stečenog znanja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eastAsia="Times New Roman" w:cs="Calibri"/>
                <w:b/>
                <w:bCs/>
                <w:lang w:eastAsia="hr-HR"/>
              </w:rPr>
            </w:pPr>
            <w:r w:rsidRPr="000C5CC0">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eastAsia="Times New Roman" w:cs="Calibri"/>
                <w:lang w:eastAsia="hr-HR"/>
              </w:rPr>
            </w:pPr>
            <w:r w:rsidRPr="000C5CC0">
              <w:rPr>
                <w:rFonts w:eastAsia="Times New Roman" w:cs="Calibri"/>
                <w:lang w:eastAsia="hr-HR"/>
              </w:rPr>
              <w:t>Rezultati vrednovanja aktivnosti koristit će u svrhu poboljšanja rada i uvjeta produženog boravka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FE2B24"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PROGRAM MJERA PRAĆENJA SIGURNOSTI U ŠKOLI</w:t>
            </w:r>
          </w:p>
          <w:p w:rsidR="001735B9" w:rsidRPr="00FE2B24" w:rsidRDefault="001735B9">
            <w:pPr>
              <w:pStyle w:val="Standard"/>
              <w:spacing w:after="0" w:line="240" w:lineRule="auto"/>
              <w:rPr>
                <w:rFonts w:eastAsia="Times New Roman" w:cs="Calibri"/>
                <w:b/>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Program se sastoji od raznih aktivnosti koje utječu na sigurnost učenika u školi i izvan nje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Učitelji, učenici, ravnatelj, stručni suradnici, cjelokupno osoblje škole, Policijska uprava zagrebačka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1.-8. razreda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FE2B24">
            <w:pPr>
              <w:pStyle w:val="Standard"/>
              <w:spacing w:after="0" w:line="240" w:lineRule="auto"/>
              <w:rPr>
                <w:rFonts w:eastAsia="Times New Roman" w:cs="Calibri"/>
                <w:lang w:eastAsia="hr-HR"/>
              </w:rPr>
            </w:pPr>
            <w:r w:rsidRPr="00FE2B24">
              <w:rPr>
                <w:rFonts w:eastAsia="Times New Roman" w:cs="Calibri"/>
                <w:lang w:eastAsia="hr-HR"/>
              </w:rPr>
              <w:t>710</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Više sati tijekom godine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Promicanje zdravlja i zdravog načina života, preventivne mjere zaštite, pomoć u rješavanju kriznih situacija kako ne bi došlo do nasilja</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Poznavanje socijalne situacije u razredu, rad s učenicima, učiteljima i roditeljima</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Predavanja za roditelje i učenike, edukacije djelatnika škole</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Tijekom školske godine 2021./2022.</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Poboljšanje sigurnosti učenika, roditelja i djelatnika škole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Praćenje cjelokupne situacije u školi</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FE2B24"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PROFESIONALNO INFORMIRANJE I USMJERAVANJE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Kroz različite oblike rada učenici će razvijati svijest o vlastitim vrijednostima, interesima, sklonostima i sposobnostima te upoznavati zahtjeve pojedinih zanimanja i mogućnosti koje im nude pojedine škole za njihov profesionalni razvoj.</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Zavod za zapošljavanje, liječnik školske medicine, razrednici, pedagog Dragana Nešković, psiholog Snježana Marohnić</w:t>
            </w:r>
          </w:p>
        </w:tc>
      </w:tr>
      <w:tr w:rsidR="001735B9" w:rsidRPr="00FE2B24">
        <w:trPr>
          <w:trHeight w:val="283"/>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8.</w:t>
            </w:r>
            <w:r w:rsidR="00FE2B24">
              <w:rPr>
                <w:rFonts w:eastAsia="Times New Roman" w:cs="Calibri"/>
                <w:lang w:eastAsia="hr-HR"/>
              </w:rPr>
              <w:t xml:space="preserve"> </w:t>
            </w:r>
            <w:r w:rsidRPr="00FE2B24">
              <w:rPr>
                <w:rFonts w:eastAsia="Times New Roman" w:cs="Calibri"/>
                <w:lang w:eastAsia="hr-HR"/>
              </w:rPr>
              <w:t>razreda i njihovi roditelji</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DF55F0">
            <w:pPr>
              <w:pStyle w:val="Standard"/>
              <w:spacing w:after="0" w:line="240" w:lineRule="auto"/>
              <w:rPr>
                <w:rFonts w:eastAsia="Times New Roman" w:cs="Calibri"/>
                <w:lang w:eastAsia="hr-HR"/>
              </w:rPr>
            </w:pPr>
            <w:r>
              <w:rPr>
                <w:rFonts w:eastAsia="Times New Roman" w:cs="Calibri"/>
                <w:lang w:eastAsia="hr-HR"/>
              </w:rPr>
              <w:t>81</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30 sati tijekom školske godine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će: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osvijestiti važnost planiranja karijere i dobiti neke instrumente za planiranje vlastite karijere,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upoznati i osvijestit vlastite sposobnosti, interese i vrijednosti</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biti motivirani istraživati svijet rada - upoznati glavne značajke različitih zanimanja te izvore i načine na koje mogu prikupiti informacije o zanimanjima,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imati mogućnost testiranja vlastitih osobina ličnosti i sposobnosti (pojedini učenici koji će biti upućeni na testiranje u vanjske ustanove),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prikupljati informacije o mogućnostima nastavka školovanja,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moći individualno razgovarati o svojoj budućnosti tijekom savjetovanja.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potaknuti učenike na dugoročno planiranje profesionalne karijere i budućnosti,</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poticati kod učenika samoinicijativu i odgovornost prema vlastitom životu,</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razvijati svijest o sebi i o svojim sposobnostima, vrijednostima i interesima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radionice s učenicima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anketiranje učenika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upućivanje učenika na testiranje u Zavod za profesionalnu orijentaciju</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individualni razgovori s učenicima i praćenje uspjeha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savjetodavni rad</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zdravstveni pregledi</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Tijekom školske godine 2021./2022.</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Nisu predviđeni dodatni troškovi za aktivnosti</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Evaluacijski listići, praćenje učenika (motivacija za učenje, donošenje odluke i izbor škole), upis u škole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Usmjeravanje i podržavanje učenika, davanje informacija razrednicima i roditeljima (za pojedine učenike), analiza rada, procjena potreba i planiranje budućih aktivnosti</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382"/>
        <w:gridCol w:w="6678"/>
      </w:tblGrid>
      <w:tr w:rsidR="001735B9" w:rsidRPr="00FE2B24" w:rsidTr="0073579C">
        <w:trPr>
          <w:trHeight w:val="538"/>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6686"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454"/>
          <w:jc w:val="center"/>
        </w:trPr>
        <w:tc>
          <w:tcPr>
            <w:tcW w:w="2384"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6686"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PROGRAM PREVENCIJE OVISNOSTI</w:t>
            </w:r>
          </w:p>
          <w:p w:rsidR="001735B9" w:rsidRPr="00FE2B24" w:rsidRDefault="001735B9">
            <w:pPr>
              <w:pStyle w:val="Standard"/>
              <w:spacing w:after="0" w:line="240" w:lineRule="auto"/>
              <w:rPr>
                <w:rFonts w:eastAsia="Times New Roman" w:cs="Calibri"/>
                <w:b/>
                <w:lang w:eastAsia="hr-HR"/>
              </w:rPr>
            </w:pP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Upoznavanje učenika sa zloupotrebom sredstava ovisnosti, te kvalitetnom organizacijom slobodnog vremena</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Policija Republike  Hrvatske i MUP, učiteljice i stručni suradnici škole, školski liječnik, CZSS, Ministarstvo znanosti, obrazovanja i športa, Crkva i druge organizacije</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1.-8. razreda</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FE2B24">
            <w:pPr>
              <w:pStyle w:val="Standard"/>
              <w:spacing w:after="0" w:line="240" w:lineRule="auto"/>
              <w:rPr>
                <w:rFonts w:eastAsia="Times New Roman" w:cs="Calibri"/>
                <w:lang w:eastAsia="hr-HR"/>
              </w:rPr>
            </w:pPr>
            <w:r>
              <w:rPr>
                <w:rFonts w:eastAsia="Times New Roman" w:cs="Calibri"/>
                <w:lang w:eastAsia="hr-HR"/>
              </w:rPr>
              <w:t>710</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30 godišnje</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Razvijati svijest o društveno prihvatljivim mjerama ponašanja</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Razvijati zdrave životne navike</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Jačati samopouzdanja kod učenika</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Unapređivanje ponašanje djece putem igre i kreativnog stvaralaštva</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Omogućiti veću komunikaciju učitelj i učenik</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Postići bolju suradnju roditelja i škole</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Razgovor s učiteljima o problemima djece te pronalaženje adekvatnih rješenja</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Organizirati slobodno vrijeme učenika i ponuditi razne izvannastavne i izvanškolske aktivnosti</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Integrirati teme prevencije ovisnosti u sate nastave</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Pomoć u unapređenju roditeljskih vještina odgoja</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Poučavanje učenika općim životnim vještinama te sprečavanju različitih neprihvatljivih ponašanja. Razvijanje kritičkog mišljenja i jačanje otpornosti prema pritisku skupine kao i uspješnog savladavanja stresa</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Programi će se realizirati kroz:</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predavanja na satovima razrednika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na satovima prirode i društva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na satovima biologije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na satovima tjelesne kulture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razne kreativne grupe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organizaciju slobodnih aktivnosti</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predavanja za roditelje ( MAH 2- šesti  razredi)</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edukaciju učitelja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suradnju škole s drugim ustanovama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predavanje za učenike 8.razreda od strane policije</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Tijekom školske godine 2021./2022.</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Materijal za rad</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Uspješnost programa pratit će se kroz zainteresiranost učenika i smanjenog broja učenika neprihvatljivog ponašanja</w:t>
            </w:r>
          </w:p>
        </w:tc>
      </w:tr>
      <w:tr w:rsidR="001735B9" w:rsidRPr="00FE2B24">
        <w:trPr>
          <w:trHeigh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lastRenderedPageBreak/>
              <w:t>Način korištenja rezultata vrednovanja</w:t>
            </w:r>
          </w:p>
        </w:tc>
        <w:tc>
          <w:tcPr>
            <w:tcW w:w="668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Primjena naučenog znanja i adekvatno ponašanje</w:t>
            </w:r>
          </w:p>
        </w:tc>
      </w:tr>
    </w:tbl>
    <w:p w:rsidR="001735B9" w:rsidRDefault="001735B9">
      <w:pPr>
        <w:pStyle w:val="Standard"/>
        <w:pageBreakBefore/>
        <w:rPr>
          <w:rFonts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FE2B24" w:rsidTr="0073579C">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PROGRAM PREVENCIJE NASILJA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Program se sastoji od različitih aktivnosti tijekom školske godine kojima se nastoji utjecati na smanjenje pojavnosti vršnjačkog nasilja.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Učitelji, stručni suradnici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Svi učenici od 1. do 8. razreda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FE2B24">
            <w:pPr>
              <w:pStyle w:val="Standard"/>
              <w:spacing w:after="0" w:line="240" w:lineRule="auto"/>
              <w:rPr>
                <w:rFonts w:eastAsia="Times New Roman" w:cs="Calibri"/>
                <w:lang w:eastAsia="hr-HR"/>
              </w:rPr>
            </w:pPr>
            <w:r>
              <w:rPr>
                <w:rFonts w:eastAsia="Times New Roman" w:cs="Calibri"/>
                <w:lang w:eastAsia="hr-HR"/>
              </w:rPr>
              <w:t>710</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10</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-osvješćivanje o raznim oblicima nasilja</w:t>
            </w:r>
          </w:p>
          <w:p w:rsidR="001735B9" w:rsidRPr="00FE2B24" w:rsidRDefault="00FE2B24">
            <w:pPr>
              <w:pStyle w:val="Standard"/>
              <w:spacing w:after="0" w:line="240" w:lineRule="auto"/>
              <w:rPr>
                <w:rFonts w:eastAsia="Times New Roman" w:cs="Calibri"/>
                <w:lang w:eastAsia="hr-HR"/>
              </w:rPr>
            </w:pPr>
            <w:r>
              <w:rPr>
                <w:rFonts w:eastAsia="Times New Roman" w:cs="Calibri"/>
                <w:lang w:eastAsia="hr-HR"/>
              </w:rPr>
              <w:t>- s</w:t>
            </w:r>
            <w:r w:rsidR="002052B7" w:rsidRPr="00FE2B24">
              <w:rPr>
                <w:rFonts w:eastAsia="Times New Roman" w:cs="Calibri"/>
                <w:lang w:eastAsia="hr-HR"/>
              </w:rPr>
              <w:t>manjenje učestalosti nasilja u školi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povećanje sigurnosti učenika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promicanje zdravog načina života i humanističkih vrijednosti</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poticanje pozitivnog školskog ozračja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Redovita dežurstva učitelja za vrijeme pauza i odmora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Satovi razrednih odjeljenja (razgovori s učenicima o njihovim problemima i radionice namijenjene pomoći pri rješavanju tih problema)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Roditeljski sastanci</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Sociometrija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Radionice s učenicima na teme prepoznavanja emocija, rješavanja sukoba, odgovornosti, samopouzdanja, vještina učenja…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Individualan rad s učenicima i roditeljima te pružanje stručne pomoći učiteljima od strane stručnih suradnika te vanjskih stručnih osoba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Tijekom školske godine 2021./2022.</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Praćenje pojavnosti svih oblika nasilja u školi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Smjernice za daljnje razvijanje  programa.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F71E14"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71E14" w:rsidRDefault="002052B7">
            <w:pPr>
              <w:pStyle w:val="Standard"/>
              <w:jc w:val="center"/>
              <w:rPr>
                <w:rFonts w:cs="Calibri"/>
                <w:b/>
                <w:bCs/>
              </w:rPr>
            </w:pPr>
            <w:r w:rsidRPr="00F71E14">
              <w:rPr>
                <w:rFonts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71E14" w:rsidRDefault="002052B7">
            <w:pPr>
              <w:pStyle w:val="Standard"/>
              <w:jc w:val="center"/>
              <w:rPr>
                <w:rFonts w:cs="Calibri"/>
                <w:b/>
                <w:caps/>
              </w:rPr>
            </w:pPr>
            <w:r w:rsidRPr="00F71E14">
              <w:rPr>
                <w:rFonts w:cs="Calibri"/>
                <w:b/>
                <w:caps/>
              </w:rPr>
              <w:t>program</w:t>
            </w:r>
          </w:p>
        </w:tc>
      </w:tr>
      <w:tr w:rsidR="001735B9" w:rsidRPr="00F71E14">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F71E14" w:rsidRDefault="001735B9">
            <w:pPr>
              <w:pStyle w:val="Standard"/>
              <w:snapToGrid w:val="0"/>
              <w:rPr>
                <w:rFonts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Pr="00F71E14" w:rsidRDefault="001735B9">
            <w:pPr>
              <w:pStyle w:val="Standard"/>
              <w:snapToGrid w:val="0"/>
              <w:rPr>
                <w:rFonts w:cs="Calibri"/>
                <w:b/>
                <w:bCs/>
                <w:caps/>
              </w:rPr>
            </w:pP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F71E14" w:rsidRDefault="002052B7">
            <w:pPr>
              <w:pStyle w:val="Standard"/>
              <w:rPr>
                <w:rFonts w:cs="Calibri"/>
                <w:b/>
                <w:bCs/>
              </w:rPr>
            </w:pPr>
            <w:r w:rsidRPr="00F71E14">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jc w:val="center"/>
              <w:rPr>
                <w:rFonts w:cs="Calibri"/>
                <w:b/>
              </w:rPr>
            </w:pPr>
            <w:r w:rsidRPr="00F71E14">
              <w:rPr>
                <w:rFonts w:cs="Calibri"/>
                <w:b/>
              </w:rPr>
              <w:t>DAN RUŽIČASTIH MAJICA</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Uključit ćemo se u program Centra za edukaciju i prevenciju nasilja te obilježiti Dan ružičastih majica. To je program prevencije vršnjačkog nasilja, a obilježava se zadnje srijede u veljači.</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Katarina Špiljak Tomić , učiteljica razredne nastave , stručni suradnici te ostali zainteresirani učitelji</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učenici  1. - 8. razreda</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Svi zainteresirani učenici naše škole</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 xml:space="preserve"> -</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Odlomakpopisa"/>
              <w:ind w:left="0"/>
              <w:rPr>
                <w:rFonts w:ascii="Calibri" w:hAnsi="Calibri" w:cs="Calibri"/>
                <w:sz w:val="22"/>
                <w:szCs w:val="22"/>
              </w:rPr>
            </w:pPr>
            <w:r w:rsidRPr="00F71E14">
              <w:rPr>
                <w:rFonts w:ascii="Calibri" w:hAnsi="Calibri" w:cs="Calibri"/>
                <w:sz w:val="22"/>
                <w:szCs w:val="22"/>
              </w:rPr>
              <w:t>Prevencija nasilničkog ponašanja među učenicima.</w:t>
            </w:r>
          </w:p>
          <w:p w:rsidR="001735B9" w:rsidRPr="00F71E14" w:rsidRDefault="002052B7">
            <w:pPr>
              <w:pStyle w:val="Odlomakpopisa"/>
              <w:ind w:left="0"/>
              <w:rPr>
                <w:rFonts w:ascii="Calibri" w:hAnsi="Calibri" w:cs="Calibri"/>
                <w:sz w:val="22"/>
                <w:szCs w:val="22"/>
              </w:rPr>
            </w:pPr>
            <w:r w:rsidRPr="00F71E14">
              <w:rPr>
                <w:rFonts w:ascii="Calibri" w:hAnsi="Calibri" w:cs="Calibri"/>
                <w:sz w:val="22"/>
                <w:szCs w:val="22"/>
              </w:rPr>
              <w:t>Razvijanje svijesti o toleranciji i međusobnom poštivanju.</w:t>
            </w:r>
          </w:p>
          <w:p w:rsidR="001735B9" w:rsidRPr="00F71E14" w:rsidRDefault="002052B7">
            <w:pPr>
              <w:pStyle w:val="Odlomakpopisa"/>
              <w:ind w:left="0"/>
            </w:pPr>
            <w:r w:rsidRPr="00F71E14">
              <w:rPr>
                <w:rFonts w:ascii="Calibri" w:hAnsi="Calibri" w:cs="Calibri"/>
                <w:sz w:val="22"/>
                <w:szCs w:val="22"/>
              </w:rPr>
              <w:t>Promicanje vrijednosti prihvaćanja različitosti.</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Namjena ove aktivnosti jest spriječiti sve oblike vršnjačkog nasilja te osvijestiti važnost razlikovanja  prihvatljivog i neprihvatljivog ponašanja.</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Web"/>
              <w:spacing w:before="0" w:after="0"/>
              <w:rPr>
                <w:rFonts w:ascii="Calibri" w:hAnsi="Calibri" w:cs="Calibri"/>
                <w:sz w:val="22"/>
                <w:szCs w:val="22"/>
              </w:rPr>
            </w:pPr>
            <w:r w:rsidRPr="00F71E14">
              <w:rPr>
                <w:rFonts w:ascii="Calibri" w:hAnsi="Calibri" w:cs="Calibri"/>
                <w:sz w:val="22"/>
                <w:szCs w:val="22"/>
              </w:rPr>
              <w:t>Predavanja i radionice  na satu razrednika.</w:t>
            </w:r>
          </w:p>
          <w:p w:rsidR="001735B9" w:rsidRPr="00F71E14" w:rsidRDefault="002052B7">
            <w:pPr>
              <w:pStyle w:val="StandardWeb"/>
              <w:spacing w:before="0" w:after="0"/>
              <w:rPr>
                <w:rFonts w:ascii="Calibri" w:hAnsi="Calibri" w:cs="Calibri"/>
                <w:sz w:val="22"/>
                <w:szCs w:val="22"/>
              </w:rPr>
            </w:pPr>
            <w:r w:rsidRPr="00F71E14">
              <w:rPr>
                <w:rFonts w:ascii="Calibri" w:hAnsi="Calibri" w:cs="Calibri"/>
                <w:sz w:val="22"/>
                <w:szCs w:val="22"/>
              </w:rPr>
              <w:t>Izložba radova na panoima i na školskom hodniku.</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F71E14">
            <w:pPr>
              <w:pStyle w:val="Standard"/>
              <w:rPr>
                <w:rFonts w:cs="Calibri"/>
              </w:rPr>
            </w:pPr>
            <w:r>
              <w:rPr>
                <w:rFonts w:cs="Calibri"/>
              </w:rPr>
              <w:t>Veljača 2022</w:t>
            </w:r>
            <w:r w:rsidR="002052B7" w:rsidRPr="00F71E14">
              <w:rPr>
                <w:rFonts w:cs="Calibri"/>
              </w:rPr>
              <w:t>.</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Troškovi izrade materijala</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Evaluacijski listići</w:t>
            </w:r>
          </w:p>
        </w:tc>
      </w:tr>
      <w:tr w:rsidR="001735B9" w:rsidRPr="00F71E1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b/>
                <w:bCs/>
              </w:rPr>
            </w:pPr>
            <w:r w:rsidRPr="00F71E14">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71E14" w:rsidRDefault="002052B7">
            <w:pPr>
              <w:pStyle w:val="Standard"/>
              <w:rPr>
                <w:rFonts w:cs="Calibri"/>
              </w:rPr>
            </w:pPr>
            <w:r w:rsidRPr="00F71E14">
              <w:rPr>
                <w:rFonts w:cs="Calibri"/>
              </w:rPr>
              <w:t>Rezultati vrednovanja koristit će se u svrhu nastavka aktivnosti.</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FE2B24"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center"/>
            </w:pPr>
            <w:r w:rsidRPr="00FE2B24">
              <w:rPr>
                <w:rFonts w:eastAsia="Times New Roman" w:cs="Calibri"/>
                <w:b/>
                <w:lang w:eastAsia="hr-HR"/>
              </w:rPr>
              <w:t>„POŠTUJTE NAŠE ZNAKOVE“</w:t>
            </w:r>
            <w:r w:rsidRPr="00FE2B24">
              <w:rPr>
                <w:rFonts w:eastAsia="Times New Roman" w:cs="Calibri"/>
                <w:lang w:eastAsia="hr-HR"/>
              </w:rPr>
              <w:t xml:space="preserve">  </w:t>
            </w:r>
          </w:p>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 nacionalni program sigurnosti cestovnog prometa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Policija Republike Hrvatske i MUP provode nacionalni program sigurnosti cestovnog prometa koji se provodi u sklopu školskih aktivnosti.</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Policija Republike Hrvatske i MUP, učiteljice i pedagoginja škole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1. razreda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DF55F0">
            <w:pPr>
              <w:pStyle w:val="Standard"/>
              <w:spacing w:after="0" w:line="240" w:lineRule="auto"/>
              <w:rPr>
                <w:rFonts w:eastAsia="Times New Roman" w:cs="Calibri"/>
                <w:lang w:eastAsia="hr-HR"/>
              </w:rPr>
            </w:pPr>
            <w:r>
              <w:rPr>
                <w:rFonts w:eastAsia="Times New Roman" w:cs="Calibri"/>
                <w:lang w:eastAsia="hr-HR"/>
              </w:rPr>
              <w:t>86</w:t>
            </w:r>
            <w:r w:rsidR="002052B7" w:rsidRPr="00FE2B24">
              <w:rPr>
                <w:rFonts w:eastAsia="Times New Roman" w:cs="Calibri"/>
                <w:lang w:eastAsia="hr-HR"/>
              </w:rPr>
              <w:t xml:space="preserve"> učenika i njihovi roditelji</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4 sata ukupno</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Učenici će se upoznati s pravilima ponašanja u prometu:</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znati kako hodati nogostupom,</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znati da treba prelaziti preko zebre i kada je na semaforu zeleno</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znati da se ne treba igrati na prometnim mjestima,</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ne istrčavati na ulicu</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razumjeti potrebu poštivanja prometnih pravila.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poticati odgovorno sudjelovanje u prometu,</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poticati kod učenika dobre navike vezane uz sudjelovanje u prometu,</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osvijestiti učenike o važnosti da vode brigu o svojemu i tuđem životu</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Program će se realizirati kroz:</w:t>
            </w:r>
          </w:p>
          <w:p w:rsidR="001735B9" w:rsidRPr="00FE2B24" w:rsidRDefault="002052B7">
            <w:pPr>
              <w:pStyle w:val="Standard"/>
              <w:spacing w:after="0" w:line="240" w:lineRule="auto"/>
            </w:pPr>
            <w:r w:rsidRPr="00FE2B24">
              <w:rPr>
                <w:rFonts w:eastAsia="Times New Roman" w:cs="Calibri"/>
                <w:lang w:eastAsia="hr-HR"/>
              </w:rPr>
              <w:t xml:space="preserve">- predavanje predstavnika prometne policije na temu: </w:t>
            </w:r>
            <w:r w:rsidRPr="00FE2B24">
              <w:rPr>
                <w:rFonts w:eastAsia="Times New Roman" w:cs="Calibri"/>
                <w:i/>
                <w:lang w:eastAsia="hr-HR"/>
              </w:rPr>
              <w:t>Upoznajte prometne znakove i poštujte ih u prometu</w:t>
            </w:r>
          </w:p>
          <w:p w:rsidR="001735B9" w:rsidRPr="00FE2B24" w:rsidRDefault="002052B7">
            <w:pPr>
              <w:pStyle w:val="Standard"/>
              <w:spacing w:after="0" w:line="240" w:lineRule="auto"/>
            </w:pPr>
            <w:r w:rsidRPr="00FE2B24">
              <w:rPr>
                <w:rFonts w:eastAsia="Times New Roman" w:cs="Calibri"/>
                <w:lang w:eastAsia="hr-HR"/>
              </w:rPr>
              <w:t xml:space="preserve">- kazališnu predstavu: </w:t>
            </w:r>
            <w:r w:rsidRPr="00FE2B24">
              <w:rPr>
                <w:rFonts w:eastAsia="Times New Roman" w:cs="Calibri"/>
                <w:i/>
                <w:lang w:eastAsia="hr-HR"/>
              </w:rPr>
              <w:t>Znakovi za najmlađe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obilazak prometnica u blizini škole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Tijekom školske godine 2021./2022.</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Program je financiran od strane države</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Kroz nastavne sadržaje, razgovor, primjena naučenih spoznaja</w:t>
            </w:r>
          </w:p>
        </w:tc>
      </w:tr>
      <w:tr w:rsidR="001735B9" w:rsidRPr="00FE2B24">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Primjena naučenog znanja i poštivanja pravila na prometnicama</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FE2B24" w:rsidTr="0073579C">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NACIONALNI PROGRAM „ZNAM – MOGU - HOĆU“</w:t>
            </w:r>
          </w:p>
          <w:p w:rsidR="001735B9" w:rsidRPr="00FE2B24" w:rsidRDefault="001735B9">
            <w:pPr>
              <w:pStyle w:val="Standard"/>
              <w:spacing w:after="0" w:line="240" w:lineRule="auto"/>
              <w:rPr>
                <w:rFonts w:eastAsia="Times New Roman" w:cs="Calibri"/>
                <w:b/>
                <w:lang w:eastAsia="hr-HR"/>
              </w:rPr>
            </w:pP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pPr>
            <w:r w:rsidRPr="00FE2B24">
              <w:rPr>
                <w:rFonts w:eastAsia="Times New Roman" w:cs="Calibri"/>
                <w:lang w:eastAsia="hr-HR"/>
              </w:rPr>
              <w:t xml:space="preserve">Program se sastoji  od dva dijela </w:t>
            </w:r>
            <w:r w:rsidRPr="00FE2B24">
              <w:rPr>
                <w:rFonts w:eastAsia="Times New Roman" w:cs="Calibri"/>
                <w:i/>
                <w:lang w:eastAsia="hr-HR"/>
              </w:rPr>
              <w:t>Mogu ako hoću</w:t>
            </w:r>
            <w:r w:rsidRPr="00FE2B24">
              <w:rPr>
                <w:rFonts w:eastAsia="Times New Roman" w:cs="Calibri"/>
                <w:lang w:eastAsia="hr-HR"/>
              </w:rPr>
              <w:t xml:space="preserve"> - MAH 1 za učenike 4. razreda i </w:t>
            </w:r>
            <w:r w:rsidRPr="00FE2B24">
              <w:rPr>
                <w:rFonts w:eastAsia="Times New Roman" w:cs="Calibri"/>
                <w:i/>
                <w:lang w:eastAsia="hr-HR"/>
              </w:rPr>
              <w:t>Mogu ako hoću</w:t>
            </w:r>
            <w:r w:rsidRPr="00FE2B24">
              <w:rPr>
                <w:rFonts w:eastAsia="Times New Roman" w:cs="Calibri"/>
                <w:lang w:eastAsia="hr-HR"/>
              </w:rPr>
              <w:t xml:space="preserve"> - MAH 2 za učenike 6. razreda i njihove roditelje.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MAH 1 – upoznavanje učenika s radom policijske postaje Trešnjevka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MAH 2 – predavanje i edukacija roditelja o sredstvima ovisnosti</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Sajam mogućnosti – prezentacija različitih sportova i mogućnosti bavljenja u slobodno vrijeme</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Gradsko poglavarstvo Grada Zagreba u suradnji s Policijskom upravom  Trešnjevka, te učitelji i pedagog škole</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4. i 6. razreda, te roditelji učenika 6. razreda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DF55F0">
            <w:pPr>
              <w:pStyle w:val="Standard"/>
              <w:spacing w:after="0" w:line="240" w:lineRule="auto"/>
              <w:rPr>
                <w:rFonts w:eastAsia="Times New Roman" w:cs="Calibri"/>
                <w:lang w:eastAsia="hr-HR"/>
              </w:rPr>
            </w:pPr>
            <w:r>
              <w:rPr>
                <w:rFonts w:eastAsia="Times New Roman" w:cs="Calibri"/>
                <w:lang w:eastAsia="hr-HR"/>
              </w:rPr>
              <w:t>89</w:t>
            </w:r>
            <w:r w:rsidR="00FE2B24">
              <w:rPr>
                <w:rFonts w:eastAsia="Times New Roman" w:cs="Calibri"/>
                <w:lang w:eastAsia="hr-HR"/>
              </w:rPr>
              <w:t xml:space="preserve"> učenik 4. razreda i  86</w:t>
            </w:r>
            <w:r w:rsidR="002052B7" w:rsidRPr="00FE2B24">
              <w:rPr>
                <w:rFonts w:eastAsia="Times New Roman" w:cs="Calibri"/>
                <w:lang w:eastAsia="hr-HR"/>
              </w:rPr>
              <w:t xml:space="preserve"> učenika 6. razreda i njihovi roditelji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Oko 2 sata za pojedinu aktivnost</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unapređenje zdravlja i razvoj zdravih stilova života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promicanje pravilnih odnosa prema predstavnicima policije</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pružanje pomoći mladima u razvijanju vještina kojima će se oduprijeti negativnim</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pritiscima izvana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unaprjeđivanje zdravlja i prevencija bolesti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upoznavanje učenika s radom policijske postaje</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upoznavanje s kontakt policajcem</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upoznavanje s postupcima prema osobama koje čine protuzakonite radnje</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prevencija delinkvencije</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prevencija ovisnosti</w:t>
            </w:r>
          </w:p>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 edukacija roditelja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posjet Policijskoj postaji Trešnjevka – učenici 4. razreda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predavanje za učenike i roditelje – 6. razred</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Sajam mogućnosti na Jarunu</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Tijekom školske godine 2021./2022.</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Troškove pokrivaju Grad Zagreb i MUP</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Anketni listići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Kroz nastavne sadržaje</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9"/>
        <w:gridCol w:w="7051"/>
      </w:tblGrid>
      <w:tr w:rsidR="001735B9" w:rsidRPr="00FE2B24" w:rsidTr="0073579C">
        <w:trPr>
          <w:trHeight w:val="538"/>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454"/>
        </w:trPr>
        <w:tc>
          <w:tcPr>
            <w:tcW w:w="2011"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«PREVENCIJA I ALTERNATIVA»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„Prevencija i alternativa“ skraćeno „PIA“ je program koji ima za cilj upoznati učenike i informirati o štetnostima duhanskih proizvoda, alkohola i opojnih droga.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MUP, stručni suradnici, razrednici</w:t>
            </w:r>
          </w:p>
          <w:p w:rsidR="001735B9" w:rsidRPr="00FE2B24" w:rsidRDefault="001735B9">
            <w:pPr>
              <w:pStyle w:val="Standard"/>
              <w:spacing w:after="0" w:line="240" w:lineRule="auto"/>
              <w:rPr>
                <w:rFonts w:eastAsia="Times New Roman" w:cs="Calibri"/>
                <w:lang w:eastAsia="hr-HR"/>
              </w:rPr>
            </w:pP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6. razreda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FE2B24">
            <w:pPr>
              <w:pStyle w:val="Standard"/>
              <w:spacing w:after="0" w:line="240" w:lineRule="auto"/>
              <w:rPr>
                <w:rFonts w:eastAsia="Times New Roman" w:cs="Calibri"/>
                <w:lang w:eastAsia="hr-HR"/>
              </w:rPr>
            </w:pPr>
            <w:r>
              <w:rPr>
                <w:rFonts w:eastAsia="Times New Roman" w:cs="Calibri"/>
                <w:lang w:eastAsia="hr-HR"/>
              </w:rPr>
              <w:t>86</w:t>
            </w:r>
            <w:r w:rsidR="002052B7" w:rsidRPr="00FE2B24">
              <w:rPr>
                <w:rFonts w:eastAsia="Times New Roman" w:cs="Calibri"/>
                <w:lang w:eastAsia="hr-HR"/>
              </w:rPr>
              <w:t xml:space="preserve"> učenika 6. razreda</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2</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Cilj predavanja bio je pružiti učenicima prave informacije o opasnostima zlouporabe sredstava ovisnosti te im tako pomoći da u kontaktu s drogom mogu donijeti ispravnu odluku i potražiti alternativu u sportskom i drugom druženju.</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jc w:val="both"/>
              <w:rPr>
                <w:rFonts w:eastAsia="Times New Roman" w:cs="Calibri"/>
                <w:lang w:eastAsia="hr-HR"/>
              </w:rPr>
            </w:pPr>
            <w:r w:rsidRPr="00FE2B24">
              <w:rPr>
                <w:rFonts w:eastAsia="Times New Roman" w:cs="Calibri"/>
                <w:lang w:eastAsia="hr-HR"/>
              </w:rPr>
              <w:t>Stvaranje pozitivnih stavova prema zajednici u kojoj žive. Upoznavanje učenika s potencijalnim opasnostima u kojima bi se mogli naći i koje posljedice bi time mogle nastati.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predavanje za učenike</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Tijekom školske godine 2021./2022.</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Anketni listići</w:t>
            </w:r>
          </w:p>
        </w:tc>
      </w:tr>
      <w:tr w:rsidR="001735B9" w:rsidRPr="00FE2B24">
        <w:trPr>
          <w:trHeight w:val="454"/>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Kroz nastavne sadržaje</w:t>
            </w: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24"/>
          <w:szCs w:val="24"/>
        </w:rPr>
      </w:pPr>
    </w:p>
    <w:tbl>
      <w:tblPr>
        <w:tblW w:w="5000" w:type="pct"/>
        <w:tblInd w:w="-118" w:type="dxa"/>
        <w:tblLayout w:type="fixed"/>
        <w:tblCellMar>
          <w:left w:w="10" w:type="dxa"/>
          <w:right w:w="10" w:type="dxa"/>
        </w:tblCellMar>
        <w:tblLook w:val="0000" w:firstRow="0" w:lastRow="0" w:firstColumn="0" w:lastColumn="0" w:noHBand="0" w:noVBand="0"/>
      </w:tblPr>
      <w:tblGrid>
        <w:gridCol w:w="2007"/>
        <w:gridCol w:w="7053"/>
      </w:tblGrid>
      <w:tr w:rsidR="001735B9" w:rsidRPr="00FE2B24" w:rsidTr="0073579C">
        <w:trPr>
          <w:trHeight w:val="539"/>
        </w:trPr>
        <w:tc>
          <w:tcPr>
            <w:tcW w:w="2009" w:type="dxa"/>
            <w:tcBorders>
              <w:top w:val="single" w:sz="4" w:space="0" w:color="000000"/>
              <w:left w:val="single" w:sz="4" w:space="0" w:color="000000"/>
              <w:bottom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bCs/>
                <w:lang w:eastAsia="hr-HR"/>
              </w:rPr>
            </w:pPr>
            <w:r w:rsidRPr="00FE2B24">
              <w:rPr>
                <w:rFonts w:eastAsia="Times New Roman" w:cs="Calibri"/>
                <w:b/>
                <w:bCs/>
                <w:lang w:eastAsia="hr-HR"/>
              </w:rPr>
              <w:t>PODRUČJE</w:t>
            </w:r>
          </w:p>
        </w:tc>
        <w:tc>
          <w:tcPr>
            <w:tcW w:w="706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E2B24" w:rsidRDefault="002052B7">
            <w:pPr>
              <w:pStyle w:val="Standard"/>
              <w:spacing w:after="0" w:line="240" w:lineRule="auto"/>
              <w:jc w:val="center"/>
              <w:rPr>
                <w:rFonts w:eastAsia="Times New Roman" w:cs="Calibri"/>
                <w:b/>
                <w:caps/>
                <w:lang w:eastAsia="hr-HR"/>
              </w:rPr>
            </w:pPr>
            <w:r w:rsidRPr="00FE2B24">
              <w:rPr>
                <w:rFonts w:eastAsia="Times New Roman" w:cs="Calibri"/>
                <w:b/>
                <w:caps/>
                <w:lang w:eastAsia="hr-HR"/>
              </w:rPr>
              <w:t>PROGRAMI</w:t>
            </w:r>
          </w:p>
        </w:tc>
      </w:tr>
      <w:tr w:rsidR="001735B9" w:rsidRPr="00FE2B24">
        <w:trPr>
          <w:trHeight w:val="300"/>
        </w:trPr>
        <w:tc>
          <w:tcPr>
            <w:tcW w:w="2009"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c>
          <w:tcPr>
            <w:tcW w:w="7061" w:type="dxa"/>
            <w:tcBorders>
              <w:top w:val="single" w:sz="4" w:space="0" w:color="000000"/>
              <w:bottom w:val="single" w:sz="4" w:space="0" w:color="000000"/>
            </w:tcBorders>
            <w:tcMar>
              <w:top w:w="0" w:type="dxa"/>
              <w:left w:w="108" w:type="dxa"/>
              <w:bottom w:w="0" w:type="dxa"/>
              <w:right w:w="108" w:type="dxa"/>
            </w:tcMar>
          </w:tcPr>
          <w:p w:rsidR="001735B9" w:rsidRPr="00FE2B24" w:rsidRDefault="001735B9">
            <w:pPr>
              <w:pStyle w:val="Standard"/>
              <w:snapToGrid w:val="0"/>
              <w:spacing w:after="0" w:line="240" w:lineRule="auto"/>
              <w:rPr>
                <w:rFonts w:eastAsia="Times New Roman" w:cs="Calibri"/>
                <w:b/>
                <w:bCs/>
                <w:caps/>
                <w:lang w:eastAsia="hr-HR"/>
              </w:rPr>
            </w:pPr>
          </w:p>
        </w:tc>
      </w:tr>
      <w:tr w:rsidR="001735B9" w:rsidRPr="00FE2B24">
        <w:trPr>
          <w:trHeight w:val="551"/>
        </w:trPr>
        <w:tc>
          <w:tcPr>
            <w:tcW w:w="2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Aktivnost</w:t>
            </w:r>
          </w:p>
        </w:tc>
        <w:tc>
          <w:tcPr>
            <w:tcW w:w="7061" w:type="dxa"/>
            <w:tcBorders>
              <w:top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jc w:val="center"/>
              <w:rPr>
                <w:rFonts w:eastAsia="Times New Roman" w:cs="Calibri"/>
                <w:b/>
                <w:lang w:eastAsia="hr-HR"/>
              </w:rPr>
            </w:pPr>
            <w:r w:rsidRPr="00FE2B24">
              <w:rPr>
                <w:rFonts w:eastAsia="Times New Roman" w:cs="Calibri"/>
                <w:b/>
                <w:lang w:eastAsia="hr-HR"/>
              </w:rPr>
              <w:t>PROGRAM OBUKE NEPLIVAČA</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Kratak opis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autoSpaceDE w:val="0"/>
              <w:spacing w:after="0" w:line="240" w:lineRule="auto"/>
            </w:pPr>
            <w:r w:rsidRPr="00FE2B24">
              <w:rPr>
                <w:rFonts w:eastAsia="Times New Roman" w:cs="Calibri"/>
                <w:lang w:eastAsia="hr-HR"/>
              </w:rPr>
              <w:t>Prema Državnom pedagoškom standardu (2008), čl. 40 „</w:t>
            </w:r>
            <w:r w:rsidRPr="00FE2B24">
              <w:rPr>
                <w:rFonts w:eastAsia="Times New Roman" w:cs="Calibri"/>
                <w:i/>
                <w:lang w:eastAsia="hr-HR"/>
              </w:rPr>
              <w:t>Škola je za vrijeme osnovnoškolskog obrazovanja dužna omogućiti svim učenicima poduku plivanja. Program poduke plivanja propisuje ministarstvo nadležno za obrazovanje, a provodi se tijekom II. ili III. razreda.“</w:t>
            </w:r>
          </w:p>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2. razreda koji na provjeri plivanja ne pokažu da su plivači pohađat će tečaj plivanja na bazenu u trajanju od 3 tjedna.</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Nositelji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Treneri SP Mladost i učiteljice u pratnji</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Ciljna skupina</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2. razreda koji  su na provjeri plivanja ocijenjeni kao neplivači ili plutači</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učenika</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Ovisno o rezultatima provjere</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Planirani broj sati tjedno</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5 sati tjedno  ukupno 15 sati</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Ciljevi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Učenici će nakon nastave plivanja biti ocijenjeni kao plivači ukoliko će moći skočiti na noge ili na glavu i preplivati 25 m, bez stajanja u velikom bazenu ili pridržavanja uz prugu ili uz rub bazena.</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Namjena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Razvoj vještine plivanja i razvoj samopouzdanja kod učenika.</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realizacije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Učiteljice će pratiti djecu na treninge plivanja koji se provode svakodnevno po 1 sat tijekom 3 tjedna, na zatvorenom bazenu 8x25 m, dubina vode 0,80 – 1,40, temperatura vode oko 30 stupnjeva. Provjera se vrši u velikom bazenu dubine 2,20 m.</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Vremenski okvir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 Nakon početne provjere plivanja škola će dogovoriti termin sa organizatorom programa (SP Mladost – Zagrebački holding d.o.o.)</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Troškovnik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Troškovi tečaja su pokriveni od strane države</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vrednovanja aktivnosti</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Provjera plivanja</w:t>
            </w:r>
          </w:p>
        </w:tc>
      </w:tr>
      <w:tr w:rsidR="001735B9" w:rsidRPr="00FE2B24">
        <w:trPr>
          <w:trHeight w:val="300"/>
        </w:trPr>
        <w:tc>
          <w:tcPr>
            <w:tcW w:w="2009" w:type="dxa"/>
            <w:tcBorders>
              <w:left w:val="single" w:sz="4" w:space="0" w:color="000000"/>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b/>
                <w:bCs/>
                <w:lang w:eastAsia="hr-HR"/>
              </w:rPr>
            </w:pPr>
            <w:r w:rsidRPr="00FE2B24">
              <w:rPr>
                <w:rFonts w:eastAsia="Times New Roman" w:cs="Calibri"/>
                <w:b/>
                <w:bCs/>
                <w:lang w:eastAsia="hr-HR"/>
              </w:rPr>
              <w:t>Način korištenja rezultata vrednovanja</w:t>
            </w:r>
          </w:p>
        </w:tc>
        <w:tc>
          <w:tcPr>
            <w:tcW w:w="7061" w:type="dxa"/>
            <w:tcBorders>
              <w:bottom w:val="single" w:sz="4" w:space="0" w:color="000000"/>
              <w:right w:val="single" w:sz="4" w:space="0" w:color="000000"/>
            </w:tcBorders>
            <w:tcMar>
              <w:top w:w="0" w:type="dxa"/>
              <w:left w:w="108" w:type="dxa"/>
              <w:bottom w:w="0" w:type="dxa"/>
              <w:right w:w="108" w:type="dxa"/>
            </w:tcMar>
          </w:tcPr>
          <w:p w:rsidR="001735B9" w:rsidRPr="00FE2B24" w:rsidRDefault="002052B7">
            <w:pPr>
              <w:pStyle w:val="Standard"/>
              <w:spacing w:after="0" w:line="240" w:lineRule="auto"/>
              <w:rPr>
                <w:rFonts w:eastAsia="Times New Roman" w:cs="Calibri"/>
                <w:lang w:eastAsia="hr-HR"/>
              </w:rPr>
            </w:pPr>
            <w:r w:rsidRPr="00FE2B24">
              <w:rPr>
                <w:rFonts w:eastAsia="Times New Roman" w:cs="Calibri"/>
                <w:lang w:eastAsia="hr-HR"/>
              </w:rPr>
              <w:t>Povratna informacija učiteljima i roditeljima</w:t>
            </w:r>
          </w:p>
        </w:tc>
      </w:tr>
    </w:tbl>
    <w:p w:rsidR="001735B9" w:rsidRDefault="001735B9">
      <w:pPr>
        <w:pStyle w:val="Standard"/>
        <w:spacing w:after="0" w:line="240" w:lineRule="auto"/>
        <w:jc w:val="center"/>
        <w:rPr>
          <w:rFonts w:eastAsia="Times New Roman" w:cs="Calibri"/>
          <w:b/>
          <w:color w:val="1E6A39"/>
          <w:sz w:val="28"/>
          <w:szCs w:val="24"/>
        </w:rPr>
      </w:pPr>
    </w:p>
    <w:p w:rsidR="001735B9" w:rsidRDefault="001735B9">
      <w:pPr>
        <w:pStyle w:val="Standard"/>
        <w:pageBreakBefore/>
        <w:spacing w:after="0" w:line="240" w:lineRule="auto"/>
        <w:jc w:val="center"/>
        <w:rPr>
          <w:rFonts w:eastAsia="Times New Roman" w:cs="Calibri"/>
          <w:b/>
          <w:color w:val="1E6A39"/>
          <w:sz w:val="28"/>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5F070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F0707" w:rsidRDefault="002052B7">
            <w:pPr>
              <w:pStyle w:val="Standard"/>
              <w:spacing w:after="0" w:line="240" w:lineRule="auto"/>
              <w:jc w:val="center"/>
              <w:rPr>
                <w:rFonts w:eastAsia="Times New Roman" w:cs="Calibri"/>
                <w:b/>
                <w:bCs/>
                <w:lang w:eastAsia="hr-HR"/>
              </w:rPr>
            </w:pPr>
            <w:r w:rsidRPr="005F0707">
              <w:rPr>
                <w:rFonts w:eastAsia="Times New Roman" w:cs="Calibri"/>
                <w:b/>
                <w:bCs/>
                <w:lang w:eastAsia="hr-HR"/>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F0707" w:rsidRDefault="002052B7">
            <w:pPr>
              <w:pStyle w:val="Standard"/>
              <w:spacing w:after="0" w:line="240" w:lineRule="auto"/>
              <w:jc w:val="center"/>
              <w:rPr>
                <w:rFonts w:eastAsia="Times New Roman" w:cs="Calibri"/>
                <w:b/>
                <w:caps/>
                <w:lang w:eastAsia="hr-HR"/>
              </w:rPr>
            </w:pPr>
            <w:r w:rsidRPr="005F0707">
              <w:rPr>
                <w:rFonts w:eastAsia="Times New Roman" w:cs="Calibri"/>
                <w:b/>
                <w:caps/>
                <w:lang w:eastAsia="hr-HR"/>
              </w:rPr>
              <w:t>PROGRAM</w:t>
            </w:r>
          </w:p>
        </w:tc>
      </w:tr>
      <w:tr w:rsidR="001735B9" w:rsidRPr="005F070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5F0707" w:rsidRDefault="001735B9">
            <w:pPr>
              <w:pStyle w:val="Standard"/>
              <w:snapToGrid w:val="0"/>
              <w:spacing w:after="0" w:line="240" w:lineRule="auto"/>
              <w:rPr>
                <w:rFonts w:eastAsia="Times New Roman" w:cs="Calibri"/>
                <w:b/>
                <w:bCs/>
                <w:caps/>
                <w:lang w:eastAsia="hr-HR"/>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5F0707" w:rsidRDefault="001735B9">
            <w:pPr>
              <w:pStyle w:val="Standard"/>
              <w:snapToGrid w:val="0"/>
              <w:spacing w:after="0" w:line="240" w:lineRule="auto"/>
              <w:rPr>
                <w:rFonts w:eastAsia="Times New Roman" w:cs="Calibri"/>
                <w:b/>
                <w:bCs/>
                <w:caps/>
                <w:lang w:eastAsia="hr-HR"/>
              </w:rPr>
            </w:pP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5F0707" w:rsidRDefault="002052B7">
            <w:pPr>
              <w:pStyle w:val="Standard"/>
              <w:spacing w:after="0" w:line="240" w:lineRule="auto"/>
              <w:jc w:val="center"/>
              <w:rPr>
                <w:rFonts w:eastAsia="Times New Roman" w:cs="Calibri"/>
                <w:b/>
                <w:lang w:eastAsia="hr-HR"/>
              </w:rPr>
            </w:pPr>
            <w:r w:rsidRPr="005F0707">
              <w:rPr>
                <w:rFonts w:eastAsia="Times New Roman" w:cs="Calibri"/>
                <w:b/>
                <w:lang w:eastAsia="hr-HR"/>
              </w:rPr>
              <w:t xml:space="preserve">POTICANJE RASTA I RAZVOJA </w:t>
            </w:r>
            <w:r w:rsidR="009A478F" w:rsidRPr="005F0707">
              <w:rPr>
                <w:rFonts w:eastAsia="Times New Roman" w:cs="Calibri"/>
                <w:b/>
                <w:lang w:eastAsia="hr-HR"/>
              </w:rPr>
              <w:t xml:space="preserve">POTENCIJALNO </w:t>
            </w:r>
            <w:r w:rsidRPr="005F0707">
              <w:rPr>
                <w:rFonts w:eastAsia="Times New Roman" w:cs="Calibri"/>
                <w:b/>
                <w:lang w:eastAsia="hr-HR"/>
              </w:rPr>
              <w:t>DAROVITIH UČENIKA</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7ADC" w:rsidRPr="005F0707" w:rsidRDefault="00637ADC">
            <w:pPr>
              <w:pStyle w:val="Standard"/>
              <w:spacing w:after="0" w:line="240" w:lineRule="auto"/>
              <w:rPr>
                <w:rFonts w:eastAsia="Times New Roman" w:cs="Calibri"/>
                <w:lang w:eastAsia="hr-HR"/>
              </w:rPr>
            </w:pPr>
            <w:r w:rsidRPr="005F0707">
              <w:rPr>
                <w:rFonts w:eastAsia="Times New Roman" w:cs="Calibri"/>
                <w:lang w:eastAsia="hr-HR"/>
              </w:rPr>
              <w:t>1.</w:t>
            </w:r>
            <w:r w:rsidR="00D43E49" w:rsidRPr="005F0707">
              <w:rPr>
                <w:rFonts w:eastAsia="Times New Roman" w:cs="Calibri"/>
                <w:lang w:eastAsia="hr-HR"/>
              </w:rPr>
              <w:t xml:space="preserve"> </w:t>
            </w:r>
            <w:r w:rsidRPr="005F0707">
              <w:rPr>
                <w:rFonts w:eastAsia="Times New Roman" w:cs="Calibri"/>
                <w:lang w:eastAsia="hr-HR"/>
              </w:rPr>
              <w:t>-</w:t>
            </w:r>
            <w:r w:rsidR="00D43E49" w:rsidRPr="005F0707">
              <w:rPr>
                <w:rFonts w:eastAsia="Times New Roman" w:cs="Calibri"/>
                <w:lang w:eastAsia="hr-HR"/>
              </w:rPr>
              <w:t xml:space="preserve"> </w:t>
            </w:r>
            <w:r w:rsidRPr="005F0707">
              <w:rPr>
                <w:rFonts w:eastAsia="Times New Roman" w:cs="Calibri"/>
                <w:lang w:eastAsia="hr-HR"/>
              </w:rPr>
              <w:t>3. razred – praćenje identificiranih učenika te poticanje diferencijacije sadržaja</w:t>
            </w:r>
            <w:r w:rsidR="00D43E49" w:rsidRPr="005F0707">
              <w:rPr>
                <w:rFonts w:eastAsia="Times New Roman" w:cs="Calibri"/>
                <w:lang w:eastAsia="hr-HR"/>
              </w:rPr>
              <w:t xml:space="preserve"> u nastavi</w:t>
            </w:r>
            <w:r w:rsidRPr="005F0707">
              <w:rPr>
                <w:rFonts w:eastAsia="Times New Roman" w:cs="Calibri"/>
                <w:lang w:eastAsia="hr-HR"/>
              </w:rPr>
              <w:t>, podrška u osobnom rastu i razvoju</w:t>
            </w:r>
            <w:r w:rsidR="00D43E49" w:rsidRPr="005F0707">
              <w:rPr>
                <w:rFonts w:eastAsia="Times New Roman" w:cs="Calibri"/>
                <w:lang w:eastAsia="hr-HR"/>
              </w:rPr>
              <w:t>;</w:t>
            </w:r>
          </w:p>
          <w:p w:rsidR="00637ADC" w:rsidRPr="005F0707" w:rsidRDefault="00637ADC">
            <w:pPr>
              <w:pStyle w:val="Standard"/>
              <w:spacing w:after="0" w:line="240" w:lineRule="auto"/>
              <w:rPr>
                <w:rFonts w:eastAsia="Times New Roman" w:cs="Calibri"/>
                <w:lang w:eastAsia="hr-HR"/>
              </w:rPr>
            </w:pPr>
            <w:r w:rsidRPr="005F0707">
              <w:rPr>
                <w:rFonts w:eastAsia="Times New Roman" w:cs="Calibri"/>
                <w:lang w:eastAsia="hr-HR"/>
              </w:rPr>
              <w:t>3.</w:t>
            </w:r>
            <w:r w:rsidR="00D43E49" w:rsidRPr="005F0707">
              <w:rPr>
                <w:rFonts w:eastAsia="Times New Roman" w:cs="Calibri"/>
                <w:lang w:eastAsia="hr-HR"/>
              </w:rPr>
              <w:t xml:space="preserve"> </w:t>
            </w:r>
            <w:r w:rsidRPr="005F0707">
              <w:rPr>
                <w:rFonts w:eastAsia="Times New Roman" w:cs="Calibri"/>
                <w:lang w:eastAsia="hr-HR"/>
              </w:rPr>
              <w:t>-</w:t>
            </w:r>
            <w:r w:rsidR="00D43E49" w:rsidRPr="005F0707">
              <w:rPr>
                <w:rFonts w:eastAsia="Times New Roman" w:cs="Calibri"/>
                <w:lang w:eastAsia="hr-HR"/>
              </w:rPr>
              <w:t xml:space="preserve"> </w:t>
            </w:r>
            <w:r w:rsidRPr="005F0707">
              <w:rPr>
                <w:rFonts w:eastAsia="Times New Roman" w:cs="Calibri"/>
                <w:lang w:eastAsia="hr-HR"/>
              </w:rPr>
              <w:t>4. razred – proces sustavne identifikacije potencijalno darovitih učenika</w:t>
            </w:r>
            <w:r w:rsidR="00D43E49" w:rsidRPr="005F0707">
              <w:rPr>
                <w:rFonts w:eastAsia="Times New Roman" w:cs="Calibri"/>
                <w:lang w:eastAsia="hr-HR"/>
              </w:rPr>
              <w:t>;</w:t>
            </w:r>
          </w:p>
          <w:p w:rsidR="00637ADC" w:rsidRPr="005F0707" w:rsidRDefault="00637ADC">
            <w:pPr>
              <w:pStyle w:val="Standard"/>
              <w:spacing w:after="0" w:line="240" w:lineRule="auto"/>
              <w:rPr>
                <w:rFonts w:eastAsia="Times New Roman" w:cs="Calibri"/>
                <w:lang w:eastAsia="hr-HR"/>
              </w:rPr>
            </w:pPr>
            <w:r w:rsidRPr="005F0707">
              <w:rPr>
                <w:rFonts w:eastAsia="Times New Roman" w:cs="Calibri"/>
                <w:lang w:eastAsia="hr-HR"/>
              </w:rPr>
              <w:t>5. – 8. razred – Kroz radionice, posjete muzejima i manifestacijama te individualni, mentorski i skupni rad koji odgovara potrebama darovitih, učenici procijenjeni kao potencijalno daroviti imaju priliku za razvoj vlastitih potencijala i unapređenje životnih vještina, vještina učenja i timskog rada.</w:t>
            </w:r>
          </w:p>
          <w:p w:rsidR="00D43E49" w:rsidRPr="005F0707" w:rsidRDefault="00D43E49">
            <w:pPr>
              <w:pStyle w:val="Standard"/>
              <w:spacing w:after="0" w:line="240" w:lineRule="auto"/>
              <w:rPr>
                <w:rFonts w:eastAsia="Times New Roman" w:cs="Calibri"/>
                <w:lang w:eastAsia="hr-HR"/>
              </w:rPr>
            </w:pPr>
          </w:p>
          <w:p w:rsidR="00D43E49" w:rsidRPr="005F0707" w:rsidRDefault="00D43E49">
            <w:pPr>
              <w:pStyle w:val="Standard"/>
              <w:spacing w:after="0" w:line="240" w:lineRule="auto"/>
              <w:rPr>
                <w:rFonts w:eastAsia="Times New Roman" w:cs="Calibri"/>
                <w:lang w:eastAsia="hr-HR"/>
              </w:rPr>
            </w:pPr>
            <w:r w:rsidRPr="005F0707">
              <w:rPr>
                <w:rFonts w:eastAsia="Times New Roman" w:cs="Calibri"/>
                <w:lang w:eastAsia="hr-HR"/>
              </w:rPr>
              <w:t>Aktivnosti predviđene tijekom šk. god. 2021./2022.:</w:t>
            </w:r>
          </w:p>
          <w:p w:rsidR="00D43E49" w:rsidRPr="005F0707" w:rsidRDefault="00D43E49">
            <w:pPr>
              <w:pStyle w:val="Standard"/>
              <w:spacing w:after="0" w:line="240" w:lineRule="auto"/>
              <w:rPr>
                <w:rFonts w:eastAsia="Times New Roman" w:cs="Calibri"/>
                <w:lang w:eastAsia="hr-HR"/>
              </w:rPr>
            </w:pPr>
          </w:p>
          <w:p w:rsidR="00D43E49" w:rsidRPr="005F0707" w:rsidRDefault="00D43E49">
            <w:pPr>
              <w:pStyle w:val="Standard"/>
              <w:spacing w:after="0" w:line="240" w:lineRule="auto"/>
              <w:rPr>
                <w:rFonts w:eastAsia="Times New Roman" w:cs="Calibri"/>
                <w:lang w:eastAsia="hr-HR"/>
              </w:rPr>
            </w:pPr>
            <w:r w:rsidRPr="005F0707">
              <w:rPr>
                <w:rFonts w:eastAsia="Times New Roman" w:cs="Calibri"/>
                <w:lang w:eastAsia="hr-HR"/>
              </w:rPr>
              <w:t>5. razred</w:t>
            </w:r>
          </w:p>
          <w:p w:rsidR="00D43E49" w:rsidRPr="005F0707" w:rsidRDefault="00D43E49">
            <w:pPr>
              <w:pStyle w:val="Standard"/>
              <w:spacing w:after="0" w:line="240" w:lineRule="auto"/>
              <w:rPr>
                <w:rFonts w:eastAsia="Times New Roman" w:cs="Calibri"/>
                <w:lang w:eastAsia="hr-HR"/>
              </w:rPr>
            </w:pPr>
            <w:r w:rsidRPr="005F0707">
              <w:rPr>
                <w:rFonts w:eastAsia="Times New Roman" w:cs="Calibri"/>
                <w:lang w:eastAsia="hr-HR"/>
              </w:rPr>
              <w:t xml:space="preserve">Radionice životnih vještina – psiholog </w:t>
            </w:r>
          </w:p>
          <w:p w:rsidR="00D43E49" w:rsidRPr="005F0707" w:rsidRDefault="00D43E49">
            <w:pPr>
              <w:pStyle w:val="Standard"/>
              <w:spacing w:after="0" w:line="240" w:lineRule="auto"/>
              <w:rPr>
                <w:rFonts w:eastAsia="Times New Roman" w:cs="Calibri"/>
                <w:lang w:eastAsia="hr-HR"/>
              </w:rPr>
            </w:pPr>
            <w:r w:rsidRPr="005F0707">
              <w:rPr>
                <w:rFonts w:eastAsia="Times New Roman" w:cs="Calibri"/>
                <w:lang w:eastAsia="hr-HR"/>
              </w:rPr>
              <w:t>Posjet tehničkom muzeju i „Energetika“ (radionica) – Andreja Lasić, prof. fiz.</w:t>
            </w:r>
          </w:p>
          <w:p w:rsidR="00D43E49" w:rsidRPr="005F0707" w:rsidRDefault="00D43E49">
            <w:pPr>
              <w:pStyle w:val="Standard"/>
              <w:spacing w:after="0" w:line="240" w:lineRule="auto"/>
              <w:rPr>
                <w:rFonts w:eastAsia="Times New Roman" w:cs="Calibri"/>
                <w:lang w:eastAsia="hr-HR"/>
              </w:rPr>
            </w:pPr>
            <w:r w:rsidRPr="005F0707">
              <w:rPr>
                <w:rFonts w:eastAsia="Times New Roman" w:cs="Calibri"/>
                <w:lang w:eastAsia="hr-HR"/>
              </w:rPr>
              <w:t xml:space="preserve">Glagoljica za znatiželjne – </w:t>
            </w:r>
            <w:r w:rsidR="004C5C94" w:rsidRPr="005F0707">
              <w:rPr>
                <w:rFonts w:eastAsia="Times New Roman" w:cs="Calibri"/>
                <w:lang w:eastAsia="hr-HR"/>
              </w:rPr>
              <w:t xml:space="preserve">radionica - </w:t>
            </w:r>
            <w:r w:rsidRPr="005F0707">
              <w:rPr>
                <w:rFonts w:eastAsia="Times New Roman" w:cs="Calibri"/>
                <w:lang w:eastAsia="hr-HR"/>
              </w:rPr>
              <w:t>Perica Oreč, prof. hrv. jez.</w:t>
            </w:r>
          </w:p>
          <w:p w:rsidR="00D43E49" w:rsidRPr="005F0707" w:rsidRDefault="00D43E49">
            <w:pPr>
              <w:pStyle w:val="Standard"/>
              <w:spacing w:after="0" w:line="240" w:lineRule="auto"/>
              <w:rPr>
                <w:rFonts w:eastAsia="Times New Roman" w:cs="Calibri"/>
                <w:lang w:eastAsia="hr-HR"/>
              </w:rPr>
            </w:pPr>
          </w:p>
          <w:p w:rsidR="00D43E49" w:rsidRPr="005F0707" w:rsidRDefault="00D43E49">
            <w:pPr>
              <w:pStyle w:val="Standard"/>
              <w:spacing w:after="0" w:line="240" w:lineRule="auto"/>
              <w:rPr>
                <w:rFonts w:eastAsia="Times New Roman" w:cs="Calibri"/>
                <w:lang w:eastAsia="hr-HR"/>
              </w:rPr>
            </w:pPr>
            <w:r w:rsidRPr="005F0707">
              <w:rPr>
                <w:rFonts w:eastAsia="Times New Roman" w:cs="Calibri"/>
                <w:lang w:eastAsia="hr-HR"/>
              </w:rPr>
              <w:t>6. razred</w:t>
            </w:r>
          </w:p>
          <w:p w:rsidR="00DB4F6C" w:rsidRPr="005F0707" w:rsidRDefault="00DB4F6C" w:rsidP="00DB4F6C">
            <w:pPr>
              <w:pStyle w:val="Standard"/>
              <w:spacing w:after="0" w:line="240" w:lineRule="auto"/>
              <w:rPr>
                <w:rFonts w:eastAsia="Times New Roman" w:cs="Calibri"/>
                <w:lang w:eastAsia="hr-HR"/>
              </w:rPr>
            </w:pPr>
            <w:r w:rsidRPr="005F0707">
              <w:rPr>
                <w:rFonts w:eastAsia="Times New Roman" w:cs="Calibri"/>
                <w:lang w:eastAsia="hr-HR"/>
              </w:rPr>
              <w:t xml:space="preserve">Radionice životnih vještina – psiholog </w:t>
            </w:r>
          </w:p>
          <w:p w:rsidR="006D49AC" w:rsidRPr="005F0707" w:rsidRDefault="006D49AC">
            <w:pPr>
              <w:pStyle w:val="Standard"/>
              <w:spacing w:after="0" w:line="240" w:lineRule="auto"/>
              <w:rPr>
                <w:rFonts w:eastAsia="Times New Roman" w:cs="Calibri"/>
                <w:lang w:eastAsia="hr-HR"/>
              </w:rPr>
            </w:pPr>
            <w:r w:rsidRPr="005F0707">
              <w:rPr>
                <w:rFonts w:eastAsia="Times New Roman" w:cs="Calibri"/>
                <w:lang w:eastAsia="hr-HR"/>
              </w:rPr>
              <w:t>Mozak – radionice – struktura, vježbe</w:t>
            </w:r>
            <w:r w:rsidR="00DB4F6C" w:rsidRPr="005F0707">
              <w:rPr>
                <w:rFonts w:eastAsia="Times New Roman" w:cs="Calibri"/>
                <w:lang w:eastAsia="hr-HR"/>
              </w:rPr>
              <w:t xml:space="preserve"> i igre za mozak</w:t>
            </w:r>
            <w:r w:rsidRPr="005F0707">
              <w:rPr>
                <w:rFonts w:eastAsia="Times New Roman" w:cs="Calibri"/>
                <w:lang w:eastAsia="hr-HR"/>
              </w:rPr>
              <w:t>, mozak i emocije, optičke varke, likovna radionica – Alenka Cipar, prof. biologije i kemije, Blanka Medak, prof. lik. kulture, psihologinja</w:t>
            </w:r>
          </w:p>
          <w:p w:rsidR="004C5C94" w:rsidRPr="005F0707" w:rsidRDefault="004C5C94">
            <w:pPr>
              <w:pStyle w:val="Standard"/>
              <w:spacing w:after="0" w:line="240" w:lineRule="auto"/>
              <w:rPr>
                <w:rFonts w:eastAsia="Times New Roman" w:cs="Calibri"/>
                <w:lang w:eastAsia="hr-HR"/>
              </w:rPr>
            </w:pPr>
            <w:r w:rsidRPr="005F0707">
              <w:rPr>
                <w:rFonts w:eastAsia="Times New Roman" w:cs="Calibri"/>
                <w:lang w:eastAsia="hr-HR"/>
              </w:rPr>
              <w:t>Kako nastaju riječi – radionica - Perica Oreč, prof. hrv. jez.</w:t>
            </w:r>
          </w:p>
          <w:p w:rsidR="004C5C94" w:rsidRPr="005F0707" w:rsidRDefault="006D49AC">
            <w:pPr>
              <w:pStyle w:val="Standard"/>
              <w:spacing w:after="0" w:line="240" w:lineRule="auto"/>
              <w:rPr>
                <w:rFonts w:eastAsia="Times New Roman" w:cs="Calibri"/>
                <w:lang w:eastAsia="hr-HR"/>
              </w:rPr>
            </w:pPr>
            <w:r w:rsidRPr="005F0707">
              <w:rPr>
                <w:rFonts w:eastAsia="Times New Roman" w:cs="Calibri"/>
                <w:lang w:eastAsia="hr-HR"/>
              </w:rPr>
              <w:t>Posjet Planetariju (Tehnički muzej) i radionica – Andeja Lasić, prof. fiz.</w:t>
            </w:r>
          </w:p>
          <w:p w:rsidR="006D49AC" w:rsidRPr="005F0707" w:rsidRDefault="006D49AC">
            <w:pPr>
              <w:pStyle w:val="Standard"/>
              <w:spacing w:after="0" w:line="240" w:lineRule="auto"/>
              <w:rPr>
                <w:rFonts w:eastAsia="Times New Roman" w:cs="Calibri"/>
                <w:lang w:eastAsia="hr-HR"/>
              </w:rPr>
            </w:pPr>
          </w:p>
          <w:p w:rsidR="006D49AC" w:rsidRPr="005F0707" w:rsidRDefault="00D43E49" w:rsidP="006D49AC">
            <w:pPr>
              <w:pStyle w:val="Standard"/>
              <w:spacing w:after="0" w:line="240" w:lineRule="auto"/>
              <w:rPr>
                <w:rFonts w:eastAsia="Times New Roman" w:cs="Calibri"/>
                <w:lang w:eastAsia="hr-HR"/>
              </w:rPr>
            </w:pPr>
            <w:r w:rsidRPr="005F0707">
              <w:rPr>
                <w:rFonts w:eastAsia="Times New Roman" w:cs="Calibri"/>
                <w:lang w:eastAsia="hr-HR"/>
              </w:rPr>
              <w:t>7. razred</w:t>
            </w:r>
            <w:r w:rsidR="006D49AC" w:rsidRPr="005F0707">
              <w:rPr>
                <w:rFonts w:eastAsia="Times New Roman" w:cs="Calibri"/>
                <w:lang w:eastAsia="hr-HR"/>
              </w:rPr>
              <w:t xml:space="preserve"> </w:t>
            </w:r>
          </w:p>
          <w:p w:rsidR="00DB4F6C" w:rsidRPr="005F0707" w:rsidRDefault="00DB4F6C" w:rsidP="00DB4F6C">
            <w:pPr>
              <w:pStyle w:val="Standard"/>
              <w:spacing w:after="0" w:line="240" w:lineRule="auto"/>
              <w:rPr>
                <w:rFonts w:eastAsia="Times New Roman" w:cs="Calibri"/>
                <w:lang w:eastAsia="hr-HR"/>
              </w:rPr>
            </w:pPr>
            <w:r w:rsidRPr="005F0707">
              <w:rPr>
                <w:rFonts w:eastAsia="Times New Roman" w:cs="Calibri"/>
                <w:lang w:eastAsia="hr-HR"/>
              </w:rPr>
              <w:t>Pozitivno upravljanje stresom – psiholog</w:t>
            </w:r>
          </w:p>
          <w:p w:rsidR="004C5C94" w:rsidRPr="005F0707" w:rsidRDefault="004C5C94">
            <w:pPr>
              <w:pStyle w:val="Standard"/>
              <w:spacing w:after="0" w:line="240" w:lineRule="auto"/>
              <w:rPr>
                <w:rFonts w:eastAsia="Times New Roman" w:cs="Calibri"/>
                <w:lang w:eastAsia="hr-HR"/>
              </w:rPr>
            </w:pPr>
            <w:r w:rsidRPr="005F0707">
              <w:rPr>
                <w:rFonts w:eastAsia="Times New Roman" w:cs="Calibri"/>
                <w:lang w:eastAsia="hr-HR"/>
              </w:rPr>
              <w:t>Park- šuma Tuškanac kao botanički rasadnik – terenska nastava (4 cjeline tijekom godine) - Anamarija Koštro, prof. kemije i biologije</w:t>
            </w:r>
          </w:p>
          <w:p w:rsidR="00DB4F6C" w:rsidRPr="005F0707" w:rsidRDefault="00DB4F6C">
            <w:pPr>
              <w:pStyle w:val="Standard"/>
              <w:spacing w:after="0" w:line="240" w:lineRule="auto"/>
              <w:rPr>
                <w:rFonts w:eastAsia="Times New Roman" w:cs="Calibri"/>
                <w:lang w:eastAsia="hr-HR"/>
              </w:rPr>
            </w:pPr>
          </w:p>
          <w:p w:rsidR="00DB4F6C" w:rsidRPr="005F0707" w:rsidRDefault="00DB4F6C">
            <w:pPr>
              <w:pStyle w:val="Standard"/>
              <w:spacing w:after="0" w:line="240" w:lineRule="auto"/>
              <w:rPr>
                <w:rFonts w:eastAsia="Times New Roman" w:cs="Calibri"/>
                <w:lang w:eastAsia="hr-HR"/>
              </w:rPr>
            </w:pPr>
            <w:r w:rsidRPr="005F0707">
              <w:rPr>
                <w:rFonts w:eastAsia="Times New Roman" w:cs="Calibri"/>
                <w:lang w:eastAsia="hr-HR"/>
              </w:rPr>
              <w:t>8. razred</w:t>
            </w:r>
          </w:p>
          <w:p w:rsidR="00DB4F6C" w:rsidRPr="005F0707" w:rsidRDefault="00DB4F6C" w:rsidP="00DB4F6C">
            <w:pPr>
              <w:pStyle w:val="Standard"/>
              <w:spacing w:after="0" w:line="240" w:lineRule="auto"/>
              <w:rPr>
                <w:rFonts w:eastAsia="Times New Roman" w:cs="Calibri"/>
                <w:lang w:eastAsia="hr-HR"/>
              </w:rPr>
            </w:pPr>
            <w:r w:rsidRPr="005F0707">
              <w:rPr>
                <w:rFonts w:eastAsia="Times New Roman" w:cs="Calibri"/>
                <w:lang w:eastAsia="hr-HR"/>
              </w:rPr>
              <w:t>Postavljanje ciljeva i planiranje – psiholog</w:t>
            </w:r>
          </w:p>
          <w:p w:rsidR="00DB4F6C" w:rsidRPr="005F0707" w:rsidRDefault="00DB4F6C">
            <w:pPr>
              <w:pStyle w:val="Standard"/>
              <w:spacing w:after="0" w:line="240" w:lineRule="auto"/>
              <w:rPr>
                <w:rFonts w:eastAsia="Times New Roman" w:cs="Calibri"/>
                <w:lang w:eastAsia="hr-HR"/>
              </w:rPr>
            </w:pPr>
          </w:p>
          <w:p w:rsidR="00DB4F6C" w:rsidRPr="005F0707" w:rsidRDefault="00DB4F6C">
            <w:pPr>
              <w:pStyle w:val="Standard"/>
              <w:spacing w:after="0" w:line="240" w:lineRule="auto"/>
              <w:rPr>
                <w:rFonts w:eastAsia="Times New Roman" w:cs="Calibri"/>
                <w:lang w:eastAsia="hr-HR"/>
              </w:rPr>
            </w:pPr>
            <w:r w:rsidRPr="005F0707">
              <w:rPr>
                <w:rFonts w:eastAsia="Times New Roman" w:cs="Calibri"/>
                <w:lang w:eastAsia="hr-HR"/>
              </w:rPr>
              <w:t>5. – 8. razred</w:t>
            </w:r>
          </w:p>
          <w:p w:rsidR="009C716A" w:rsidRPr="005F0707" w:rsidRDefault="00DB4F6C" w:rsidP="006D49AC">
            <w:pPr>
              <w:pStyle w:val="Standard"/>
              <w:spacing w:after="0" w:line="240" w:lineRule="auto"/>
              <w:rPr>
                <w:rFonts w:eastAsia="Times New Roman" w:cs="Calibri"/>
                <w:lang w:eastAsia="hr-HR"/>
              </w:rPr>
            </w:pPr>
            <w:r w:rsidRPr="005F0707">
              <w:rPr>
                <w:rFonts w:eastAsia="Times New Roman" w:cs="Calibri"/>
                <w:lang w:eastAsia="hr-HR"/>
              </w:rPr>
              <w:t>Čitanjem do zvijezda – Perica Oreč i Darija Jurič</w:t>
            </w:r>
          </w:p>
          <w:p w:rsidR="00DB4F6C" w:rsidRPr="005F0707" w:rsidRDefault="00DB4F6C" w:rsidP="006D49AC">
            <w:pPr>
              <w:pStyle w:val="Standard"/>
              <w:spacing w:after="0" w:line="240" w:lineRule="auto"/>
              <w:rPr>
                <w:rFonts w:eastAsia="Times New Roman" w:cs="Calibri"/>
                <w:lang w:eastAsia="hr-HR"/>
              </w:rPr>
            </w:pPr>
            <w:r w:rsidRPr="005F0707">
              <w:rPr>
                <w:rFonts w:eastAsia="Times New Roman" w:cs="Calibri"/>
                <w:lang w:eastAsia="hr-HR"/>
              </w:rPr>
              <w:t>Nacionalni kviz za poticanje čitanja – Darija Jurič</w:t>
            </w:r>
          </w:p>
          <w:p w:rsidR="00DB4F6C" w:rsidRPr="005F0707" w:rsidRDefault="00DB4F6C" w:rsidP="006D49AC">
            <w:pPr>
              <w:pStyle w:val="Standard"/>
              <w:spacing w:after="0" w:line="240" w:lineRule="auto"/>
              <w:rPr>
                <w:rFonts w:eastAsia="Times New Roman" w:cs="Calibri"/>
                <w:lang w:eastAsia="hr-HR"/>
              </w:rPr>
            </w:pPr>
            <w:r w:rsidRPr="005F0707">
              <w:rPr>
                <w:rFonts w:eastAsia="Times New Roman" w:cs="Calibri"/>
                <w:lang w:eastAsia="hr-HR"/>
              </w:rPr>
              <w:t>Interliber</w:t>
            </w:r>
          </w:p>
          <w:p w:rsidR="00DB4F6C" w:rsidRPr="005F0707" w:rsidRDefault="00DB4F6C" w:rsidP="006D49AC">
            <w:pPr>
              <w:pStyle w:val="Standard"/>
              <w:spacing w:after="0" w:line="240" w:lineRule="auto"/>
              <w:rPr>
                <w:rFonts w:eastAsia="Times New Roman" w:cs="Calibri"/>
                <w:lang w:eastAsia="hr-HR"/>
              </w:rPr>
            </w:pPr>
            <w:r w:rsidRPr="005F0707">
              <w:rPr>
                <w:rFonts w:eastAsia="Times New Roman" w:cs="Calibri"/>
                <w:lang w:eastAsia="hr-HR"/>
              </w:rPr>
              <w:t>Tjedan mozga</w:t>
            </w:r>
          </w:p>
          <w:p w:rsidR="00DB4F6C" w:rsidRPr="005F0707" w:rsidRDefault="00DB4F6C" w:rsidP="006D49AC">
            <w:pPr>
              <w:pStyle w:val="Standard"/>
              <w:spacing w:after="0" w:line="240" w:lineRule="auto"/>
              <w:rPr>
                <w:rFonts w:eastAsia="Times New Roman" w:cs="Calibri"/>
                <w:lang w:eastAsia="hr-HR"/>
              </w:rPr>
            </w:pP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C716A" w:rsidRPr="005F0707" w:rsidRDefault="002052B7" w:rsidP="009C716A">
            <w:pPr>
              <w:pStyle w:val="Standard"/>
              <w:spacing w:after="0" w:line="240" w:lineRule="auto"/>
              <w:rPr>
                <w:rFonts w:eastAsia="Times New Roman" w:cs="Calibri"/>
                <w:lang w:eastAsia="hr-HR"/>
              </w:rPr>
            </w:pPr>
            <w:r w:rsidRPr="005F0707">
              <w:rPr>
                <w:rFonts w:eastAsia="Times New Roman" w:cs="Calibri"/>
                <w:lang w:eastAsia="hr-HR"/>
              </w:rPr>
              <w:t>Snježana Marohnić,</w:t>
            </w:r>
            <w:r w:rsidR="009C716A" w:rsidRPr="005F0707">
              <w:rPr>
                <w:rFonts w:eastAsia="Times New Roman" w:cs="Calibri"/>
                <w:lang w:eastAsia="hr-HR"/>
              </w:rPr>
              <w:t xml:space="preserve"> psiholog – koordinator </w:t>
            </w:r>
          </w:p>
          <w:p w:rsidR="001735B9" w:rsidRPr="005F0707" w:rsidRDefault="009C716A" w:rsidP="009C716A">
            <w:pPr>
              <w:pStyle w:val="Standard"/>
              <w:spacing w:after="0" w:line="240" w:lineRule="auto"/>
              <w:rPr>
                <w:rFonts w:eastAsia="Times New Roman" w:cs="Calibri"/>
                <w:lang w:eastAsia="hr-HR"/>
              </w:rPr>
            </w:pPr>
            <w:r w:rsidRPr="005F0707">
              <w:rPr>
                <w:rFonts w:eastAsia="Times New Roman" w:cs="Calibri"/>
                <w:lang w:eastAsia="hr-HR"/>
              </w:rPr>
              <w:t>Darija Jurič, knjižničar, Perica Oreč, prof.</w:t>
            </w:r>
            <w:r w:rsidR="00637ADC" w:rsidRPr="005F0707">
              <w:rPr>
                <w:rFonts w:eastAsia="Times New Roman" w:cs="Calibri"/>
                <w:lang w:eastAsia="hr-HR"/>
              </w:rPr>
              <w:t xml:space="preserve"> </w:t>
            </w:r>
            <w:r w:rsidRPr="005F0707">
              <w:rPr>
                <w:rFonts w:eastAsia="Times New Roman" w:cs="Calibri"/>
                <w:lang w:eastAsia="hr-HR"/>
              </w:rPr>
              <w:t xml:space="preserve">hrv. </w:t>
            </w:r>
            <w:r w:rsidR="00637ADC" w:rsidRPr="005F0707">
              <w:rPr>
                <w:rFonts w:eastAsia="Times New Roman" w:cs="Calibri"/>
                <w:lang w:eastAsia="hr-HR"/>
              </w:rPr>
              <w:t>jezika</w:t>
            </w:r>
            <w:r w:rsidRPr="005F0707">
              <w:rPr>
                <w:rFonts w:eastAsia="Times New Roman" w:cs="Calibri"/>
                <w:lang w:eastAsia="hr-HR"/>
              </w:rPr>
              <w:t xml:space="preserve">, Neva Margetić, prof. informatike, Mihaela Piskač Opančar, prof informatike, Alenka Cipar, prof. biologije i kemije, Anamarija Koštro, prof. biologije i kemije, Andreja Lasić, prof. fizike, </w:t>
            </w:r>
            <w:r w:rsidR="00637ADC" w:rsidRPr="005F0707">
              <w:rPr>
                <w:rFonts w:eastAsia="Times New Roman" w:cs="Calibri"/>
                <w:lang w:eastAsia="hr-HR"/>
              </w:rPr>
              <w:t xml:space="preserve">Matea Petrić, prof. gl. </w:t>
            </w:r>
            <w:r w:rsidR="00D43E49" w:rsidRPr="005F0707">
              <w:rPr>
                <w:rFonts w:eastAsia="Times New Roman" w:cs="Calibri"/>
                <w:lang w:eastAsia="hr-HR"/>
              </w:rPr>
              <w:t>k</w:t>
            </w:r>
            <w:r w:rsidR="00637ADC" w:rsidRPr="005F0707">
              <w:rPr>
                <w:rFonts w:eastAsia="Times New Roman" w:cs="Calibri"/>
                <w:lang w:eastAsia="hr-HR"/>
              </w:rPr>
              <w:t>ulture,</w:t>
            </w:r>
            <w:r w:rsidR="00D43E49" w:rsidRPr="005F0707">
              <w:rPr>
                <w:rFonts w:eastAsia="Times New Roman" w:cs="Calibri"/>
                <w:lang w:eastAsia="hr-HR"/>
              </w:rPr>
              <w:t xml:space="preserve"> Blanka Medak, prof. lik. kulture,</w:t>
            </w:r>
            <w:r w:rsidR="00637ADC" w:rsidRPr="005F0707">
              <w:rPr>
                <w:rFonts w:eastAsia="Times New Roman" w:cs="Calibri"/>
                <w:lang w:eastAsia="hr-HR"/>
              </w:rPr>
              <w:t xml:space="preserve"> učitelji nositelji aktivnosti dodatne nastave, razrednici, vanjski suradnici</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lastRenderedPageBreak/>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9A478F" w:rsidP="009A478F">
            <w:pPr>
              <w:pStyle w:val="Standard"/>
              <w:spacing w:after="0" w:line="240" w:lineRule="auto"/>
              <w:rPr>
                <w:rFonts w:eastAsia="Times New Roman" w:cs="Calibri"/>
                <w:lang w:eastAsia="hr-HR"/>
              </w:rPr>
            </w:pPr>
            <w:r w:rsidRPr="005F0707">
              <w:rPr>
                <w:rFonts w:eastAsia="Times New Roman" w:cs="Calibri"/>
                <w:lang w:eastAsia="hr-HR"/>
              </w:rPr>
              <w:t xml:space="preserve">Učenici identificirani kao potencijalno daroviti (1. – 8. razred) </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rsidP="009A478F">
            <w:pPr>
              <w:pStyle w:val="Standard"/>
              <w:spacing w:after="0" w:line="240" w:lineRule="auto"/>
            </w:pPr>
            <w:r w:rsidRPr="005F0707">
              <w:rPr>
                <w:rFonts w:cs="Calibri"/>
                <w:lang w:eastAsia="hr-HR"/>
              </w:rPr>
              <w:t xml:space="preserve"> </w:t>
            </w:r>
            <w:r w:rsidR="00B94B3B" w:rsidRPr="005F0707">
              <w:rPr>
                <w:rFonts w:eastAsia="Times New Roman" w:cs="Calibri"/>
                <w:lang w:eastAsia="hr-HR"/>
              </w:rPr>
              <w:t>Oko 5</w:t>
            </w:r>
            <w:r w:rsidR="009A478F" w:rsidRPr="005F0707">
              <w:rPr>
                <w:rFonts w:eastAsia="Times New Roman" w:cs="Calibri"/>
                <w:lang w:eastAsia="hr-HR"/>
              </w:rPr>
              <w:t>0 učenika</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802444">
            <w:pPr>
              <w:pStyle w:val="Standard"/>
              <w:spacing w:after="0" w:line="240" w:lineRule="auto"/>
              <w:rPr>
                <w:rFonts w:eastAsia="Times New Roman" w:cs="Calibri"/>
                <w:lang w:eastAsia="hr-HR"/>
              </w:rPr>
            </w:pPr>
            <w:r>
              <w:rPr>
                <w:rFonts w:eastAsia="Times New Roman" w:cs="Calibri"/>
                <w:lang w:eastAsia="hr-HR"/>
              </w:rPr>
              <w:t xml:space="preserve">2 sata </w:t>
            </w:r>
            <w:r w:rsidR="0036271F">
              <w:rPr>
                <w:rFonts w:eastAsia="Times New Roman" w:cs="Calibri"/>
                <w:lang w:eastAsia="hr-HR"/>
              </w:rPr>
              <w:t>– 2-3 puta mjesečno</w:t>
            </w:r>
            <w:r>
              <w:rPr>
                <w:rFonts w:eastAsia="Times New Roman" w:cs="Calibri"/>
                <w:lang w:eastAsia="hr-HR"/>
              </w:rPr>
              <w:t xml:space="preserve"> – 5. i 6. r.</w:t>
            </w:r>
          </w:p>
          <w:p w:rsidR="00802444" w:rsidRDefault="00802444">
            <w:pPr>
              <w:pStyle w:val="Standard"/>
              <w:spacing w:after="0" w:line="240" w:lineRule="auto"/>
              <w:rPr>
                <w:rFonts w:eastAsia="Times New Roman" w:cs="Calibri"/>
                <w:lang w:eastAsia="hr-HR"/>
              </w:rPr>
            </w:pPr>
            <w:r>
              <w:rPr>
                <w:rFonts w:eastAsia="Times New Roman" w:cs="Calibri"/>
                <w:lang w:eastAsia="hr-HR"/>
              </w:rPr>
              <w:t>7. i 8. – prema dogovoru tijekom godine</w:t>
            </w:r>
          </w:p>
          <w:p w:rsidR="00802444" w:rsidRPr="005F0707" w:rsidRDefault="00802444">
            <w:pPr>
              <w:pStyle w:val="Standard"/>
              <w:spacing w:after="0" w:line="240" w:lineRule="auto"/>
              <w:rPr>
                <w:rFonts w:eastAsia="Times New Roman" w:cs="Calibri"/>
                <w:lang w:eastAsia="hr-HR"/>
              </w:rPr>
            </w:pP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Učenici će:</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 Upoznavati sebe, svoje emocije, mišljenja i stavove kroz kontakt s drugima;</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 Kroz različite oblike rada razvijati socijalno-emocionalne vještine, komunikacijske vještine te vještine učenja i timskog rada;</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 Preispitivati vlastite stavove i uvjerenja, te usvajati vrijednosti i vještine prosocijalnog ponašanja;</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 Postavljati osobne i skupne c</w:t>
            </w:r>
            <w:r w:rsidR="009A478F" w:rsidRPr="005F0707">
              <w:rPr>
                <w:rFonts w:eastAsia="Times New Roman" w:cs="Calibri"/>
                <w:lang w:eastAsia="hr-HR"/>
              </w:rPr>
              <w:t>iljeve te ih ostvarivati</w:t>
            </w:r>
            <w:r w:rsidRPr="005F0707">
              <w:rPr>
                <w:rFonts w:eastAsia="Times New Roman" w:cs="Calibri"/>
                <w:lang w:eastAsia="hr-HR"/>
              </w:rPr>
              <w:t>;</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 Upoznati se s dostignućima u području znanosti, kulture i sporta;</w:t>
            </w:r>
          </w:p>
          <w:p w:rsidR="009A478F" w:rsidRPr="005F0707" w:rsidRDefault="009A478F">
            <w:pPr>
              <w:pStyle w:val="Standard"/>
              <w:spacing w:after="0" w:line="240" w:lineRule="auto"/>
              <w:rPr>
                <w:rFonts w:eastAsia="Times New Roman" w:cs="Calibri"/>
                <w:lang w:eastAsia="hr-HR"/>
              </w:rPr>
            </w:pPr>
            <w:r w:rsidRPr="005F0707">
              <w:rPr>
                <w:rFonts w:eastAsia="Times New Roman" w:cs="Calibri"/>
                <w:lang w:eastAsia="hr-HR"/>
              </w:rPr>
              <w:t xml:space="preserve">- posjećivati </w:t>
            </w:r>
            <w:r w:rsidR="00844D38" w:rsidRPr="005F0707">
              <w:rPr>
                <w:rFonts w:eastAsia="Times New Roman" w:cs="Calibri"/>
                <w:lang w:eastAsia="hr-HR"/>
              </w:rPr>
              <w:t>muzeje (Tehnički muzej i sl.), znanstvene ustanove te sudjelovati u događanjima (Interliber, Tjedna mozga)</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 Sudjelovati u događanjima namijenjenima rastu i razvoju darovitih.</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autoSpaceDE w:val="0"/>
              <w:spacing w:after="0" w:line="240" w:lineRule="auto"/>
              <w:rPr>
                <w:rFonts w:eastAsia="Times New Roman" w:cs="Calibri"/>
                <w:lang w:eastAsia="hr-HR"/>
              </w:rPr>
            </w:pPr>
            <w:r w:rsidRPr="005F0707">
              <w:rPr>
                <w:rFonts w:eastAsia="Times New Roman" w:cs="Calibri"/>
                <w:lang w:eastAsia="hr-HR"/>
              </w:rPr>
              <w:t>Odgovoriti specifičnim odgojnim i obrazovnim potrebama darovitih učenika: uz pružanje obrazovne potpore radi razvijanja sposobnosti, pružiti im i potporu za osobni rast i razvoj, odnosno za njihov socijalni, emocionalni, duhovni i moralni razvoj, kako bi izrasli u cjelovite osobe koje će se znati odgovorno ponašati i djelovati u vlastitom životnom i radnom prostoru.</w:t>
            </w:r>
          </w:p>
          <w:p w:rsidR="001735B9" w:rsidRPr="005F0707" w:rsidRDefault="002052B7">
            <w:pPr>
              <w:pStyle w:val="Standard"/>
              <w:autoSpaceDE w:val="0"/>
              <w:spacing w:after="0" w:line="240" w:lineRule="auto"/>
              <w:rPr>
                <w:rFonts w:eastAsia="Times New Roman" w:cs="Calibri"/>
                <w:lang w:eastAsia="hr-HR"/>
              </w:rPr>
            </w:pPr>
            <w:r w:rsidRPr="005F0707">
              <w:rPr>
                <w:rFonts w:eastAsia="Times New Roman" w:cs="Calibri"/>
                <w:lang w:eastAsia="hr-HR"/>
              </w:rPr>
              <w:t>Odgojno-obrazovni ciljevi prema NOK-u (2008.):</w:t>
            </w:r>
          </w:p>
          <w:p w:rsidR="001735B9" w:rsidRPr="005F0707" w:rsidRDefault="002052B7">
            <w:pPr>
              <w:pStyle w:val="Standard"/>
              <w:autoSpaceDE w:val="0"/>
              <w:spacing w:after="0" w:line="240" w:lineRule="auto"/>
              <w:rPr>
                <w:rFonts w:eastAsia="Times New Roman" w:cs="Calibri"/>
                <w:lang w:eastAsia="hr-HR"/>
              </w:rPr>
            </w:pPr>
            <w:r w:rsidRPr="005F0707">
              <w:rPr>
                <w:rFonts w:eastAsia="Times New Roman" w:cs="Calibri"/>
                <w:lang w:eastAsia="hr-HR"/>
              </w:rPr>
              <w:t>- poticati i unaprjeđivati intelektualni, tjelesni, estetski, društveni, moralni i duhovni razvoj učenika u skladu s njihovim sposobnostima i sklonostima;</w:t>
            </w:r>
          </w:p>
          <w:p w:rsidR="001735B9" w:rsidRPr="005F0707" w:rsidRDefault="002052B7">
            <w:pPr>
              <w:pStyle w:val="Standard"/>
              <w:autoSpaceDE w:val="0"/>
              <w:spacing w:after="0" w:line="240" w:lineRule="auto"/>
              <w:rPr>
                <w:rFonts w:eastAsia="Times New Roman" w:cs="Calibri"/>
                <w:lang w:eastAsia="hr-HR"/>
              </w:rPr>
            </w:pPr>
            <w:r w:rsidRPr="005F0707">
              <w:rPr>
                <w:rFonts w:eastAsia="Times New Roman" w:cs="Calibri"/>
                <w:lang w:eastAsia="hr-HR"/>
              </w:rPr>
              <w:t>- odgajati i obrazovati učenike u skladu s općim kulturnim i civilizacijskim vrijednostima, ljudskim pravima te pravima i obvezama djece, osposobiti ih za življenje u multikulturnom svijetu, za poštivanje različitosti i snošljivost te za aktivno i odgovorno sudjelovanje u demokratskomu razvoju društva;</w:t>
            </w:r>
          </w:p>
          <w:p w:rsidR="001735B9" w:rsidRPr="005F0707" w:rsidRDefault="002052B7">
            <w:pPr>
              <w:pStyle w:val="Standard"/>
              <w:autoSpaceDE w:val="0"/>
              <w:spacing w:after="0" w:line="240" w:lineRule="auto"/>
              <w:rPr>
                <w:rFonts w:eastAsia="Times New Roman" w:cs="Calibri"/>
                <w:lang w:eastAsia="hr-HR"/>
              </w:rPr>
            </w:pPr>
            <w:r w:rsidRPr="005F0707">
              <w:rPr>
                <w:rFonts w:eastAsia="Times New Roman" w:cs="Calibri"/>
                <w:lang w:eastAsia="hr-HR"/>
              </w:rPr>
              <w:t>- poticati i razvijati samostalnost, samopouzdanje, odgovornost i kreativnost u učenika.</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9A478F" w:rsidP="009A478F">
            <w:pPr>
              <w:pStyle w:val="Standard"/>
              <w:spacing w:after="0" w:line="240" w:lineRule="auto"/>
              <w:rPr>
                <w:rFonts w:eastAsia="Times New Roman" w:cs="Calibri"/>
                <w:lang w:eastAsia="hr-HR"/>
              </w:rPr>
            </w:pPr>
            <w:r w:rsidRPr="005F0707">
              <w:rPr>
                <w:rFonts w:eastAsia="Times New Roman" w:cs="Calibri"/>
                <w:lang w:eastAsia="hr-HR"/>
              </w:rPr>
              <w:t>Radionice, predavanja</w:t>
            </w:r>
            <w:r w:rsidR="002052B7" w:rsidRPr="005F0707">
              <w:rPr>
                <w:rFonts w:eastAsia="Times New Roman" w:cs="Calibri"/>
                <w:lang w:eastAsia="hr-HR"/>
              </w:rPr>
              <w:t xml:space="preserve">, on-line oblici rada, </w:t>
            </w:r>
            <w:r w:rsidR="00CF013B" w:rsidRPr="005F0707">
              <w:rPr>
                <w:rFonts w:eastAsia="Times New Roman" w:cs="Calibri"/>
                <w:lang w:eastAsia="hr-HR"/>
              </w:rPr>
              <w:t xml:space="preserve">individualni i timski rad, rad s mentorima, </w:t>
            </w:r>
            <w:r w:rsidR="002052B7" w:rsidRPr="005F0707">
              <w:rPr>
                <w:rFonts w:eastAsia="Times New Roman" w:cs="Calibri"/>
                <w:lang w:eastAsia="hr-HR"/>
              </w:rPr>
              <w:t xml:space="preserve">izlasci izvan škole (muzeji, ustanove, </w:t>
            </w:r>
            <w:r w:rsidRPr="005F0707">
              <w:rPr>
                <w:rFonts w:eastAsia="Times New Roman" w:cs="Calibri"/>
                <w:lang w:eastAsia="hr-HR"/>
              </w:rPr>
              <w:t>događanja i sl.</w:t>
            </w:r>
            <w:r w:rsidR="002052B7" w:rsidRPr="005F0707">
              <w:rPr>
                <w:rFonts w:eastAsia="Times New Roman" w:cs="Calibri"/>
                <w:lang w:eastAsia="hr-HR"/>
              </w:rPr>
              <w:t xml:space="preserve">), sudjelovanje u projektima, </w:t>
            </w:r>
            <w:r w:rsidRPr="005F0707">
              <w:rPr>
                <w:rFonts w:eastAsia="Times New Roman" w:cs="Calibri"/>
                <w:lang w:eastAsia="hr-HR"/>
              </w:rPr>
              <w:t xml:space="preserve">individualno i skupno </w:t>
            </w:r>
            <w:r w:rsidR="002052B7" w:rsidRPr="005F0707">
              <w:rPr>
                <w:rFonts w:eastAsia="Times New Roman" w:cs="Calibri"/>
                <w:lang w:eastAsia="hr-HR"/>
              </w:rPr>
              <w:t>psihološko savjetovanje</w:t>
            </w:r>
            <w:r w:rsidRPr="005F0707">
              <w:rPr>
                <w:rFonts w:eastAsia="Times New Roman" w:cs="Calibri"/>
                <w:lang w:eastAsia="hr-HR"/>
              </w:rPr>
              <w:t xml:space="preserve"> </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tijekom školske godine 2021./2022.</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rsidP="00CF013B">
            <w:pPr>
              <w:pStyle w:val="Standard"/>
              <w:spacing w:after="0" w:line="240" w:lineRule="auto"/>
              <w:rPr>
                <w:rFonts w:eastAsia="Times New Roman" w:cs="Calibri"/>
                <w:lang w:eastAsia="hr-HR"/>
              </w:rPr>
            </w:pPr>
            <w:r w:rsidRPr="005F0707">
              <w:rPr>
                <w:rFonts w:eastAsia="Times New Roman" w:cs="Calibri"/>
                <w:lang w:eastAsia="hr-HR"/>
              </w:rPr>
              <w:t xml:space="preserve">Aktivnosti izvan škole dogovarat će se s učenicima i roditeljima te će troškovi </w:t>
            </w:r>
            <w:r w:rsidR="00CF013B" w:rsidRPr="005F0707">
              <w:rPr>
                <w:rFonts w:eastAsia="Times New Roman" w:cs="Calibri"/>
                <w:lang w:eastAsia="hr-HR"/>
              </w:rPr>
              <w:t xml:space="preserve">prijevoza i sudjelovanja u pojedinim vanškolskim oblicima rada </w:t>
            </w:r>
            <w:r w:rsidRPr="005F0707">
              <w:rPr>
                <w:rFonts w:eastAsia="Times New Roman" w:cs="Calibri"/>
                <w:lang w:eastAsia="hr-HR"/>
              </w:rPr>
              <w:t>biti pokriveni od strane roditelja, dok će ostali troškovi biti pokriveni od strane škole (materijali za radionice</w:t>
            </w:r>
            <w:r w:rsidR="00CF013B" w:rsidRPr="005F0707">
              <w:rPr>
                <w:rFonts w:eastAsia="Times New Roman" w:cs="Calibri"/>
                <w:lang w:eastAsia="hr-HR"/>
              </w:rPr>
              <w:t xml:space="preserve"> i predavanja</w:t>
            </w:r>
            <w:r w:rsidRPr="005F0707">
              <w:rPr>
                <w:rFonts w:eastAsia="Times New Roman" w:cs="Calibri"/>
                <w:lang w:eastAsia="hr-HR"/>
              </w:rPr>
              <w:t>)</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Praćenje pojedinačnog i skupnog rada</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Evaluacija susreta tijekom godine i evaluacijski listići na kraju</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Zapažanja i reakcije učenika</w:t>
            </w:r>
          </w:p>
        </w:tc>
      </w:tr>
      <w:tr w:rsidR="001735B9" w:rsidRPr="005F070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b/>
                <w:bCs/>
                <w:lang w:eastAsia="hr-HR"/>
              </w:rPr>
            </w:pPr>
            <w:r w:rsidRPr="005F0707">
              <w:rPr>
                <w:rFonts w:eastAsia="Times New Roman" w:cs="Calibri"/>
                <w:b/>
                <w:bCs/>
                <w:lang w:eastAsia="hr-HR"/>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Unapređivanje rada s darovitim učenicima</w:t>
            </w:r>
          </w:p>
          <w:p w:rsidR="001735B9" w:rsidRPr="005F0707" w:rsidRDefault="002052B7">
            <w:pPr>
              <w:pStyle w:val="Standard"/>
              <w:spacing w:after="0" w:line="240" w:lineRule="auto"/>
              <w:rPr>
                <w:rFonts w:eastAsia="Times New Roman" w:cs="Calibri"/>
                <w:lang w:eastAsia="hr-HR"/>
              </w:rPr>
            </w:pPr>
            <w:r w:rsidRPr="005F0707">
              <w:rPr>
                <w:rFonts w:eastAsia="Times New Roman" w:cs="Calibri"/>
                <w:lang w:eastAsia="hr-HR"/>
              </w:rPr>
              <w:t>Planiranje daljnjih aktivnosti</w:t>
            </w:r>
          </w:p>
          <w:p w:rsidR="00CF013B" w:rsidRPr="005F0707" w:rsidRDefault="00CF013B">
            <w:pPr>
              <w:pStyle w:val="Standard"/>
              <w:spacing w:after="0" w:line="240" w:lineRule="auto"/>
              <w:rPr>
                <w:rFonts w:eastAsia="Times New Roman" w:cs="Calibri"/>
                <w:lang w:eastAsia="hr-HR"/>
              </w:rPr>
            </w:pPr>
            <w:r w:rsidRPr="005F0707">
              <w:rPr>
                <w:rFonts w:eastAsia="Times New Roman" w:cs="Calibri"/>
                <w:lang w:eastAsia="hr-HR"/>
              </w:rPr>
              <w:t>Prezentiranje rada široj zajednici (školski prostor i web-stranica)</w:t>
            </w:r>
          </w:p>
          <w:p w:rsidR="001735B9" w:rsidRPr="005F0707" w:rsidRDefault="001735B9">
            <w:pPr>
              <w:pStyle w:val="Standard"/>
              <w:spacing w:after="0" w:line="240" w:lineRule="auto"/>
              <w:rPr>
                <w:rFonts w:eastAsia="Times New Roman" w:cs="Calibri"/>
                <w:lang w:eastAsia="hr-HR"/>
              </w:rPr>
            </w:pPr>
          </w:p>
        </w:tc>
      </w:tr>
    </w:tbl>
    <w:p w:rsidR="001735B9" w:rsidRDefault="001735B9">
      <w:pPr>
        <w:pStyle w:val="Standard"/>
        <w:spacing w:after="0" w:line="240" w:lineRule="auto"/>
        <w:jc w:val="center"/>
        <w:rPr>
          <w:rFonts w:eastAsia="Times New Roman" w:cs="Calibri"/>
          <w:b/>
          <w:color w:val="1E6A39"/>
          <w:sz w:val="28"/>
          <w:szCs w:val="24"/>
        </w:rPr>
      </w:pPr>
    </w:p>
    <w:p w:rsidR="001735B9" w:rsidRDefault="001735B9">
      <w:pPr>
        <w:pStyle w:val="Standard"/>
        <w:spacing w:after="0" w:line="240" w:lineRule="auto"/>
        <w:rPr>
          <w:rFonts w:eastAsia="Times New Roman" w:cs="Calibri"/>
          <w:b/>
          <w:color w:val="1E6A39"/>
          <w:sz w:val="28"/>
          <w:szCs w:val="24"/>
        </w:rPr>
      </w:pPr>
    </w:p>
    <w:p w:rsidR="001735B9" w:rsidRPr="00DF55F0" w:rsidRDefault="002052B7">
      <w:pPr>
        <w:pStyle w:val="Standard"/>
        <w:spacing w:after="0" w:line="240" w:lineRule="auto"/>
        <w:jc w:val="center"/>
        <w:rPr>
          <w:rFonts w:eastAsia="Times New Roman" w:cs="Calibri"/>
          <w:b/>
          <w:sz w:val="28"/>
          <w:szCs w:val="24"/>
        </w:rPr>
      </w:pPr>
      <w:r w:rsidRPr="00DF55F0">
        <w:rPr>
          <w:rFonts w:eastAsia="Times New Roman" w:cs="Calibri"/>
          <w:b/>
          <w:sz w:val="28"/>
          <w:szCs w:val="24"/>
        </w:rPr>
        <w:lastRenderedPageBreak/>
        <w:t>PROGRAM SPECIFIČNIH I PREVENTIVNIH MJERA ZDRAVSTVENE ZAŠTITE UČENIKA OSNOVNE ŠKOLE U ŠKOLSKOJ GODINI 2021./2022.</w:t>
      </w:r>
    </w:p>
    <w:p w:rsidR="001735B9" w:rsidRPr="00DF55F0" w:rsidRDefault="001735B9">
      <w:pPr>
        <w:pStyle w:val="Standard"/>
        <w:spacing w:after="0" w:line="240" w:lineRule="auto"/>
        <w:rPr>
          <w:rFonts w:eastAsia="Times New Roman" w:cs="Calibri"/>
          <w:b/>
          <w:sz w:val="24"/>
          <w:szCs w:val="24"/>
        </w:rPr>
      </w:pP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Temeljem Plana i programa mjera zdravstvene zaštite iz obveznog zdravstvenog osiguranja (NN 126/06.) u okviru Programa mjera za djelatnost preventivno-odgojnih mjera za zdravstvenu zaštitu školske djece i studenata, za učenike osnovnih škola predviđene su tijekom školske godine slijedeće mjere:</w:t>
      </w:r>
    </w:p>
    <w:p w:rsidR="001735B9" w:rsidRPr="00DF55F0" w:rsidRDefault="001735B9">
      <w:pPr>
        <w:pStyle w:val="Standard"/>
        <w:spacing w:after="0" w:line="240" w:lineRule="auto"/>
        <w:rPr>
          <w:rFonts w:eastAsia="Times New Roman" w:cs="Calibri"/>
          <w:szCs w:val="24"/>
        </w:rPr>
      </w:pPr>
    </w:p>
    <w:p w:rsidR="001735B9" w:rsidRPr="00DF55F0" w:rsidRDefault="002052B7">
      <w:pPr>
        <w:pStyle w:val="Standard"/>
        <w:spacing w:after="0" w:line="240" w:lineRule="auto"/>
      </w:pPr>
      <w:r w:rsidRPr="00DF55F0">
        <w:rPr>
          <w:rFonts w:eastAsia="Times New Roman" w:cs="Calibri"/>
          <w:b/>
          <w:szCs w:val="24"/>
        </w:rPr>
        <w:t>1. Sistematski pregledi:</w:t>
      </w:r>
      <w:r w:rsidRPr="00DF55F0">
        <w:rPr>
          <w:rFonts w:eastAsia="Times New Roman" w:cs="Calibri"/>
          <w:szCs w:val="24"/>
        </w:rPr>
        <w:br/>
      </w:r>
      <w:r w:rsidRPr="00DF55F0">
        <w:rPr>
          <w:rFonts w:eastAsia="Times New Roman" w:cs="Calibri"/>
          <w:szCs w:val="24"/>
        </w:rPr>
        <w:tab/>
        <w:t>- prije upisa u prvi razred</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ab/>
        <w:t>- učenika V razreda u svrhu utvrđivanja psihofizičkog razvoja</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ab/>
        <w:t>- učenika VIII razreda (profesionalna orijentacija)</w:t>
      </w:r>
    </w:p>
    <w:p w:rsidR="001735B9" w:rsidRPr="00DF55F0" w:rsidRDefault="001735B9">
      <w:pPr>
        <w:pStyle w:val="Standard"/>
        <w:spacing w:after="0" w:line="240" w:lineRule="auto"/>
        <w:rPr>
          <w:rFonts w:eastAsia="Times New Roman" w:cs="Calibri"/>
          <w:szCs w:val="24"/>
        </w:rPr>
      </w:pPr>
    </w:p>
    <w:p w:rsidR="001735B9" w:rsidRPr="00DF55F0" w:rsidRDefault="002052B7">
      <w:pPr>
        <w:pStyle w:val="Standard"/>
        <w:spacing w:after="0" w:line="240" w:lineRule="auto"/>
        <w:rPr>
          <w:rFonts w:eastAsia="Times New Roman" w:cs="Calibri"/>
          <w:b/>
          <w:szCs w:val="24"/>
        </w:rPr>
      </w:pPr>
      <w:r w:rsidRPr="00DF55F0">
        <w:rPr>
          <w:rFonts w:eastAsia="Times New Roman" w:cs="Calibri"/>
          <w:b/>
          <w:szCs w:val="24"/>
        </w:rPr>
        <w:t>2. Ostali preventivni pregledi</w:t>
      </w:r>
    </w:p>
    <w:p w:rsidR="001735B9" w:rsidRPr="00DF55F0" w:rsidRDefault="002052B7">
      <w:pPr>
        <w:pStyle w:val="Standard"/>
        <w:spacing w:after="0" w:line="240" w:lineRule="auto"/>
      </w:pPr>
      <w:r w:rsidRPr="00DF55F0">
        <w:rPr>
          <w:rFonts w:eastAsia="Times New Roman" w:cs="Calibri"/>
          <w:szCs w:val="24"/>
        </w:rPr>
        <w:t xml:space="preserve">2.1. </w:t>
      </w:r>
      <w:r w:rsidRPr="00DF55F0">
        <w:rPr>
          <w:rFonts w:eastAsia="Times New Roman" w:cs="Calibri"/>
          <w:b/>
          <w:szCs w:val="24"/>
        </w:rPr>
        <w:t>Kontrolni pregledi nakon sistematskih pregleda prema medicinskoj indikaciji</w:t>
      </w:r>
      <w:r w:rsidRPr="00DF55F0">
        <w:rPr>
          <w:rFonts w:eastAsia="Times New Roman" w:cs="Calibri"/>
          <w:szCs w:val="24"/>
        </w:rPr>
        <w:t>.</w:t>
      </w:r>
    </w:p>
    <w:p w:rsidR="001735B9" w:rsidRPr="00DF55F0" w:rsidRDefault="002052B7">
      <w:pPr>
        <w:pStyle w:val="Standard"/>
        <w:spacing w:after="0" w:line="240" w:lineRule="auto"/>
      </w:pPr>
      <w:r w:rsidRPr="00DF55F0">
        <w:rPr>
          <w:rFonts w:eastAsia="Times New Roman" w:cs="Calibri"/>
          <w:szCs w:val="24"/>
        </w:rPr>
        <w:t xml:space="preserve">2.2. </w:t>
      </w:r>
      <w:r w:rsidRPr="00DF55F0">
        <w:rPr>
          <w:rFonts w:eastAsia="Times New Roman" w:cs="Calibri"/>
          <w:b/>
          <w:szCs w:val="24"/>
        </w:rPr>
        <w:t>Namjenski pregledi i izdavanje potvrda i mišljenja</w:t>
      </w:r>
      <w:r w:rsidRPr="00DF55F0">
        <w:rPr>
          <w:rFonts w:eastAsia="Times New Roman" w:cs="Calibri"/>
          <w:b/>
          <w:szCs w:val="24"/>
        </w:rPr>
        <w:br/>
      </w:r>
      <w:r w:rsidRPr="00DF55F0">
        <w:rPr>
          <w:rFonts w:eastAsia="Times New Roman" w:cs="Calibri"/>
          <w:szCs w:val="24"/>
        </w:rPr>
        <w:tab/>
        <w:t>- pregled prije upisa u srednju školu ako to zahtijeva odabir zanimanja</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ab/>
        <w:t>- prije cijepljenja u svrhu utvrđivanja kontraindikacija za cijepljenje</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ab/>
        <w:t>- prije prijema u đački dom</w:t>
      </w:r>
      <w:r w:rsidRPr="00DF55F0">
        <w:rPr>
          <w:rFonts w:eastAsia="Times New Roman" w:cs="Calibri"/>
          <w:szCs w:val="24"/>
        </w:rPr>
        <w:br/>
      </w:r>
      <w:r w:rsidRPr="00DF55F0">
        <w:rPr>
          <w:rFonts w:eastAsia="Times New Roman" w:cs="Calibri"/>
          <w:szCs w:val="24"/>
        </w:rPr>
        <w:tab/>
        <w:t>- ostali namjenski pregledi i izdavanje potvrda na zahtjev prema zdravstvenoj ili   socijalnoj indikaciji</w:t>
      </w:r>
    </w:p>
    <w:p w:rsidR="001735B9" w:rsidRPr="00DF55F0" w:rsidRDefault="001735B9">
      <w:pPr>
        <w:pStyle w:val="Standard"/>
        <w:spacing w:after="0" w:line="240" w:lineRule="auto"/>
        <w:rPr>
          <w:rFonts w:eastAsia="Times New Roman" w:cs="Calibri"/>
          <w:szCs w:val="24"/>
        </w:rPr>
      </w:pPr>
    </w:p>
    <w:p w:rsidR="001735B9" w:rsidRPr="00DF55F0" w:rsidRDefault="002052B7">
      <w:pPr>
        <w:pStyle w:val="Standard"/>
        <w:spacing w:after="0" w:line="240" w:lineRule="auto"/>
        <w:rPr>
          <w:rFonts w:eastAsia="Times New Roman" w:cs="Calibri"/>
          <w:b/>
          <w:szCs w:val="24"/>
        </w:rPr>
      </w:pPr>
      <w:r w:rsidRPr="00DF55F0">
        <w:rPr>
          <w:rFonts w:eastAsia="Times New Roman" w:cs="Calibri"/>
          <w:b/>
          <w:szCs w:val="24"/>
        </w:rPr>
        <w:t>3. Probiri u tijeku osnovnog školovanja (screeninzi)</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ab/>
        <w:t>- oštrina vida, poremećaji vida na boje za učenike III razreda</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ab/>
        <w:t>- deformacije kralježnice za učenike VI razreda</w:t>
      </w:r>
    </w:p>
    <w:p w:rsidR="001735B9" w:rsidRPr="00DF55F0" w:rsidRDefault="001735B9">
      <w:pPr>
        <w:pStyle w:val="Standard"/>
        <w:spacing w:after="0" w:line="240" w:lineRule="auto"/>
        <w:rPr>
          <w:rFonts w:eastAsia="Times New Roman" w:cs="Calibri"/>
          <w:szCs w:val="24"/>
        </w:rPr>
      </w:pPr>
    </w:p>
    <w:p w:rsidR="001735B9" w:rsidRPr="00DF55F0" w:rsidRDefault="002052B7">
      <w:pPr>
        <w:pStyle w:val="Standard"/>
        <w:spacing w:after="0" w:line="240" w:lineRule="auto"/>
      </w:pPr>
      <w:r w:rsidRPr="00DF55F0">
        <w:rPr>
          <w:rFonts w:eastAsia="Times New Roman" w:cs="Calibri"/>
          <w:b/>
          <w:szCs w:val="24"/>
        </w:rPr>
        <w:t>4. Zdravstvena i tjelesna kultura</w:t>
      </w:r>
      <w:r w:rsidRPr="00DF55F0">
        <w:rPr>
          <w:rFonts w:eastAsia="Times New Roman" w:cs="Calibri"/>
          <w:b/>
          <w:szCs w:val="24"/>
        </w:rPr>
        <w:br/>
      </w:r>
      <w:r w:rsidRPr="00DF55F0">
        <w:rPr>
          <w:rFonts w:eastAsia="Times New Roman" w:cs="Calibri"/>
          <w:b/>
          <w:szCs w:val="24"/>
        </w:rPr>
        <w:tab/>
      </w:r>
      <w:r w:rsidRPr="00DF55F0">
        <w:rPr>
          <w:rFonts w:eastAsia="Times New Roman" w:cs="Calibri"/>
          <w:szCs w:val="24"/>
        </w:rPr>
        <w:t>- pregled za utvrđivanje zdravstvenog stanja i sposobnosti za prilagođeni program TZK onih učenika koji iz zdravstvenih razloga ne mogu pratiti redovni program te njihovo praćenje</w:t>
      </w:r>
      <w:r w:rsidRPr="00DF55F0">
        <w:rPr>
          <w:rFonts w:eastAsia="Times New Roman" w:cs="Calibri"/>
          <w:szCs w:val="24"/>
        </w:rPr>
        <w:br/>
      </w:r>
      <w:r w:rsidRPr="00DF55F0">
        <w:rPr>
          <w:rFonts w:eastAsia="Times New Roman" w:cs="Calibri"/>
          <w:szCs w:val="24"/>
        </w:rPr>
        <w:tab/>
        <w:t>- pregled prije natjecanja u školskim sportskim klubovima</w:t>
      </w:r>
    </w:p>
    <w:p w:rsidR="001735B9" w:rsidRPr="00DF55F0" w:rsidRDefault="001735B9">
      <w:pPr>
        <w:pStyle w:val="Standard"/>
        <w:spacing w:after="0" w:line="240" w:lineRule="auto"/>
        <w:rPr>
          <w:rFonts w:eastAsia="Times New Roman" w:cs="Calibri"/>
          <w:b/>
          <w:szCs w:val="24"/>
        </w:rPr>
      </w:pPr>
    </w:p>
    <w:p w:rsidR="001735B9" w:rsidRPr="00DF55F0" w:rsidRDefault="002052B7">
      <w:pPr>
        <w:pStyle w:val="Standard"/>
        <w:spacing w:after="0" w:line="240" w:lineRule="auto"/>
      </w:pPr>
      <w:r w:rsidRPr="00DF55F0">
        <w:rPr>
          <w:rFonts w:eastAsia="Times New Roman" w:cs="Calibri"/>
          <w:b/>
          <w:szCs w:val="24"/>
        </w:rPr>
        <w:t>5. Mjere zaštite od zaraznih bolesti</w:t>
      </w:r>
      <w:r w:rsidRPr="00DF55F0">
        <w:rPr>
          <w:rFonts w:eastAsia="Times New Roman" w:cs="Calibri"/>
          <w:b/>
          <w:szCs w:val="24"/>
        </w:rPr>
        <w:br/>
      </w:r>
      <w:r w:rsidRPr="00DF55F0">
        <w:rPr>
          <w:rFonts w:eastAsia="Times New Roman" w:cs="Calibri"/>
          <w:szCs w:val="24"/>
        </w:rPr>
        <w:t>5.1</w:t>
      </w:r>
      <w:r w:rsidRPr="00DF55F0">
        <w:rPr>
          <w:rFonts w:eastAsia="Times New Roman" w:cs="Calibri"/>
          <w:b/>
          <w:szCs w:val="24"/>
        </w:rPr>
        <w:t xml:space="preserve"> Cijepljenje i docjepljivanje učenika prema Programu obveznog cijepljenja</w:t>
      </w:r>
    </w:p>
    <w:p w:rsidR="001735B9" w:rsidRPr="00DF55F0" w:rsidRDefault="002052B7" w:rsidP="005D1A4E">
      <w:pPr>
        <w:pStyle w:val="Standard"/>
        <w:numPr>
          <w:ilvl w:val="0"/>
          <w:numId w:val="145"/>
        </w:numPr>
        <w:spacing w:after="0" w:line="240" w:lineRule="auto"/>
        <w:rPr>
          <w:rFonts w:eastAsia="Times New Roman" w:cs="Calibri"/>
          <w:szCs w:val="24"/>
        </w:rPr>
      </w:pPr>
      <w:r w:rsidRPr="00DF55F0">
        <w:rPr>
          <w:rFonts w:eastAsia="Times New Roman" w:cs="Calibri"/>
          <w:szCs w:val="24"/>
        </w:rPr>
        <w:t>pri upisu u 1.razred protiv ospica, rubeole i zaušnjaka</w:t>
      </w:r>
    </w:p>
    <w:p w:rsidR="001735B9" w:rsidRPr="00DF55F0" w:rsidRDefault="002052B7">
      <w:pPr>
        <w:pStyle w:val="Standard"/>
        <w:numPr>
          <w:ilvl w:val="0"/>
          <w:numId w:val="2"/>
        </w:numPr>
        <w:spacing w:after="0" w:line="240" w:lineRule="auto"/>
        <w:rPr>
          <w:rFonts w:eastAsia="Times New Roman" w:cs="Calibri"/>
          <w:szCs w:val="24"/>
        </w:rPr>
      </w:pPr>
      <w:r w:rsidRPr="00DF55F0">
        <w:rPr>
          <w:rFonts w:eastAsia="Times New Roman" w:cs="Calibri"/>
          <w:szCs w:val="24"/>
        </w:rPr>
        <w:t>I razred protiv dječje paralize</w:t>
      </w:r>
    </w:p>
    <w:p w:rsidR="001735B9" w:rsidRPr="00DF55F0" w:rsidRDefault="002052B7">
      <w:pPr>
        <w:pStyle w:val="Standard"/>
        <w:numPr>
          <w:ilvl w:val="0"/>
          <w:numId w:val="2"/>
        </w:numPr>
        <w:spacing w:after="0" w:line="240" w:lineRule="auto"/>
        <w:rPr>
          <w:rFonts w:eastAsia="Times New Roman" w:cs="Calibri"/>
          <w:szCs w:val="24"/>
        </w:rPr>
      </w:pPr>
      <w:r w:rsidRPr="00DF55F0">
        <w:rPr>
          <w:rFonts w:eastAsia="Times New Roman" w:cs="Calibri"/>
          <w:szCs w:val="24"/>
        </w:rPr>
        <w:t>VI razred protiv hepatitisa B (tri doze)</w:t>
      </w:r>
    </w:p>
    <w:p w:rsidR="001735B9" w:rsidRPr="00DF55F0" w:rsidRDefault="002052B7">
      <w:pPr>
        <w:pStyle w:val="Standard"/>
        <w:numPr>
          <w:ilvl w:val="0"/>
          <w:numId w:val="2"/>
        </w:numPr>
        <w:spacing w:after="0" w:line="240" w:lineRule="auto"/>
        <w:rPr>
          <w:rFonts w:eastAsia="Times New Roman" w:cs="Calibri"/>
          <w:szCs w:val="24"/>
        </w:rPr>
      </w:pPr>
      <w:r w:rsidRPr="00DF55F0">
        <w:rPr>
          <w:rFonts w:eastAsia="Times New Roman" w:cs="Calibri"/>
          <w:szCs w:val="24"/>
        </w:rPr>
        <w:t>VIII razred  protiv difterije, tetanusa i dječje paralize</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 xml:space="preserve">Cijepljenje učenika provodi se u skladu s Provedbenim programom obveznog cijepljenja u Hrvatskoj za tekuću kalendarsku godinu, obavlja se u pravilu za vrijeme trajanja nastave u prostorijama zdravstvene organizacije ili prikladnim prostorijama škole. </w:t>
      </w:r>
      <w:r w:rsidRPr="00DF55F0">
        <w:rPr>
          <w:rFonts w:eastAsia="Times New Roman" w:cs="Calibri"/>
          <w:szCs w:val="24"/>
        </w:rPr>
        <w:br/>
        <w:t>Škole su dužne na temelju primljene obavijesti dovesti na cijepljenje sve učenike koji podliježu obveznoj imunizaciji (Zakon o zaštiti pučanstva od zaraznih bolesti NN 70⁄07., Pravilnik o načinu provođenja imunizacije, seroprofilakse i kemoprofilakse protiv zaraznih bolesti te o osobama koje se moraju podvrgnuti toj obvezi NN 103⁄13).</w:t>
      </w:r>
    </w:p>
    <w:p w:rsidR="001735B9" w:rsidRPr="00DF55F0" w:rsidRDefault="002052B7">
      <w:pPr>
        <w:pStyle w:val="Standard"/>
        <w:spacing w:after="0" w:line="240" w:lineRule="auto"/>
      </w:pPr>
      <w:r w:rsidRPr="00DF55F0">
        <w:rPr>
          <w:rFonts w:eastAsia="Times New Roman" w:cs="Calibri"/>
          <w:szCs w:val="24"/>
        </w:rPr>
        <w:t>5.2.</w:t>
      </w:r>
      <w:r w:rsidRPr="00DF55F0">
        <w:rPr>
          <w:rFonts w:eastAsia="Times New Roman" w:cs="Calibri"/>
          <w:b/>
          <w:szCs w:val="24"/>
        </w:rPr>
        <w:t xml:space="preserve"> Kontrolni pregledi pri pojavi zarazne bolesti u školi i poduzimanje manjih protuepidemijskih mjera</w:t>
      </w:r>
      <w:r w:rsidRPr="00DF55F0">
        <w:rPr>
          <w:rFonts w:eastAsia="Times New Roman" w:cs="Calibri"/>
          <w:b/>
          <w:szCs w:val="24"/>
        </w:rPr>
        <w:br/>
      </w:r>
    </w:p>
    <w:p w:rsidR="001735B9" w:rsidRPr="00DF55F0" w:rsidRDefault="002052B7">
      <w:pPr>
        <w:pStyle w:val="Standard"/>
        <w:spacing w:after="0" w:line="240" w:lineRule="auto"/>
      </w:pPr>
      <w:r w:rsidRPr="00DF55F0">
        <w:rPr>
          <w:rFonts w:eastAsia="Times New Roman" w:cs="Calibri"/>
          <w:b/>
          <w:szCs w:val="24"/>
        </w:rPr>
        <w:t xml:space="preserve">6. Zaštita i unapređenje školskog okoliša </w:t>
      </w:r>
      <w:r w:rsidRPr="00DF55F0">
        <w:rPr>
          <w:rFonts w:eastAsia="Times New Roman" w:cs="Calibri"/>
          <w:szCs w:val="24"/>
        </w:rPr>
        <w:t>(higijenska kontrola škole, nadzor nad prehranom učenika, kontrola uvjeta obrazovanja za učenike s posebnim potrebama)</w:t>
      </w:r>
    </w:p>
    <w:p w:rsidR="001735B9" w:rsidRPr="00DF55F0" w:rsidRDefault="001735B9">
      <w:pPr>
        <w:pStyle w:val="Standard"/>
        <w:spacing w:after="0" w:line="240" w:lineRule="auto"/>
        <w:rPr>
          <w:rFonts w:eastAsia="Times New Roman" w:cs="Calibri"/>
          <w:b/>
          <w:szCs w:val="24"/>
        </w:rPr>
      </w:pPr>
    </w:p>
    <w:p w:rsidR="001735B9" w:rsidRPr="00DF55F0" w:rsidRDefault="002052B7">
      <w:pPr>
        <w:pStyle w:val="Standard"/>
        <w:spacing w:after="0" w:line="240" w:lineRule="auto"/>
      </w:pPr>
      <w:r w:rsidRPr="00DF55F0">
        <w:rPr>
          <w:rFonts w:eastAsia="Times New Roman" w:cs="Calibri"/>
          <w:b/>
          <w:szCs w:val="24"/>
        </w:rPr>
        <w:lastRenderedPageBreak/>
        <w:t>7. Savjetovališni rad</w:t>
      </w:r>
      <w:r w:rsidRPr="00DF55F0">
        <w:rPr>
          <w:rFonts w:eastAsia="Times New Roman" w:cs="Calibri"/>
          <w:szCs w:val="24"/>
        </w:rPr>
        <w:t xml:space="preserve"> se odvija u izdvojenom i oglašenom vremenu za savjetovalište kao i prema potrebi u svrhu pomoći i rješavanju temeljnih problema s kojima se susreću djeca, adolescenti, njihovi roditelji, skrbnici, nastavnici i učitelji: prilagodba na školu, školski neuspjeh, poremećaji ponašanja, problemi razvoja i sazrijevanja, kronični poremećaji zdravlja, zaštita reproduktivnog zdravlja i planiranje obitelji, zloupotreba psihoaktivnih droga i drugi oblici ovisnosti, problemi mentalnog zdravlja i dr.</w:t>
      </w:r>
    </w:p>
    <w:p w:rsidR="001735B9" w:rsidRPr="00DF55F0" w:rsidRDefault="001735B9">
      <w:pPr>
        <w:pStyle w:val="Standard"/>
        <w:spacing w:after="0" w:line="240" w:lineRule="auto"/>
        <w:rPr>
          <w:rFonts w:eastAsia="Times New Roman" w:cs="Calibri"/>
          <w:szCs w:val="24"/>
        </w:rPr>
      </w:pPr>
    </w:p>
    <w:p w:rsidR="001735B9" w:rsidRPr="00DF55F0" w:rsidRDefault="002052B7">
      <w:pPr>
        <w:pStyle w:val="Standard"/>
        <w:spacing w:after="0" w:line="240" w:lineRule="auto"/>
      </w:pPr>
      <w:r w:rsidRPr="00DF55F0">
        <w:rPr>
          <w:rFonts w:eastAsia="Times New Roman" w:cs="Calibri"/>
          <w:b/>
          <w:szCs w:val="24"/>
        </w:rPr>
        <w:t>8. Zdravstveni odgoj i promicanje zdravlja</w:t>
      </w:r>
      <w:r w:rsidRPr="00DF55F0">
        <w:rPr>
          <w:rFonts w:eastAsia="Times New Roman" w:cs="Calibri"/>
          <w:szCs w:val="24"/>
        </w:rPr>
        <w:t xml:space="preserve"> – odvija se kao zasebna aktivnost i/ili integrirana u sistematske preglede i cijepljenja.</w:t>
      </w:r>
      <w:r w:rsidRPr="00DF55F0">
        <w:rPr>
          <w:rFonts w:eastAsia="Times New Roman" w:cs="Calibri"/>
          <w:szCs w:val="24"/>
        </w:rPr>
        <w:br/>
      </w:r>
      <w:r w:rsidRPr="00DF55F0">
        <w:rPr>
          <w:rFonts w:eastAsia="Times New Roman" w:cs="Calibri"/>
          <w:szCs w:val="24"/>
        </w:rPr>
        <w:br/>
      </w:r>
      <w:r w:rsidRPr="00DF55F0">
        <w:rPr>
          <w:rFonts w:eastAsia="Times New Roman" w:cs="Calibri"/>
          <w:b/>
          <w:szCs w:val="24"/>
        </w:rPr>
        <w:t>TEME ZA UČENIKE:</w:t>
      </w:r>
    </w:p>
    <w:p w:rsidR="001735B9" w:rsidRPr="00DF55F0" w:rsidRDefault="002052B7">
      <w:pPr>
        <w:pStyle w:val="Standard"/>
        <w:spacing w:after="0" w:line="240" w:lineRule="auto"/>
        <w:ind w:left="720"/>
      </w:pPr>
      <w:r w:rsidRPr="00DF55F0">
        <w:rPr>
          <w:rFonts w:eastAsia="Times New Roman" w:cs="Calibri"/>
          <w:b/>
          <w:szCs w:val="24"/>
        </w:rPr>
        <w:t>I razred:</w:t>
      </w:r>
      <w:r w:rsidRPr="00DF55F0">
        <w:rPr>
          <w:rFonts w:eastAsia="Times New Roman" w:cs="Calibri"/>
          <w:b/>
          <w:szCs w:val="24"/>
        </w:rPr>
        <w:tab/>
      </w:r>
      <w:r w:rsidRPr="00DF55F0">
        <w:rPr>
          <w:rFonts w:eastAsia="Times New Roman" w:cs="Calibri"/>
          <w:b/>
          <w:szCs w:val="24"/>
        </w:rPr>
        <w:tab/>
      </w:r>
      <w:r w:rsidRPr="00DF55F0">
        <w:rPr>
          <w:rFonts w:eastAsia="Times New Roman" w:cs="Calibri"/>
          <w:szCs w:val="24"/>
        </w:rPr>
        <w:t>„Pravilno pranje zuba po modelu“</w:t>
      </w:r>
    </w:p>
    <w:p w:rsidR="001735B9" w:rsidRPr="00DF55F0" w:rsidRDefault="002052B7">
      <w:pPr>
        <w:pStyle w:val="Standard"/>
        <w:spacing w:after="0" w:line="240" w:lineRule="auto"/>
        <w:ind w:left="720"/>
      </w:pPr>
      <w:r w:rsidRPr="00DF55F0">
        <w:rPr>
          <w:rFonts w:eastAsia="Times New Roman" w:cs="Calibri"/>
          <w:b/>
          <w:szCs w:val="24"/>
        </w:rPr>
        <w:t>III razred:</w:t>
      </w:r>
      <w:r w:rsidRPr="00DF55F0">
        <w:rPr>
          <w:rFonts w:eastAsia="Times New Roman" w:cs="Calibri"/>
          <w:szCs w:val="24"/>
        </w:rPr>
        <w:t xml:space="preserve"> </w:t>
      </w:r>
      <w:r w:rsidRPr="00DF55F0">
        <w:rPr>
          <w:rFonts w:eastAsia="Times New Roman" w:cs="Calibri"/>
          <w:szCs w:val="24"/>
        </w:rPr>
        <w:tab/>
      </w:r>
      <w:r w:rsidRPr="00DF55F0">
        <w:rPr>
          <w:rFonts w:eastAsia="Times New Roman" w:cs="Calibri"/>
          <w:szCs w:val="24"/>
        </w:rPr>
        <w:tab/>
        <w:t>„Skrivene kalorije“</w:t>
      </w:r>
    </w:p>
    <w:p w:rsidR="001735B9" w:rsidRPr="00DF55F0" w:rsidRDefault="002052B7">
      <w:pPr>
        <w:pStyle w:val="Standard"/>
        <w:spacing w:after="0" w:line="240" w:lineRule="auto"/>
        <w:ind w:left="720"/>
      </w:pPr>
      <w:r w:rsidRPr="00DF55F0">
        <w:rPr>
          <w:rFonts w:eastAsia="Times New Roman" w:cs="Calibri"/>
          <w:b/>
          <w:szCs w:val="24"/>
        </w:rPr>
        <w:t>V razred:</w:t>
      </w:r>
      <w:r w:rsidRPr="00DF55F0">
        <w:rPr>
          <w:rFonts w:eastAsia="Times New Roman" w:cs="Calibri"/>
          <w:szCs w:val="24"/>
        </w:rPr>
        <w:t xml:space="preserve"> </w:t>
      </w:r>
      <w:r w:rsidRPr="00DF55F0">
        <w:rPr>
          <w:rFonts w:eastAsia="Times New Roman" w:cs="Calibri"/>
          <w:szCs w:val="24"/>
        </w:rPr>
        <w:tab/>
      </w:r>
      <w:r w:rsidRPr="00DF55F0">
        <w:rPr>
          <w:rFonts w:eastAsia="Times New Roman" w:cs="Calibri"/>
          <w:szCs w:val="24"/>
        </w:rPr>
        <w:tab/>
        <w:t>„Promjene vezane uz pubertet i higijena“</w:t>
      </w:r>
    </w:p>
    <w:p w:rsidR="001735B9" w:rsidRPr="00DF55F0" w:rsidRDefault="002052B7">
      <w:pPr>
        <w:pStyle w:val="Standard"/>
        <w:spacing w:after="0" w:line="240" w:lineRule="auto"/>
        <w:ind w:left="2880" w:hanging="2160"/>
      </w:pPr>
      <w:r w:rsidRPr="00DF55F0">
        <w:rPr>
          <w:rFonts w:eastAsia="Times New Roman" w:cs="Calibri"/>
          <w:b/>
          <w:i/>
          <w:szCs w:val="24"/>
        </w:rPr>
        <w:t>VIII razred:</w:t>
      </w:r>
      <w:r w:rsidRPr="00DF55F0">
        <w:rPr>
          <w:rFonts w:eastAsia="Times New Roman" w:cs="Calibri"/>
          <w:b/>
          <w:i/>
          <w:szCs w:val="24"/>
        </w:rPr>
        <w:tab/>
      </w:r>
      <w:r w:rsidRPr="00DF55F0">
        <w:rPr>
          <w:rFonts w:eastAsia="Times New Roman" w:cs="Calibri"/>
          <w:i/>
          <w:szCs w:val="24"/>
        </w:rPr>
        <w:t>„Spolno prenosive bolesti i AIDS“</w:t>
      </w:r>
    </w:p>
    <w:p w:rsidR="001735B9" w:rsidRPr="00DF55F0" w:rsidRDefault="001735B9">
      <w:pPr>
        <w:pStyle w:val="Standard"/>
        <w:spacing w:after="0" w:line="240" w:lineRule="auto"/>
        <w:rPr>
          <w:rFonts w:eastAsia="Times New Roman" w:cs="Calibri"/>
          <w:i/>
          <w:szCs w:val="24"/>
        </w:rPr>
      </w:pPr>
    </w:p>
    <w:p w:rsidR="001735B9" w:rsidRPr="00DF55F0" w:rsidRDefault="002052B7">
      <w:pPr>
        <w:pStyle w:val="Standard"/>
        <w:spacing w:after="0" w:line="240" w:lineRule="auto"/>
        <w:rPr>
          <w:rFonts w:eastAsia="Times New Roman" w:cs="Calibri"/>
          <w:b/>
          <w:szCs w:val="24"/>
        </w:rPr>
      </w:pPr>
      <w:r w:rsidRPr="00DF55F0">
        <w:rPr>
          <w:rFonts w:eastAsia="Times New Roman" w:cs="Calibri"/>
          <w:b/>
          <w:szCs w:val="24"/>
        </w:rPr>
        <w:br/>
        <w:t>9. Utvrđivanje psihofizičke sposobnosti učenika i primjerenog oblika školovanja</w:t>
      </w:r>
    </w:p>
    <w:p w:rsidR="001735B9" w:rsidRPr="00DF55F0" w:rsidRDefault="002052B7">
      <w:pPr>
        <w:pStyle w:val="Standard"/>
        <w:spacing w:after="0" w:line="240" w:lineRule="auto"/>
        <w:rPr>
          <w:rFonts w:eastAsia="Times New Roman" w:cs="Calibri"/>
          <w:szCs w:val="24"/>
        </w:rPr>
      </w:pPr>
      <w:r w:rsidRPr="00DF55F0">
        <w:rPr>
          <w:rFonts w:eastAsia="Times New Roman" w:cs="Calibri"/>
          <w:szCs w:val="24"/>
        </w:rPr>
        <w:t>Dio je rada Stručnih povjerenstava (Stručno povjerenstvo škole i Stručno povjerenstvo Ureda) za utvrđivanje psihofizičkog stanja djeteta sukladno Zakonu o odgoju i obrazovanju u osnovnoj i srednjoj školi, pročišćeni tekst (NN 126/2012), Pravilniku o osnovnoškolskom i srednjoškolskom odgoju i obrazovanju učenika s teškoćama u razvoju (NN 24/15) i Pravilniku o postupku utvrđivanja psihofizičkog stanja djeteta, učenika te sastavu stručnih povjerenstava (NN 67/2014).</w:t>
      </w:r>
    </w:p>
    <w:p w:rsidR="001735B9" w:rsidRPr="00DF55F0" w:rsidRDefault="001735B9">
      <w:pPr>
        <w:pStyle w:val="Standard"/>
        <w:spacing w:after="0" w:line="240" w:lineRule="auto"/>
        <w:rPr>
          <w:rFonts w:eastAsia="Times New Roman" w:cs="Calibri"/>
          <w:szCs w:val="24"/>
        </w:rPr>
      </w:pPr>
    </w:p>
    <w:p w:rsidR="001735B9" w:rsidRDefault="002052B7">
      <w:pPr>
        <w:pStyle w:val="Standard"/>
        <w:spacing w:after="0" w:line="240" w:lineRule="auto"/>
        <w:rPr>
          <w:rFonts w:eastAsia="Times New Roman" w:cs="Calibri"/>
          <w:b/>
          <w:color w:val="1E6A39"/>
          <w:szCs w:val="24"/>
        </w:rPr>
      </w:pPr>
      <w:r w:rsidRPr="00DF55F0">
        <w:rPr>
          <w:rFonts w:eastAsia="Times New Roman" w:cs="Calibri"/>
          <w:b/>
          <w:szCs w:val="24"/>
        </w:rPr>
        <w:t>Nositelji aktivnosti: nadležni školski liječnik dr. Sebastijan Cunjac , stručni suradnici, razrednici, vanjski suradnici</w:t>
      </w:r>
    </w:p>
    <w:p w:rsidR="001735B9" w:rsidRDefault="001735B9">
      <w:pPr>
        <w:pStyle w:val="Standard"/>
        <w:spacing w:after="0" w:line="240" w:lineRule="auto"/>
        <w:rPr>
          <w:rFonts w:eastAsia="Times New Roman" w:cs="Calibri"/>
          <w:i/>
          <w:color w:val="1E6A39"/>
          <w:sz w:val="24"/>
          <w:szCs w:val="24"/>
        </w:rPr>
      </w:pPr>
    </w:p>
    <w:p w:rsidR="001735B9" w:rsidRDefault="001735B9">
      <w:pPr>
        <w:pStyle w:val="Standard"/>
        <w:pageBreakBefore/>
        <w:rPr>
          <w:rFonts w:eastAsia="Times New Roman" w:cs="Calibri"/>
          <w:i/>
          <w:color w:val="1E6A39"/>
          <w:sz w:val="24"/>
          <w:szCs w:val="24"/>
        </w:rPr>
      </w:pPr>
    </w:p>
    <w:p w:rsidR="001735B9" w:rsidRDefault="001735B9">
      <w:pPr>
        <w:pStyle w:val="Standard"/>
        <w:jc w:val="center"/>
        <w:rPr>
          <w:rFonts w:eastAsia="Times New Roman" w:cs="Calibri"/>
          <w:b/>
          <w:i/>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rPr>
          <w:rFonts w:cs="Calibri"/>
          <w:b/>
          <w:color w:val="1E6A39"/>
          <w:sz w:val="72"/>
          <w:szCs w:val="72"/>
        </w:rPr>
      </w:pPr>
    </w:p>
    <w:p w:rsidR="001735B9" w:rsidRDefault="001735B9">
      <w:pPr>
        <w:pStyle w:val="Standard"/>
        <w:jc w:val="center"/>
        <w:rPr>
          <w:rFonts w:cs="Calibri"/>
          <w:b/>
          <w:color w:val="1E6A39"/>
          <w:sz w:val="72"/>
          <w:szCs w:val="72"/>
        </w:rPr>
      </w:pPr>
    </w:p>
    <w:p w:rsidR="001735B9" w:rsidRPr="009E7144" w:rsidRDefault="002052B7">
      <w:pPr>
        <w:pStyle w:val="Standard"/>
        <w:jc w:val="center"/>
        <w:rPr>
          <w:rFonts w:cs="Calibri"/>
          <w:b/>
          <w:sz w:val="72"/>
          <w:szCs w:val="72"/>
        </w:rPr>
      </w:pPr>
      <w:r w:rsidRPr="009E7144">
        <w:rPr>
          <w:rFonts w:cs="Calibri"/>
          <w:b/>
          <w:sz w:val="72"/>
          <w:szCs w:val="72"/>
        </w:rPr>
        <w:t>11. Projekti</w:t>
      </w:r>
    </w:p>
    <w:p w:rsidR="001735B9" w:rsidRPr="009E7144" w:rsidRDefault="001735B9">
      <w:pPr>
        <w:pStyle w:val="Standard"/>
        <w:jc w:val="center"/>
        <w:rPr>
          <w:rFonts w:cs="Calibri"/>
          <w:b/>
          <w:sz w:val="24"/>
          <w:szCs w:val="24"/>
        </w:rPr>
      </w:pPr>
    </w:p>
    <w:p w:rsidR="001735B9" w:rsidRPr="009E7144" w:rsidRDefault="001735B9">
      <w:pPr>
        <w:pStyle w:val="Standard"/>
        <w:pageBreakBefore/>
        <w:rPr>
          <w:rFonts w:cs="Calibri"/>
          <w:b/>
          <w:sz w:val="24"/>
          <w:szCs w:val="24"/>
        </w:rPr>
      </w:pPr>
    </w:p>
    <w:p w:rsidR="001735B9" w:rsidRPr="009E7144" w:rsidRDefault="002052B7">
      <w:pPr>
        <w:pStyle w:val="Standard"/>
        <w:jc w:val="center"/>
        <w:rPr>
          <w:rFonts w:cs="Calibri"/>
          <w:b/>
          <w:sz w:val="28"/>
          <w:szCs w:val="24"/>
        </w:rPr>
      </w:pPr>
      <w:r w:rsidRPr="009E7144">
        <w:rPr>
          <w:rFonts w:cs="Calibri"/>
          <w:b/>
          <w:sz w:val="28"/>
          <w:szCs w:val="24"/>
        </w:rPr>
        <w:t>OSNOVNA ŠKOLA JOSIPA RAČIĆA - ŠKOLSKI KURIKULUM</w:t>
      </w:r>
    </w:p>
    <w:p w:rsidR="001735B9" w:rsidRPr="009E7144" w:rsidRDefault="002052B7">
      <w:pPr>
        <w:pStyle w:val="Standard"/>
        <w:jc w:val="center"/>
        <w:rPr>
          <w:rFonts w:cs="Calibri"/>
          <w:b/>
          <w:sz w:val="28"/>
          <w:szCs w:val="24"/>
        </w:rPr>
      </w:pPr>
      <w:r w:rsidRPr="009E7144">
        <w:rPr>
          <w:rFonts w:cs="Calibri"/>
          <w:b/>
          <w:sz w:val="28"/>
          <w:szCs w:val="24"/>
        </w:rPr>
        <w:t>Školska godina 2021./2022.</w:t>
      </w:r>
    </w:p>
    <w:p w:rsidR="001735B9" w:rsidRPr="009E7144" w:rsidRDefault="002052B7">
      <w:pPr>
        <w:pStyle w:val="Standard"/>
        <w:jc w:val="center"/>
        <w:rPr>
          <w:rFonts w:cs="Calibri"/>
          <w:b/>
          <w:sz w:val="28"/>
          <w:szCs w:val="24"/>
        </w:rPr>
      </w:pPr>
      <w:r w:rsidRPr="0019336C">
        <w:rPr>
          <w:rFonts w:cs="Calibri"/>
          <w:b/>
          <w:sz w:val="28"/>
          <w:szCs w:val="24"/>
        </w:rPr>
        <w:t>PROJEKTI</w:t>
      </w:r>
    </w:p>
    <w:p w:rsidR="001735B9" w:rsidRPr="009E7144" w:rsidRDefault="002052B7">
      <w:pPr>
        <w:pStyle w:val="Standard"/>
        <w:ind w:left="426"/>
      </w:pPr>
      <w:r w:rsidRPr="009E7144">
        <w:t>NAPOMENA: aktivnosti će se održavati sukladno važećim epidemiološkim preporukama HZJZ za sprječavanje i suzbijanje epidemije COVID-19</w:t>
      </w:r>
    </w:p>
    <w:tbl>
      <w:tblPr>
        <w:tblW w:w="5000" w:type="pct"/>
        <w:tblInd w:w="-118" w:type="dxa"/>
        <w:tblLayout w:type="fixed"/>
        <w:tblCellMar>
          <w:left w:w="10" w:type="dxa"/>
          <w:right w:w="10" w:type="dxa"/>
        </w:tblCellMar>
        <w:tblLook w:val="0000" w:firstRow="0" w:lastRow="0" w:firstColumn="0" w:lastColumn="0" w:noHBand="0" w:noVBand="0"/>
      </w:tblPr>
      <w:tblGrid>
        <w:gridCol w:w="2028"/>
        <w:gridCol w:w="2356"/>
        <w:gridCol w:w="1750"/>
        <w:gridCol w:w="1270"/>
        <w:gridCol w:w="1656"/>
      </w:tblGrid>
      <w:tr w:rsidR="009E7144" w:rsidRPr="009E7144" w:rsidTr="0073579C">
        <w:trPr>
          <w:trHeight w:val="397"/>
        </w:trPr>
        <w:tc>
          <w:tcPr>
            <w:tcW w:w="20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before="60" w:after="60"/>
              <w:jc w:val="center"/>
              <w:rPr>
                <w:rFonts w:cs="Calibri"/>
              </w:rPr>
            </w:pPr>
            <w:r w:rsidRPr="009E7144">
              <w:rPr>
                <w:rFonts w:cs="Calibri"/>
              </w:rPr>
              <w:t>AKTIVNOST</w:t>
            </w:r>
          </w:p>
        </w:tc>
        <w:tc>
          <w:tcPr>
            <w:tcW w:w="23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before="60" w:after="60"/>
              <w:jc w:val="center"/>
              <w:rPr>
                <w:rFonts w:cs="Calibri"/>
              </w:rPr>
            </w:pPr>
            <w:r w:rsidRPr="009E7144">
              <w:rPr>
                <w:rFonts w:cs="Calibri"/>
              </w:rPr>
              <w:t>NOSITELJ</w:t>
            </w:r>
          </w:p>
        </w:tc>
        <w:tc>
          <w:tcPr>
            <w:tcW w:w="17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before="60" w:after="60"/>
              <w:jc w:val="center"/>
              <w:rPr>
                <w:rFonts w:cs="Calibri"/>
              </w:rPr>
            </w:pPr>
            <w:r w:rsidRPr="009E7144">
              <w:rPr>
                <w:rFonts w:cs="Calibri"/>
              </w:rPr>
              <w:t>CILJNA SKUPINA</w:t>
            </w:r>
          </w:p>
        </w:tc>
        <w:tc>
          <w:tcPr>
            <w:tcW w:w="12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before="60" w:after="60"/>
              <w:jc w:val="center"/>
              <w:rPr>
                <w:rFonts w:cs="Calibri"/>
              </w:rPr>
            </w:pPr>
            <w:r w:rsidRPr="009E7144">
              <w:rPr>
                <w:rFonts w:cs="Calibri"/>
              </w:rPr>
              <w:t>BROJ UČENIKA</w:t>
            </w:r>
          </w:p>
        </w:tc>
        <w:tc>
          <w:tcPr>
            <w:tcW w:w="16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9E7144" w:rsidRDefault="002052B7">
            <w:pPr>
              <w:pStyle w:val="Standard"/>
              <w:spacing w:before="60" w:after="60"/>
              <w:jc w:val="center"/>
              <w:rPr>
                <w:rFonts w:cs="Calibri"/>
              </w:rPr>
            </w:pPr>
            <w:r w:rsidRPr="009E7144">
              <w:rPr>
                <w:rFonts w:cs="Calibri"/>
              </w:rPr>
              <w:t>VREMENIK</w:t>
            </w:r>
          </w:p>
        </w:tc>
      </w:tr>
      <w:tr w:rsidR="008355A8" w:rsidRPr="00282A20"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82A20" w:rsidRDefault="002052B7">
            <w:pPr>
              <w:pStyle w:val="Standard"/>
              <w:spacing w:before="60" w:after="60"/>
              <w:jc w:val="center"/>
              <w:rPr>
                <w:rFonts w:cs="Calibri"/>
              </w:rPr>
            </w:pPr>
            <w:r w:rsidRPr="00282A20">
              <w:rPr>
                <w:rFonts w:cs="Calibri"/>
              </w:rPr>
              <w:t>Škole za Afriku</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82A20" w:rsidRDefault="00282A20">
            <w:pPr>
              <w:pStyle w:val="Standard"/>
              <w:spacing w:before="60" w:after="60"/>
              <w:jc w:val="center"/>
              <w:rPr>
                <w:rFonts w:cs="Calibri"/>
              </w:rPr>
            </w:pPr>
            <w:r w:rsidRPr="00282A20">
              <w:rPr>
                <w:rFonts w:cs="Calibri"/>
              </w:rPr>
              <w:t>Dragana Rakonca i učitelji RN i PN prema interesu, stručni suradnici</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82A20" w:rsidRDefault="002052B7">
            <w:pPr>
              <w:pStyle w:val="Standard"/>
              <w:spacing w:before="60" w:after="60" w:line="240" w:lineRule="auto"/>
              <w:jc w:val="center"/>
              <w:rPr>
                <w:rFonts w:cs="Calibri"/>
              </w:rPr>
            </w:pPr>
            <w:r w:rsidRPr="00282A20">
              <w:rPr>
                <w:rFonts w:cs="Calibri"/>
              </w:rPr>
              <w:t>učenici razredne i predmetne nastave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82A20" w:rsidRDefault="00282A20">
            <w:pPr>
              <w:pStyle w:val="Standard"/>
              <w:jc w:val="center"/>
              <w:rPr>
                <w:rFonts w:cs="Calibri"/>
              </w:rPr>
            </w:pPr>
            <w:r w:rsidRPr="00282A20">
              <w:rPr>
                <w:rFonts w:cs="Calibri"/>
              </w:rPr>
              <w:t>Oko 300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82A20" w:rsidRDefault="002052B7" w:rsidP="009E7144">
            <w:pPr>
              <w:pStyle w:val="Standard"/>
              <w:spacing w:before="60" w:after="60"/>
              <w:jc w:val="center"/>
              <w:rPr>
                <w:rFonts w:eastAsia="Times New Roman" w:cs="Calibri"/>
                <w:lang w:eastAsia="hr-HR"/>
              </w:rPr>
            </w:pPr>
            <w:r w:rsidRPr="00282A20">
              <w:rPr>
                <w:rFonts w:eastAsia="Times New Roman" w:cs="Calibri"/>
                <w:lang w:eastAsia="hr-HR"/>
              </w:rPr>
              <w:t>tijekom šk. god.</w:t>
            </w:r>
          </w:p>
        </w:tc>
      </w:tr>
      <w:tr w:rsidR="00850F6F" w:rsidRPr="00850F6F"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F6F" w:rsidRPr="00850F6F" w:rsidRDefault="00850F6F">
            <w:pPr>
              <w:pStyle w:val="Standard"/>
              <w:spacing w:before="60" w:after="60"/>
              <w:jc w:val="center"/>
              <w:rPr>
                <w:rFonts w:eastAsia="Times New Roman" w:cs="Calibri"/>
                <w:lang w:eastAsia="hr-HR"/>
              </w:rPr>
            </w:pPr>
            <w:r w:rsidRPr="00850F6F">
              <w:rPr>
                <w:rFonts w:eastAsia="Times New Roman" w:cs="Calibri"/>
                <w:lang w:eastAsia="hr-HR"/>
              </w:rPr>
              <w:t>Čitanjem do zvijezda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F6F" w:rsidRPr="00850F6F" w:rsidRDefault="00850F6F">
            <w:pPr>
              <w:pStyle w:val="Standard"/>
              <w:spacing w:before="60" w:after="60" w:line="240" w:lineRule="auto"/>
              <w:jc w:val="center"/>
              <w:rPr>
                <w:rFonts w:cs="Calibri"/>
              </w:rPr>
            </w:pPr>
            <w:r w:rsidRPr="00850F6F">
              <w:rPr>
                <w:rFonts w:cs="Calibri"/>
              </w:rPr>
              <w:t>Darija Jurič i Perica Oreč</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F6F" w:rsidRPr="00850F6F" w:rsidRDefault="00850F6F">
            <w:pPr>
              <w:pStyle w:val="Standard"/>
              <w:spacing w:before="60" w:after="60"/>
              <w:jc w:val="center"/>
              <w:rPr>
                <w:rFonts w:cs="Calibri"/>
              </w:rPr>
            </w:pPr>
            <w:r w:rsidRPr="00850F6F">
              <w:rPr>
                <w:rFonts w:cs="Calibri"/>
              </w:rPr>
              <w:t>Učenici predmetne nastave prema interesu</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F6F" w:rsidRPr="00850F6F" w:rsidRDefault="00850F6F">
            <w:pPr>
              <w:pStyle w:val="Standard"/>
              <w:spacing w:before="60" w:after="60"/>
              <w:jc w:val="center"/>
              <w:rPr>
                <w:rFonts w:cs="Calibri"/>
              </w:rPr>
            </w:pPr>
            <w:r w:rsidRPr="00850F6F">
              <w:rPr>
                <w:rFonts w:cs="Calibri"/>
              </w:rPr>
              <w:t>Do 20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F6F" w:rsidRPr="00850F6F" w:rsidRDefault="00850F6F">
            <w:pPr>
              <w:pStyle w:val="Standard"/>
              <w:spacing w:before="60" w:after="60"/>
              <w:jc w:val="center"/>
              <w:rPr>
                <w:rFonts w:eastAsia="Times New Roman" w:cs="Calibri"/>
                <w:lang w:eastAsia="hr-HR"/>
              </w:rPr>
            </w:pPr>
            <w:r w:rsidRPr="00850F6F">
              <w:rPr>
                <w:rFonts w:eastAsia="Times New Roman" w:cs="Calibri"/>
                <w:lang w:eastAsia="hr-HR"/>
              </w:rPr>
              <w:t>Tijekom šk.god.</w:t>
            </w:r>
          </w:p>
        </w:tc>
      </w:tr>
      <w:tr w:rsidR="00F2299F" w:rsidRPr="00036632"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36632" w:rsidRDefault="00F2299F" w:rsidP="007A7C0E">
            <w:pPr>
              <w:pStyle w:val="Standard"/>
              <w:spacing w:before="60" w:after="60"/>
              <w:jc w:val="center"/>
              <w:rPr>
                <w:rFonts w:asciiTheme="minorHAnsi" w:eastAsia="Times New Roman" w:hAnsiTheme="minorHAnsi" w:cstheme="minorHAnsi"/>
                <w:color w:val="000000"/>
                <w:lang w:eastAsia="hr-HR"/>
              </w:rPr>
            </w:pPr>
            <w:r w:rsidRPr="00036632">
              <w:rPr>
                <w:rFonts w:asciiTheme="minorHAnsi" w:eastAsia="Times New Roman" w:hAnsiTheme="minorHAnsi" w:cstheme="minorHAnsi"/>
                <w:color w:val="000000"/>
                <w:lang w:eastAsia="hr-HR"/>
              </w:rPr>
              <w:t>Sigurnije škole i vrtići</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36632" w:rsidRDefault="00F2299F" w:rsidP="007A7C0E">
            <w:pPr>
              <w:pStyle w:val="Default"/>
              <w:widowControl w:val="0"/>
              <w:spacing w:before="60" w:after="60"/>
              <w:jc w:val="center"/>
              <w:rPr>
                <w:rFonts w:asciiTheme="minorHAnsi" w:hAnsiTheme="minorHAnsi" w:cstheme="minorHAnsi"/>
                <w:sz w:val="22"/>
                <w:szCs w:val="22"/>
              </w:rPr>
            </w:pPr>
            <w:r w:rsidRPr="00036632">
              <w:rPr>
                <w:rFonts w:asciiTheme="minorHAnsi" w:hAnsiTheme="minorHAnsi" w:cstheme="minorHAnsi"/>
                <w:bCs/>
                <w:lang w:eastAsia="hr-HR"/>
              </w:rPr>
              <w:t>Dragana Rakonca i učitelji RN i PN prema izboru</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36632" w:rsidRDefault="00F2299F" w:rsidP="007A7C0E">
            <w:pPr>
              <w:pStyle w:val="Standard"/>
              <w:widowControl w:val="0"/>
              <w:spacing w:after="0" w:line="240" w:lineRule="auto"/>
              <w:rPr>
                <w:rFonts w:asciiTheme="minorHAnsi" w:eastAsia="Times New Roman" w:hAnsiTheme="minorHAnsi" w:cstheme="minorHAnsi"/>
                <w:bCs/>
                <w:color w:val="000000"/>
                <w:lang w:eastAsia="hr-HR"/>
              </w:rPr>
            </w:pPr>
            <w:r w:rsidRPr="00036632">
              <w:rPr>
                <w:rFonts w:asciiTheme="minorHAnsi" w:eastAsia="Times New Roman" w:hAnsiTheme="minorHAnsi" w:cstheme="minorHAnsi"/>
                <w:bCs/>
                <w:lang w:eastAsia="hr-HR"/>
              </w:rPr>
              <w:t>1.abc, 2.abcd, 3. abcd, 8. abcd</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36632" w:rsidRDefault="00F2299F" w:rsidP="007A7C0E">
            <w:pPr>
              <w:pStyle w:val="Standard"/>
              <w:spacing w:before="60" w:after="60"/>
              <w:jc w:val="center"/>
              <w:rPr>
                <w:rFonts w:asciiTheme="minorHAnsi" w:hAnsiTheme="minorHAnsi" w:cstheme="minorHAnsi"/>
                <w:color w:val="000000"/>
              </w:rPr>
            </w:pPr>
            <w:r w:rsidRPr="00036632">
              <w:rPr>
                <w:rFonts w:asciiTheme="minorHAnsi" w:hAnsiTheme="minorHAnsi" w:cstheme="minorHAnsi"/>
                <w:color w:val="000000"/>
              </w:rPr>
              <w:t>27</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36632" w:rsidRDefault="00F2299F" w:rsidP="007A7C0E">
            <w:pPr>
              <w:pStyle w:val="Standard"/>
              <w:widowControl w:val="0"/>
              <w:spacing w:after="0" w:line="240" w:lineRule="auto"/>
              <w:jc w:val="center"/>
              <w:rPr>
                <w:rFonts w:asciiTheme="minorHAnsi" w:eastAsia="Times New Roman" w:hAnsiTheme="minorHAnsi" w:cstheme="minorHAnsi"/>
                <w:bCs/>
                <w:color w:val="000000"/>
                <w:lang w:eastAsia="hr-HR"/>
              </w:rPr>
            </w:pPr>
            <w:r w:rsidRPr="00036632">
              <w:rPr>
                <w:rFonts w:asciiTheme="minorHAnsi" w:eastAsia="Times New Roman" w:hAnsiTheme="minorHAnsi" w:cstheme="minorHAnsi"/>
                <w:bCs/>
                <w:color w:val="000000"/>
                <w:lang w:eastAsia="hr-HR"/>
              </w:rPr>
              <w:t>tijekom školske godine</w:t>
            </w:r>
          </w:p>
        </w:tc>
      </w:tr>
      <w:tr w:rsidR="00F2299F"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eastAsia="Times New Roman" w:cs="Calibri"/>
                <w:color w:val="000000"/>
                <w:lang w:eastAsia="hr-HR"/>
              </w:rPr>
            </w:pPr>
            <w:r>
              <w:rPr>
                <w:rFonts w:eastAsia="Times New Roman" w:cs="Calibri"/>
                <w:color w:val="000000"/>
                <w:lang w:eastAsia="hr-HR"/>
              </w:rPr>
              <w:t>Biosigurnost i biozaštita</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Default"/>
              <w:widowControl w:val="0"/>
              <w:spacing w:before="60" w:after="60"/>
              <w:jc w:val="center"/>
              <w:rPr>
                <w:rFonts w:ascii="Calibri" w:hAnsi="Calibri" w:cs="Calibri"/>
                <w:sz w:val="22"/>
                <w:szCs w:val="22"/>
              </w:rPr>
            </w:pPr>
            <w:r>
              <w:rPr>
                <w:rFonts w:ascii="Calibri" w:hAnsi="Calibri" w:cs="Calibri"/>
                <w:sz w:val="22"/>
                <w:szCs w:val="22"/>
              </w:rPr>
              <w:t>Alenka Cipar</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cs="Calibri"/>
                <w:color w:val="000000"/>
              </w:rPr>
            </w:pPr>
            <w:r>
              <w:rPr>
                <w:rFonts w:cs="Calibri"/>
                <w:color w:val="000000"/>
              </w:rPr>
              <w:t>Učenici 6. i 8. razreda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cs="Calibri"/>
                <w:color w:val="000000"/>
              </w:rPr>
            </w:pPr>
            <w:r>
              <w:rPr>
                <w:rFonts w:cs="Calibri"/>
                <w:color w:val="000000"/>
              </w:rPr>
              <w:t>Do 15</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widowControl w:val="0"/>
              <w:spacing w:before="60" w:after="60"/>
              <w:jc w:val="center"/>
              <w:rPr>
                <w:rFonts w:eastAsia="Times New Roman" w:cs="Calibri"/>
                <w:color w:val="000000"/>
                <w:lang w:eastAsia="hr-HR"/>
              </w:rPr>
            </w:pPr>
            <w:r>
              <w:rPr>
                <w:rFonts w:eastAsia="Times New Roman" w:cs="Calibri"/>
                <w:color w:val="000000"/>
                <w:lang w:eastAsia="hr-HR"/>
              </w:rPr>
              <w:t>Tijekom šk.god. 2021./2022.</w:t>
            </w:r>
          </w:p>
        </w:tc>
      </w:tr>
      <w:tr w:rsidR="00F2299F"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eastAsia="Times New Roman" w:cs="Calibri"/>
                <w:color w:val="000000"/>
                <w:lang w:eastAsia="hr-HR"/>
              </w:rPr>
            </w:pPr>
            <w:r>
              <w:rPr>
                <w:rFonts w:eastAsia="Times New Roman" w:cs="Calibri"/>
                <w:color w:val="000000"/>
                <w:lang w:eastAsia="hr-HR"/>
              </w:rPr>
              <w:t>Uđi u svijet čarolije – projekt građanin</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Default"/>
              <w:widowControl w:val="0"/>
              <w:spacing w:before="60" w:after="60"/>
              <w:jc w:val="center"/>
              <w:rPr>
                <w:rFonts w:ascii="Calibri" w:hAnsi="Calibri" w:cs="Calibri"/>
                <w:sz w:val="22"/>
                <w:szCs w:val="22"/>
              </w:rPr>
            </w:pPr>
            <w:r>
              <w:rPr>
                <w:rFonts w:ascii="Calibri" w:hAnsi="Calibri" w:cs="Calibri"/>
                <w:sz w:val="22"/>
                <w:szCs w:val="22"/>
              </w:rPr>
              <w:t>Dragana Rakonca i Darija Jurič</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cs="Calibri"/>
                <w:color w:val="000000"/>
              </w:rPr>
            </w:pPr>
            <w:r>
              <w:rPr>
                <w:rFonts w:cs="Calibri"/>
                <w:color w:val="000000"/>
              </w:rPr>
              <w:t>Učenici 3.a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cs="Calibri"/>
                <w:color w:val="000000"/>
              </w:rPr>
            </w:pPr>
            <w:r>
              <w:rPr>
                <w:rFonts w:cs="Calibri"/>
                <w:color w:val="000000"/>
              </w:rPr>
              <w:t>27</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widowControl w:val="0"/>
              <w:spacing w:before="60" w:after="60"/>
              <w:jc w:val="center"/>
              <w:rPr>
                <w:rFonts w:eastAsia="Times New Roman" w:cs="Calibri"/>
                <w:color w:val="000000"/>
                <w:lang w:eastAsia="hr-HR"/>
              </w:rPr>
            </w:pPr>
            <w:r>
              <w:rPr>
                <w:rFonts w:eastAsia="Times New Roman" w:cs="Calibri"/>
                <w:color w:val="000000"/>
                <w:lang w:eastAsia="hr-HR"/>
              </w:rPr>
              <w:t>Tijekom šk.god</w:t>
            </w:r>
          </w:p>
        </w:tc>
      </w:tr>
      <w:tr w:rsidR="00F2299F" w:rsidRPr="00282A20"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82A20" w:rsidRDefault="00F2299F" w:rsidP="007A7C0E">
            <w:pPr>
              <w:pStyle w:val="Standard"/>
              <w:spacing w:before="60" w:after="60"/>
              <w:jc w:val="center"/>
              <w:rPr>
                <w:rFonts w:eastAsia="Times New Roman" w:cs="Calibri"/>
                <w:lang w:eastAsia="hr-HR"/>
              </w:rPr>
            </w:pPr>
            <w:r w:rsidRPr="00282A20">
              <w:rPr>
                <w:rFonts w:eastAsia="Times New Roman" w:cs="Calibri"/>
                <w:lang w:eastAsia="hr-HR"/>
              </w:rPr>
              <w:t>Memento prijateljstva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82A20" w:rsidRDefault="00F2299F" w:rsidP="007A7C0E">
            <w:pPr>
              <w:pStyle w:val="Standard"/>
              <w:spacing w:before="60" w:after="60" w:line="240" w:lineRule="auto"/>
              <w:jc w:val="center"/>
              <w:rPr>
                <w:rFonts w:cs="Calibri"/>
              </w:rPr>
            </w:pPr>
            <w:r w:rsidRPr="00282A20">
              <w:rPr>
                <w:rFonts w:cs="Calibri"/>
              </w:rPr>
              <w:t>Katarina Špiljak Tomić</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82A20" w:rsidRDefault="00F2299F" w:rsidP="007A7C0E">
            <w:pPr>
              <w:pStyle w:val="Standard"/>
              <w:spacing w:before="60" w:after="60"/>
              <w:jc w:val="center"/>
              <w:rPr>
                <w:rFonts w:cs="Calibri"/>
              </w:rPr>
            </w:pPr>
            <w:r w:rsidRPr="00282A20">
              <w:rPr>
                <w:rFonts w:cs="Calibri"/>
              </w:rPr>
              <w:t>Učenici 1.a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82A20" w:rsidRDefault="00F2299F" w:rsidP="007A7C0E">
            <w:pPr>
              <w:pStyle w:val="Standard"/>
              <w:spacing w:before="60" w:after="60"/>
              <w:jc w:val="center"/>
              <w:rPr>
                <w:rFonts w:cs="Calibri"/>
              </w:rPr>
            </w:pPr>
            <w:r w:rsidRPr="00282A20">
              <w:rPr>
                <w:rFonts w:cs="Calibri"/>
              </w:rPr>
              <w:t>24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82A20" w:rsidRDefault="00F2299F" w:rsidP="007A7C0E">
            <w:pPr>
              <w:pStyle w:val="Standard"/>
              <w:spacing w:before="60" w:after="60"/>
              <w:jc w:val="center"/>
              <w:rPr>
                <w:rFonts w:eastAsia="Times New Roman" w:cs="Calibri"/>
                <w:lang w:eastAsia="hr-HR"/>
              </w:rPr>
            </w:pPr>
            <w:r w:rsidRPr="00282A20">
              <w:rPr>
                <w:rFonts w:eastAsia="Times New Roman" w:cs="Calibri"/>
                <w:lang w:eastAsia="hr-HR"/>
              </w:rPr>
              <w:t>tijekom šk. god. 2021./2022.</w:t>
            </w:r>
          </w:p>
        </w:tc>
      </w:tr>
      <w:tr w:rsidR="00F2299F" w:rsidRPr="00CE32C3"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eastAsia="Times New Roman" w:cs="Calibri"/>
                <w:lang w:eastAsia="hr-HR"/>
              </w:rPr>
            </w:pPr>
            <w:r w:rsidRPr="00CE32C3">
              <w:rPr>
                <w:rFonts w:eastAsia="Times New Roman" w:cs="Calibri"/>
                <w:lang w:eastAsia="hr-HR"/>
              </w:rPr>
              <w:t>Snaga različitosti – Međunarodni dan tolerancije</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line="240" w:lineRule="auto"/>
              <w:jc w:val="center"/>
              <w:rPr>
                <w:rFonts w:cs="Calibri"/>
              </w:rPr>
            </w:pPr>
            <w:r w:rsidRPr="00CE32C3">
              <w:rPr>
                <w:rFonts w:cs="Calibri"/>
              </w:rPr>
              <w:t>Stručne suradnice Darinka Pikelja, logoped, Snježana Marohnić, psiholog , Dragana Nešković, pedagog, Darija Jurič, knjižničarka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cs="Calibri"/>
              </w:rPr>
            </w:pPr>
            <w:r w:rsidRPr="00CE32C3">
              <w:rPr>
                <w:rFonts w:cs="Calibri"/>
              </w:rPr>
              <w:t>Učenici 5.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cs="Calibri"/>
              </w:rPr>
            </w:pPr>
            <w:r w:rsidRPr="00CE32C3">
              <w:rPr>
                <w:rFonts w:cs="Calibri"/>
              </w:rPr>
              <w:t>91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eastAsia="Times New Roman" w:cs="Calibri"/>
                <w:lang w:eastAsia="hr-HR"/>
              </w:rPr>
            </w:pPr>
            <w:r>
              <w:rPr>
                <w:rFonts w:eastAsia="Times New Roman" w:cs="Calibri"/>
                <w:lang w:eastAsia="hr-HR"/>
              </w:rPr>
              <w:t>Tijekom školske godine</w:t>
            </w:r>
          </w:p>
        </w:tc>
      </w:tr>
      <w:tr w:rsidR="00F2299F" w:rsidRPr="00CE32C3"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eastAsia="Times New Roman" w:cs="Calibri"/>
                <w:lang w:eastAsia="hr-HR"/>
              </w:rPr>
            </w:pPr>
            <w:r>
              <w:rPr>
                <w:rFonts w:eastAsia="Times New Roman" w:cs="Calibri"/>
                <w:lang w:eastAsia="hr-HR"/>
              </w:rPr>
              <w:t>Sveti Franjo ekolog</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line="240" w:lineRule="auto"/>
              <w:jc w:val="center"/>
              <w:rPr>
                <w:rFonts w:cs="Calibri"/>
              </w:rPr>
            </w:pPr>
            <w:r>
              <w:rPr>
                <w:rFonts w:cs="Calibri"/>
              </w:rPr>
              <w:t>Helena Ila, s. Branka Perković, Danica Varljen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cs="Calibri"/>
              </w:rPr>
            </w:pPr>
            <w:r>
              <w:rPr>
                <w:rFonts w:cs="Calibri"/>
              </w:rPr>
              <w:t>Učenici 3., 5., 6. i 8.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cs="Calibri"/>
              </w:rPr>
            </w:pPr>
            <w:r>
              <w:rPr>
                <w:rFonts w:cs="Calibri"/>
              </w:rPr>
              <w:t>60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CE32C3" w:rsidRDefault="00F2299F" w:rsidP="007A7C0E">
            <w:pPr>
              <w:pStyle w:val="Standard"/>
              <w:spacing w:before="60" w:after="60"/>
              <w:jc w:val="center"/>
              <w:rPr>
                <w:rFonts w:eastAsia="Times New Roman" w:cs="Calibri"/>
                <w:lang w:eastAsia="hr-HR"/>
              </w:rPr>
            </w:pPr>
            <w:r>
              <w:rPr>
                <w:rFonts w:eastAsia="Times New Roman" w:cs="Calibri"/>
                <w:lang w:eastAsia="hr-HR"/>
              </w:rPr>
              <w:t>Tijekom školske godine</w:t>
            </w:r>
          </w:p>
        </w:tc>
      </w:tr>
      <w:tr w:rsidR="00F2299F" w:rsidRPr="000A090A"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A090A" w:rsidRDefault="00F2299F" w:rsidP="007A7C0E">
            <w:pPr>
              <w:pStyle w:val="Standard"/>
              <w:spacing w:before="60" w:after="60"/>
              <w:jc w:val="center"/>
              <w:rPr>
                <w:rFonts w:eastAsia="Times New Roman" w:cs="Calibri"/>
                <w:lang w:eastAsia="hr-HR"/>
              </w:rPr>
            </w:pPr>
            <w:r w:rsidRPr="000A090A">
              <w:rPr>
                <w:rFonts w:eastAsia="Times New Roman" w:cs="Calibri"/>
                <w:lang w:eastAsia="hr-HR"/>
              </w:rPr>
              <w:t>Mirno dišem i osjećam se opušteno</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A090A" w:rsidRDefault="00F2299F" w:rsidP="007A7C0E">
            <w:pPr>
              <w:pStyle w:val="Standard"/>
              <w:spacing w:before="60" w:after="60" w:line="240" w:lineRule="auto"/>
              <w:jc w:val="center"/>
              <w:rPr>
                <w:rFonts w:eastAsia="Times New Roman" w:cs="Calibri"/>
                <w:lang w:eastAsia="hr-HR"/>
              </w:rPr>
            </w:pPr>
            <w:r w:rsidRPr="000A090A">
              <w:rPr>
                <w:rFonts w:eastAsia="Times New Roman" w:cs="Calibri"/>
                <w:lang w:eastAsia="hr-HR"/>
              </w:rPr>
              <w:t>Snježana Marohnić, Darinka Pikelja, Dragana Nešković, s. Branka Perković</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A090A" w:rsidRDefault="00F2299F" w:rsidP="007A7C0E">
            <w:pPr>
              <w:pStyle w:val="Standard"/>
              <w:spacing w:before="60" w:after="60" w:line="240" w:lineRule="auto"/>
              <w:jc w:val="center"/>
              <w:rPr>
                <w:rFonts w:eastAsia="Times New Roman" w:cs="Calibri"/>
                <w:lang w:eastAsia="hr-HR"/>
              </w:rPr>
            </w:pPr>
            <w:r w:rsidRPr="000A090A">
              <w:rPr>
                <w:rFonts w:eastAsia="Times New Roman" w:cs="Calibri"/>
                <w:lang w:eastAsia="hr-HR"/>
              </w:rPr>
              <w:t xml:space="preserve">Djelatnici škole, učenici </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A090A" w:rsidRDefault="00F2299F" w:rsidP="007A7C0E">
            <w:pPr>
              <w:pStyle w:val="Standard"/>
              <w:spacing w:before="60" w:after="60"/>
              <w:jc w:val="center"/>
              <w:rPr>
                <w:rFonts w:cs="Calibri"/>
              </w:rPr>
            </w:pPr>
            <w:r w:rsidRPr="000A090A">
              <w:rPr>
                <w:rFonts w:cs="Calibri"/>
              </w:rPr>
              <w:t>Prema interesu</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0A090A" w:rsidRDefault="00F2299F" w:rsidP="007A7C0E">
            <w:pPr>
              <w:pStyle w:val="Standard"/>
              <w:spacing w:before="60" w:after="60"/>
              <w:jc w:val="center"/>
              <w:rPr>
                <w:rFonts w:eastAsia="Times New Roman" w:cs="Calibri"/>
                <w:lang w:eastAsia="hr-HR"/>
              </w:rPr>
            </w:pPr>
            <w:r w:rsidRPr="000A090A">
              <w:rPr>
                <w:rFonts w:eastAsia="Times New Roman" w:cs="Calibri"/>
                <w:lang w:eastAsia="hr-HR"/>
              </w:rPr>
              <w:t xml:space="preserve">Tijekom školske godine </w:t>
            </w:r>
          </w:p>
        </w:tc>
      </w:tr>
      <w:tr w:rsidR="00F2299F" w:rsidRPr="002C4AC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jc w:val="center"/>
              <w:rPr>
                <w:rFonts w:eastAsia="Times New Roman" w:cs="Calibri"/>
                <w:lang w:eastAsia="hr-HR"/>
              </w:rPr>
            </w:pPr>
            <w:r w:rsidRPr="002C4AC7">
              <w:rPr>
                <w:rFonts w:eastAsia="Times New Roman" w:cs="Calibri"/>
                <w:lang w:eastAsia="hr-HR"/>
              </w:rPr>
              <w:lastRenderedPageBreak/>
              <w:t>Knjige koje putuju: Petar Pan</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line="240" w:lineRule="auto"/>
              <w:jc w:val="center"/>
              <w:rPr>
                <w:rFonts w:eastAsia="Times New Roman" w:cs="Calibri"/>
                <w:lang w:eastAsia="hr-HR"/>
              </w:rPr>
            </w:pPr>
            <w:r w:rsidRPr="002C4AC7">
              <w:rPr>
                <w:rFonts w:eastAsia="Times New Roman" w:cs="Calibri"/>
                <w:lang w:eastAsia="hr-HR"/>
              </w:rPr>
              <w:t>Darija Jurić, Dragana Rakonca, Dragana Nešković</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line="240" w:lineRule="auto"/>
              <w:jc w:val="center"/>
              <w:rPr>
                <w:rFonts w:eastAsia="Times New Roman" w:cs="Calibri"/>
                <w:lang w:eastAsia="hr-HR"/>
              </w:rPr>
            </w:pPr>
            <w:r w:rsidRPr="002C4AC7">
              <w:rPr>
                <w:rFonts w:eastAsia="Times New Roman" w:cs="Calibri"/>
                <w:lang w:eastAsia="hr-HR"/>
              </w:rPr>
              <w:t>Svi učenici</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jc w:val="center"/>
              <w:rPr>
                <w:rFonts w:cs="Calibri"/>
              </w:rPr>
            </w:pPr>
            <w:r w:rsidRPr="002C4AC7">
              <w:rPr>
                <w:rFonts w:cs="Calibri"/>
              </w:rPr>
              <w:t>710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jc w:val="center"/>
              <w:rPr>
                <w:rFonts w:eastAsia="Times New Roman" w:cs="Calibri"/>
                <w:lang w:eastAsia="hr-HR"/>
              </w:rPr>
            </w:pPr>
            <w:r w:rsidRPr="002C4AC7">
              <w:rPr>
                <w:rFonts w:eastAsia="Times New Roman" w:cs="Calibri"/>
                <w:lang w:eastAsia="hr-HR"/>
              </w:rPr>
              <w:t>Tijekom školske godine</w:t>
            </w:r>
          </w:p>
        </w:tc>
      </w:tr>
      <w:tr w:rsidR="00F2299F" w:rsidRPr="002C4AC7"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jc w:val="center"/>
              <w:rPr>
                <w:rFonts w:eastAsia="Times New Roman" w:cs="Calibri"/>
                <w:lang w:eastAsia="hr-HR"/>
              </w:rPr>
            </w:pPr>
            <w:r>
              <w:rPr>
                <w:rFonts w:eastAsia="Times New Roman" w:cs="Calibri"/>
                <w:lang w:eastAsia="hr-HR"/>
              </w:rPr>
              <w:t>Račićevo novo ruho</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line="240" w:lineRule="auto"/>
              <w:jc w:val="center"/>
              <w:rPr>
                <w:rFonts w:eastAsia="Times New Roman" w:cs="Calibri"/>
                <w:lang w:eastAsia="hr-HR"/>
              </w:rPr>
            </w:pPr>
            <w:r>
              <w:rPr>
                <w:rFonts w:eastAsia="Times New Roman" w:cs="Calibri"/>
                <w:lang w:eastAsia="hr-HR"/>
              </w:rPr>
              <w:t>Blanka Medak</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line="240" w:lineRule="auto"/>
              <w:jc w:val="center"/>
              <w:rPr>
                <w:rFonts w:eastAsia="Times New Roman" w:cs="Calibri"/>
                <w:lang w:eastAsia="hr-HR"/>
              </w:rPr>
            </w:pPr>
            <w:r>
              <w:rPr>
                <w:rFonts w:eastAsia="Times New Roman" w:cs="Calibri"/>
                <w:lang w:eastAsia="hr-HR"/>
              </w:rPr>
              <w:t>Zainteresirani učenici</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jc w:val="center"/>
              <w:rPr>
                <w:rFonts w:cs="Calibri"/>
              </w:rPr>
            </w:pPr>
            <w:r>
              <w:rPr>
                <w:rFonts w:cs="Calibri"/>
              </w:rPr>
              <w:t>30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C4AC7" w:rsidRDefault="00F2299F" w:rsidP="007A7C0E">
            <w:pPr>
              <w:pStyle w:val="Standard"/>
              <w:spacing w:before="60" w:after="60"/>
              <w:jc w:val="center"/>
              <w:rPr>
                <w:rFonts w:eastAsia="Times New Roman" w:cs="Calibri"/>
                <w:lang w:eastAsia="hr-HR"/>
              </w:rPr>
            </w:pPr>
            <w:r>
              <w:rPr>
                <w:rFonts w:eastAsia="Times New Roman" w:cs="Calibri"/>
                <w:lang w:eastAsia="hr-HR"/>
              </w:rPr>
              <w:t>Tijekom školske godine</w:t>
            </w:r>
          </w:p>
        </w:tc>
      </w:tr>
      <w:tr w:rsidR="00D530AC" w:rsidRPr="00D530AC"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530AC" w:rsidRDefault="002052B7">
            <w:pPr>
              <w:pStyle w:val="Standard"/>
              <w:spacing w:before="60" w:after="60"/>
              <w:jc w:val="center"/>
              <w:rPr>
                <w:rFonts w:eastAsia="Times New Roman" w:cs="Calibri"/>
                <w:lang w:eastAsia="hr-HR"/>
              </w:rPr>
            </w:pPr>
            <w:r w:rsidRPr="00D530AC">
              <w:rPr>
                <w:rFonts w:eastAsia="Times New Roman" w:cs="Calibri"/>
                <w:lang w:eastAsia="hr-HR"/>
              </w:rPr>
              <w:t>Medijska pismenost</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530AC" w:rsidRDefault="002052B7">
            <w:pPr>
              <w:pStyle w:val="Standard"/>
              <w:spacing w:before="60" w:after="60" w:line="240" w:lineRule="auto"/>
              <w:jc w:val="center"/>
              <w:rPr>
                <w:rFonts w:cs="Calibri"/>
              </w:rPr>
            </w:pPr>
            <w:r w:rsidRPr="00D530AC">
              <w:rPr>
                <w:rFonts w:cs="Calibri"/>
              </w:rPr>
              <w:t>Darija Jurič, učitelji razredne i predmetne nastave</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530AC" w:rsidRDefault="002052B7">
            <w:pPr>
              <w:pStyle w:val="Standard"/>
              <w:spacing w:before="60" w:after="60"/>
              <w:jc w:val="center"/>
              <w:rPr>
                <w:rFonts w:cs="Calibri"/>
              </w:rPr>
            </w:pPr>
            <w:r w:rsidRPr="00D530AC">
              <w:rPr>
                <w:rFonts w:cs="Calibri"/>
              </w:rPr>
              <w:t>učenici od 1. do 8.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530AC" w:rsidRDefault="002052B7">
            <w:pPr>
              <w:pStyle w:val="Standard"/>
              <w:spacing w:before="60" w:after="60"/>
              <w:jc w:val="center"/>
              <w:rPr>
                <w:rFonts w:cs="Calibri"/>
              </w:rPr>
            </w:pPr>
            <w:r w:rsidRPr="00D530AC">
              <w:rPr>
                <w:rFonts w:cs="Calibri"/>
              </w:rPr>
              <w:t>prema dogovoru</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D530AC" w:rsidRDefault="002052B7" w:rsidP="009E7144">
            <w:pPr>
              <w:pStyle w:val="Standard"/>
              <w:spacing w:before="60" w:after="60"/>
              <w:jc w:val="center"/>
              <w:rPr>
                <w:rFonts w:eastAsia="Times New Roman" w:cs="Calibri"/>
                <w:lang w:eastAsia="hr-HR"/>
              </w:rPr>
            </w:pPr>
            <w:r w:rsidRPr="00D530AC">
              <w:rPr>
                <w:rFonts w:eastAsia="Times New Roman" w:cs="Calibri"/>
                <w:lang w:eastAsia="hr-HR"/>
              </w:rPr>
              <w:t>tijekom šk. god.</w:t>
            </w:r>
          </w:p>
        </w:tc>
      </w:tr>
      <w:tr w:rsidR="00C665CE" w:rsidRPr="00C665CE"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665CE" w:rsidRDefault="002052B7">
            <w:pPr>
              <w:pStyle w:val="Standard"/>
              <w:spacing w:before="60" w:after="60"/>
              <w:jc w:val="center"/>
              <w:rPr>
                <w:rFonts w:eastAsia="Times New Roman" w:cs="Calibri"/>
                <w:lang w:eastAsia="hr-HR"/>
              </w:rPr>
            </w:pPr>
            <w:r w:rsidRPr="00C665CE">
              <w:rPr>
                <w:rFonts w:eastAsia="Times New Roman" w:cs="Calibri"/>
                <w:lang w:eastAsia="hr-HR"/>
              </w:rPr>
              <w:t>Žive knjige</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665CE" w:rsidRDefault="002052B7">
            <w:pPr>
              <w:pStyle w:val="Standard"/>
              <w:spacing w:before="60" w:after="60" w:line="240" w:lineRule="auto"/>
              <w:jc w:val="center"/>
              <w:rPr>
                <w:rFonts w:cs="Calibri"/>
              </w:rPr>
            </w:pPr>
            <w:r w:rsidRPr="00C665CE">
              <w:rPr>
                <w:rFonts w:cs="Calibri"/>
              </w:rPr>
              <w:t>Zlata Kovač i Darija Jurič</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665CE" w:rsidRDefault="002052B7" w:rsidP="00C665CE">
            <w:pPr>
              <w:pStyle w:val="Standard"/>
              <w:spacing w:before="60" w:after="60"/>
              <w:jc w:val="center"/>
              <w:rPr>
                <w:rFonts w:cs="Calibri"/>
              </w:rPr>
            </w:pPr>
            <w:r w:rsidRPr="00C665CE">
              <w:rPr>
                <w:rFonts w:cs="Calibri"/>
              </w:rPr>
              <w:t xml:space="preserve">učenici </w:t>
            </w:r>
            <w:r w:rsidR="00C665CE" w:rsidRPr="00C665CE">
              <w:rPr>
                <w:rFonts w:cs="Calibri"/>
              </w:rPr>
              <w:t>1.a, 1.b, 3.c, 3.a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665CE" w:rsidRDefault="0038127E">
            <w:pPr>
              <w:pStyle w:val="Standard"/>
              <w:spacing w:before="60" w:after="60"/>
              <w:jc w:val="center"/>
              <w:rPr>
                <w:rFonts w:cs="Calibri"/>
              </w:rPr>
            </w:pPr>
            <w:r>
              <w:rPr>
                <w:rFonts w:cs="Calibri"/>
              </w:rPr>
              <w:t>100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665CE" w:rsidRDefault="00C665CE" w:rsidP="00C665CE">
            <w:pPr>
              <w:pStyle w:val="Standard"/>
              <w:spacing w:before="60" w:after="60"/>
              <w:jc w:val="center"/>
              <w:rPr>
                <w:rFonts w:eastAsia="Times New Roman" w:cs="Calibri"/>
                <w:lang w:eastAsia="hr-HR"/>
              </w:rPr>
            </w:pPr>
            <w:r w:rsidRPr="00C665CE">
              <w:rPr>
                <w:rFonts w:eastAsia="Times New Roman" w:cs="Calibri"/>
                <w:lang w:eastAsia="hr-HR"/>
              </w:rPr>
              <w:t xml:space="preserve">Tijekom šk. god. </w:t>
            </w:r>
          </w:p>
        </w:tc>
      </w:tr>
      <w:tr w:rsidR="00286C94"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Default="00286C94">
            <w:pPr>
              <w:pStyle w:val="Standard"/>
              <w:spacing w:before="60" w:after="60"/>
              <w:jc w:val="center"/>
              <w:rPr>
                <w:rFonts w:eastAsia="Times New Roman" w:cs="Calibri"/>
                <w:color w:val="000000"/>
                <w:lang w:eastAsia="hr-HR"/>
              </w:rPr>
            </w:pPr>
            <w:r>
              <w:rPr>
                <w:rFonts w:eastAsia="Times New Roman" w:cs="Calibri"/>
                <w:color w:val="000000"/>
                <w:lang w:eastAsia="hr-HR"/>
              </w:rPr>
              <w:t>Pjevaj, sviraj, pleši</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Default="00286C94">
            <w:pPr>
              <w:pStyle w:val="Standard"/>
              <w:spacing w:before="60" w:after="60" w:line="240" w:lineRule="auto"/>
              <w:jc w:val="center"/>
              <w:rPr>
                <w:rFonts w:cs="Calibri"/>
                <w:color w:val="000000"/>
              </w:rPr>
            </w:pPr>
            <w:r>
              <w:rPr>
                <w:rFonts w:cs="Calibri"/>
                <w:color w:val="000000"/>
              </w:rPr>
              <w:t>Matea Petrić i učitelji RN i PN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Default="00286C94">
            <w:pPr>
              <w:pStyle w:val="Standard"/>
              <w:spacing w:before="60" w:after="60"/>
              <w:jc w:val="center"/>
              <w:rPr>
                <w:rFonts w:cs="Calibri"/>
                <w:color w:val="000000"/>
              </w:rPr>
            </w:pPr>
            <w:r>
              <w:rPr>
                <w:rFonts w:cs="Calibri"/>
                <w:color w:val="000000"/>
              </w:rPr>
              <w:t>Učenici 1.-8. razreda koji se uključe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Default="00286C94">
            <w:pPr>
              <w:pStyle w:val="Standard"/>
              <w:spacing w:before="60" w:after="60"/>
              <w:jc w:val="center"/>
              <w:rPr>
                <w:rFonts w:cs="Calibri"/>
                <w:color w:val="000000"/>
              </w:rPr>
            </w:pPr>
            <w:r>
              <w:rPr>
                <w:rFonts w:cs="Calibri"/>
                <w:color w:val="000000"/>
              </w:rPr>
              <w:t>Prema interesu</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86C94" w:rsidRDefault="00286C94">
            <w:pPr>
              <w:pStyle w:val="Standard"/>
              <w:spacing w:before="60" w:after="60"/>
              <w:jc w:val="center"/>
              <w:rPr>
                <w:rFonts w:eastAsia="Times New Roman" w:cs="Calibri"/>
                <w:color w:val="000000"/>
                <w:lang w:eastAsia="hr-HR"/>
              </w:rPr>
            </w:pPr>
            <w:r>
              <w:rPr>
                <w:rFonts w:eastAsia="Times New Roman" w:cs="Calibri"/>
                <w:color w:val="000000"/>
                <w:lang w:eastAsia="hr-HR"/>
              </w:rPr>
              <w:t>Tijekom šk.</w:t>
            </w:r>
            <w:r w:rsidR="00850CA1">
              <w:rPr>
                <w:rFonts w:eastAsia="Times New Roman" w:cs="Calibri"/>
                <w:color w:val="000000"/>
                <w:lang w:eastAsia="hr-HR"/>
              </w:rPr>
              <w:t xml:space="preserve"> </w:t>
            </w:r>
            <w:r>
              <w:rPr>
                <w:rFonts w:eastAsia="Times New Roman" w:cs="Calibri"/>
                <w:color w:val="000000"/>
                <w:lang w:eastAsia="hr-HR"/>
              </w:rPr>
              <w:t>god.</w:t>
            </w:r>
          </w:p>
        </w:tc>
      </w:tr>
      <w:tr w:rsidR="002948C6" w:rsidRPr="002948C6"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7E6" w:rsidRPr="002948C6" w:rsidRDefault="00FF67E6">
            <w:pPr>
              <w:pStyle w:val="Standard"/>
              <w:spacing w:before="60" w:after="60"/>
              <w:jc w:val="center"/>
              <w:rPr>
                <w:rFonts w:eastAsia="Times New Roman" w:cs="Calibri"/>
                <w:lang w:eastAsia="hr-HR"/>
              </w:rPr>
            </w:pPr>
            <w:r w:rsidRPr="002948C6">
              <w:rPr>
                <w:rFonts w:eastAsia="Times New Roman" w:cs="Calibri"/>
                <w:lang w:eastAsia="hr-HR"/>
              </w:rPr>
              <w:t>Zemljospas</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7E6" w:rsidRPr="002948C6" w:rsidRDefault="00FF67E6" w:rsidP="00316EB2">
            <w:pPr>
              <w:pStyle w:val="Standard"/>
              <w:spacing w:before="60" w:after="60" w:line="240" w:lineRule="auto"/>
              <w:jc w:val="center"/>
              <w:rPr>
                <w:rFonts w:cs="Calibri"/>
              </w:rPr>
            </w:pPr>
            <w:r w:rsidRPr="002948C6">
              <w:rPr>
                <w:rFonts w:cs="Calibri"/>
              </w:rPr>
              <w:t xml:space="preserve">Sanela Mamić i učiteljice </w:t>
            </w:r>
            <w:r w:rsidR="00316EB2" w:rsidRPr="002948C6">
              <w:rPr>
                <w:rFonts w:cs="Calibri"/>
              </w:rPr>
              <w:t>razredne nastave</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7E6" w:rsidRPr="002948C6" w:rsidRDefault="00FF67E6">
            <w:pPr>
              <w:pStyle w:val="Standard"/>
              <w:spacing w:before="60" w:after="60"/>
              <w:jc w:val="center"/>
              <w:rPr>
                <w:rFonts w:cs="Calibri"/>
              </w:rPr>
            </w:pPr>
            <w:r w:rsidRPr="002948C6">
              <w:rPr>
                <w:rFonts w:cs="Calibri"/>
              </w:rPr>
              <w:t>U</w:t>
            </w:r>
            <w:r w:rsidR="00316EB2" w:rsidRPr="002948C6">
              <w:rPr>
                <w:rFonts w:cs="Calibri"/>
              </w:rPr>
              <w:t>čenici razredne nastave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7E6" w:rsidRPr="002948C6" w:rsidRDefault="002948C6">
            <w:pPr>
              <w:pStyle w:val="Standard"/>
              <w:spacing w:before="60" w:after="60"/>
              <w:jc w:val="center"/>
              <w:rPr>
                <w:rFonts w:cs="Calibri"/>
              </w:rPr>
            </w:pPr>
            <w:r w:rsidRPr="002948C6">
              <w:rPr>
                <w:rFonts w:cs="Calibri"/>
              </w:rPr>
              <w:t>350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67E6" w:rsidRPr="002948C6" w:rsidRDefault="00316EB2" w:rsidP="00850CA1">
            <w:pPr>
              <w:pStyle w:val="Standard"/>
              <w:spacing w:before="60" w:after="60"/>
              <w:jc w:val="center"/>
              <w:rPr>
                <w:rFonts w:eastAsia="Times New Roman" w:cs="Calibri"/>
                <w:lang w:eastAsia="hr-HR"/>
              </w:rPr>
            </w:pPr>
            <w:r w:rsidRPr="002948C6">
              <w:rPr>
                <w:rFonts w:eastAsia="Times New Roman" w:cs="Calibri"/>
                <w:lang w:eastAsia="hr-HR"/>
              </w:rPr>
              <w:t xml:space="preserve">Tijekom šk. god. </w:t>
            </w:r>
          </w:p>
        </w:tc>
      </w:tr>
      <w:tr w:rsidR="00316EB2" w:rsidRPr="002948C6"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EB2" w:rsidRPr="002948C6" w:rsidRDefault="002948C6" w:rsidP="002948C6">
            <w:pPr>
              <w:pStyle w:val="Standard"/>
              <w:spacing w:before="60" w:after="60"/>
              <w:jc w:val="center"/>
              <w:rPr>
                <w:rFonts w:eastAsia="Times New Roman" w:cs="Calibri"/>
                <w:lang w:eastAsia="hr-HR"/>
              </w:rPr>
            </w:pPr>
            <w:r w:rsidRPr="002948C6">
              <w:rPr>
                <w:rFonts w:eastAsia="Times New Roman" w:cs="Calibri"/>
                <w:lang w:eastAsia="hr-HR"/>
              </w:rPr>
              <w:t>Mačke i psi, naši prijatelji</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EB2" w:rsidRPr="002948C6" w:rsidRDefault="00316EB2" w:rsidP="00316EB2">
            <w:pPr>
              <w:pStyle w:val="Standard"/>
              <w:spacing w:before="60" w:after="60" w:line="240" w:lineRule="auto"/>
              <w:jc w:val="center"/>
              <w:rPr>
                <w:rFonts w:cs="Calibri"/>
              </w:rPr>
            </w:pPr>
            <w:r w:rsidRPr="002948C6">
              <w:rPr>
                <w:rFonts w:cs="Calibri"/>
              </w:rPr>
              <w:t>Sanela Mamić, udruge i učiteljice 2. razreda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EB2" w:rsidRPr="002948C6" w:rsidRDefault="00316EB2">
            <w:pPr>
              <w:pStyle w:val="Standard"/>
              <w:spacing w:before="60" w:after="60"/>
              <w:jc w:val="center"/>
              <w:rPr>
                <w:rFonts w:cs="Calibri"/>
              </w:rPr>
            </w:pPr>
            <w:r w:rsidRPr="002948C6">
              <w:rPr>
                <w:rFonts w:cs="Calibri"/>
              </w:rPr>
              <w:t>Učenici 2.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EB2" w:rsidRPr="002948C6" w:rsidRDefault="002948C6">
            <w:pPr>
              <w:pStyle w:val="Standard"/>
              <w:spacing w:before="60" w:after="60"/>
              <w:jc w:val="center"/>
              <w:rPr>
                <w:rFonts w:cs="Calibri"/>
              </w:rPr>
            </w:pPr>
            <w:r>
              <w:rPr>
                <w:rFonts w:cs="Calibri"/>
              </w:rPr>
              <w:t>90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6EB2" w:rsidRPr="002948C6" w:rsidRDefault="002948C6" w:rsidP="00850CA1">
            <w:pPr>
              <w:pStyle w:val="Standard"/>
              <w:spacing w:before="60" w:after="60"/>
              <w:jc w:val="center"/>
              <w:rPr>
                <w:rFonts w:eastAsia="Times New Roman" w:cs="Calibri"/>
                <w:lang w:eastAsia="hr-HR"/>
              </w:rPr>
            </w:pPr>
            <w:r w:rsidRPr="002948C6">
              <w:rPr>
                <w:rFonts w:eastAsia="Times New Roman" w:cs="Calibri"/>
                <w:lang w:eastAsia="hr-HR"/>
              </w:rPr>
              <w:t>Tijekom šk.</w:t>
            </w:r>
            <w:r w:rsidR="00850CA1">
              <w:rPr>
                <w:rFonts w:eastAsia="Times New Roman" w:cs="Calibri"/>
                <w:lang w:eastAsia="hr-HR"/>
              </w:rPr>
              <w:t xml:space="preserve"> </w:t>
            </w:r>
            <w:r w:rsidRPr="002948C6">
              <w:rPr>
                <w:rFonts w:eastAsia="Times New Roman" w:cs="Calibri"/>
                <w:lang w:eastAsia="hr-HR"/>
              </w:rPr>
              <w:t>god</w:t>
            </w:r>
            <w:r w:rsidR="0038127E">
              <w:rPr>
                <w:rFonts w:eastAsia="Times New Roman" w:cs="Calibri"/>
                <w:lang w:eastAsia="hr-HR"/>
              </w:rPr>
              <w:t>.</w:t>
            </w:r>
            <w:r w:rsidRPr="002948C6">
              <w:rPr>
                <w:rFonts w:eastAsia="Times New Roman" w:cs="Calibri"/>
                <w:lang w:eastAsia="hr-HR"/>
              </w:rPr>
              <w:t xml:space="preserve"> </w:t>
            </w:r>
          </w:p>
        </w:tc>
      </w:tr>
      <w:tr w:rsidR="00F2299F" w:rsidRPr="002948C6"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948C6" w:rsidRDefault="00F2299F" w:rsidP="002948C6">
            <w:pPr>
              <w:pStyle w:val="Standard"/>
              <w:spacing w:before="60" w:after="60"/>
              <w:jc w:val="center"/>
              <w:rPr>
                <w:rFonts w:eastAsia="Times New Roman" w:cs="Calibri"/>
                <w:lang w:eastAsia="hr-HR"/>
              </w:rPr>
            </w:pPr>
            <w:r>
              <w:rPr>
                <w:rFonts w:eastAsia="Times New Roman" w:cs="Calibri"/>
                <w:lang w:eastAsia="hr-HR"/>
              </w:rPr>
              <w:t>Svaki tjedan zadatak jedan</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948C6" w:rsidRDefault="00F2299F" w:rsidP="00316EB2">
            <w:pPr>
              <w:pStyle w:val="Standard"/>
              <w:spacing w:before="60" w:after="60" w:line="240" w:lineRule="auto"/>
              <w:jc w:val="center"/>
              <w:rPr>
                <w:rFonts w:cs="Calibri"/>
              </w:rPr>
            </w:pPr>
            <w:r w:rsidRPr="00BD5148">
              <w:rPr>
                <w:rFonts w:asciiTheme="minorHAnsi" w:hAnsiTheme="minorHAnsi" w:cstheme="minorHAnsi"/>
              </w:rPr>
              <w:t xml:space="preserve">Maja Krikšić </w:t>
            </w:r>
            <w:r>
              <w:rPr>
                <w:rFonts w:asciiTheme="minorHAnsi" w:hAnsiTheme="minorHAnsi" w:cstheme="minorHAnsi"/>
              </w:rPr>
              <w:t>i Katarina Špiljak Tomić</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948C6" w:rsidRDefault="00F2299F">
            <w:pPr>
              <w:pStyle w:val="Standard"/>
              <w:spacing w:before="60" w:after="60"/>
              <w:jc w:val="center"/>
              <w:rPr>
                <w:rFonts w:cs="Calibri"/>
              </w:rPr>
            </w:pPr>
            <w:r>
              <w:rPr>
                <w:rFonts w:cs="Calibri"/>
              </w:rPr>
              <w:t>Učenici 1.a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pPr>
              <w:pStyle w:val="Standard"/>
              <w:spacing w:before="60" w:after="60"/>
              <w:jc w:val="center"/>
              <w:rPr>
                <w:rFonts w:cs="Calibri"/>
              </w:rPr>
            </w:pPr>
            <w:r>
              <w:rPr>
                <w:rFonts w:cs="Calibri"/>
              </w:rPr>
              <w:t>24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Pr="002948C6" w:rsidRDefault="00F2299F" w:rsidP="00850CA1">
            <w:pPr>
              <w:pStyle w:val="Standard"/>
              <w:spacing w:before="60" w:after="60"/>
              <w:jc w:val="center"/>
              <w:rPr>
                <w:rFonts w:eastAsia="Times New Roman" w:cs="Calibri"/>
                <w:lang w:eastAsia="hr-HR"/>
              </w:rPr>
            </w:pPr>
            <w:r>
              <w:rPr>
                <w:rFonts w:eastAsia="Times New Roman" w:cs="Calibri"/>
                <w:lang w:eastAsia="hr-HR"/>
              </w:rPr>
              <w:t>Tijekom šk. god.</w:t>
            </w:r>
          </w:p>
        </w:tc>
      </w:tr>
      <w:tr w:rsidR="0038127E" w:rsidRPr="002948C6"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127E" w:rsidRPr="002948C6" w:rsidRDefault="0038127E" w:rsidP="002948C6">
            <w:pPr>
              <w:pStyle w:val="Standard"/>
              <w:spacing w:before="60" w:after="60"/>
              <w:jc w:val="center"/>
              <w:rPr>
                <w:rFonts w:eastAsia="Times New Roman" w:cs="Calibri"/>
                <w:lang w:eastAsia="hr-HR"/>
              </w:rPr>
            </w:pPr>
            <w:r>
              <w:rPr>
                <w:rFonts w:eastAsia="Times New Roman" w:cs="Calibri"/>
                <w:lang w:eastAsia="hr-HR"/>
              </w:rPr>
              <w:t>Vrijeme u krugu</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127E" w:rsidRPr="002948C6" w:rsidRDefault="0038127E" w:rsidP="00316EB2">
            <w:pPr>
              <w:pStyle w:val="Standard"/>
              <w:spacing w:before="60" w:after="60" w:line="240" w:lineRule="auto"/>
              <w:jc w:val="center"/>
              <w:rPr>
                <w:rFonts w:cs="Calibri"/>
              </w:rPr>
            </w:pPr>
            <w:r>
              <w:rPr>
                <w:rFonts w:cs="Calibri"/>
              </w:rPr>
              <w:t>Snježana Marohnić i Gordana Omejec</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127E" w:rsidRPr="002948C6" w:rsidRDefault="0038127E">
            <w:pPr>
              <w:pStyle w:val="Standard"/>
              <w:spacing w:before="60" w:after="60"/>
              <w:jc w:val="center"/>
              <w:rPr>
                <w:rFonts w:cs="Calibri"/>
              </w:rPr>
            </w:pPr>
            <w:r>
              <w:rPr>
                <w:rFonts w:cs="Calibri"/>
              </w:rPr>
              <w:t>Učenici 3.d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127E" w:rsidRDefault="0038127E">
            <w:pPr>
              <w:pStyle w:val="Standard"/>
              <w:spacing w:before="60" w:after="60"/>
              <w:jc w:val="center"/>
              <w:rPr>
                <w:rFonts w:cs="Calibri"/>
              </w:rPr>
            </w:pPr>
            <w:r>
              <w:rPr>
                <w:rFonts w:cs="Calibri"/>
              </w:rPr>
              <w:t>16</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127E" w:rsidRPr="002948C6" w:rsidRDefault="0038127E" w:rsidP="00850CA1">
            <w:pPr>
              <w:pStyle w:val="Standard"/>
              <w:spacing w:before="60" w:after="60"/>
              <w:jc w:val="center"/>
              <w:rPr>
                <w:rFonts w:eastAsia="Times New Roman" w:cs="Calibri"/>
                <w:lang w:eastAsia="hr-HR"/>
              </w:rPr>
            </w:pPr>
            <w:r>
              <w:rPr>
                <w:rFonts w:eastAsia="Times New Roman" w:cs="Calibri"/>
                <w:lang w:eastAsia="hr-HR"/>
              </w:rPr>
              <w:t>Tijekom šk. god.</w:t>
            </w:r>
          </w:p>
        </w:tc>
      </w:tr>
      <w:tr w:rsidR="00850CA1" w:rsidRPr="00850CA1"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CA1" w:rsidRPr="00850CA1" w:rsidRDefault="00850CA1">
            <w:pPr>
              <w:pStyle w:val="Standard"/>
              <w:spacing w:before="60" w:after="60"/>
              <w:jc w:val="center"/>
              <w:rPr>
                <w:rFonts w:eastAsia="Times New Roman" w:cs="Calibri"/>
                <w:lang w:eastAsia="hr-HR"/>
              </w:rPr>
            </w:pPr>
            <w:r w:rsidRPr="00850CA1">
              <w:rPr>
                <w:rFonts w:eastAsia="Times New Roman" w:cs="Calibri"/>
                <w:lang w:eastAsia="hr-HR"/>
              </w:rPr>
              <w:t>Elementi u kutiji</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CA1" w:rsidRPr="00850CA1" w:rsidRDefault="00850CA1">
            <w:pPr>
              <w:pStyle w:val="Standard"/>
              <w:spacing w:before="60" w:after="60" w:line="240" w:lineRule="auto"/>
              <w:jc w:val="center"/>
              <w:rPr>
                <w:rFonts w:cs="Calibri"/>
              </w:rPr>
            </w:pPr>
            <w:r w:rsidRPr="00850CA1">
              <w:rPr>
                <w:rFonts w:cs="Calibri"/>
              </w:rPr>
              <w:t>Alenka Cipar, Darija Jurič</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CA1" w:rsidRPr="00850CA1" w:rsidRDefault="00850CA1">
            <w:pPr>
              <w:pStyle w:val="Standard"/>
              <w:spacing w:before="60" w:after="60"/>
              <w:jc w:val="center"/>
              <w:rPr>
                <w:rFonts w:cs="Calibri"/>
              </w:rPr>
            </w:pPr>
            <w:r w:rsidRPr="00850CA1">
              <w:rPr>
                <w:rFonts w:cs="Calibri"/>
              </w:rPr>
              <w:t>Učenici 8.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CA1" w:rsidRPr="00850CA1" w:rsidRDefault="00850CA1">
            <w:pPr>
              <w:pStyle w:val="Standard"/>
              <w:spacing w:before="60" w:after="60"/>
              <w:jc w:val="center"/>
              <w:rPr>
                <w:rFonts w:cs="Calibri"/>
              </w:rPr>
            </w:pPr>
            <w:r w:rsidRPr="00850CA1">
              <w:rPr>
                <w:rFonts w:cs="Calibri"/>
              </w:rPr>
              <w:t>15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0CA1" w:rsidRPr="00850CA1" w:rsidRDefault="00850CA1">
            <w:pPr>
              <w:pStyle w:val="Standard"/>
              <w:spacing w:before="60" w:after="60"/>
              <w:jc w:val="center"/>
              <w:rPr>
                <w:rFonts w:eastAsia="Times New Roman" w:cs="Calibri"/>
                <w:lang w:eastAsia="hr-HR"/>
              </w:rPr>
            </w:pPr>
            <w:r w:rsidRPr="00850CA1">
              <w:rPr>
                <w:rFonts w:eastAsia="Times New Roman" w:cs="Calibri"/>
                <w:lang w:eastAsia="hr-HR"/>
              </w:rPr>
              <w:t>Tijekom šk. god.</w:t>
            </w:r>
          </w:p>
        </w:tc>
      </w:tr>
      <w:tr w:rsidR="009E7144"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Default="009E7144" w:rsidP="007A7C0E">
            <w:pPr>
              <w:pStyle w:val="Standard"/>
              <w:spacing w:before="60" w:after="60"/>
              <w:jc w:val="center"/>
              <w:rPr>
                <w:rFonts w:eastAsia="Times New Roman" w:cs="Calibri"/>
                <w:color w:val="000000"/>
                <w:lang w:eastAsia="hr-HR"/>
              </w:rPr>
            </w:pPr>
            <w:r>
              <w:rPr>
                <w:rFonts w:eastAsia="Times New Roman" w:cs="Calibri"/>
                <w:color w:val="000000"/>
                <w:lang w:eastAsia="hr-HR"/>
              </w:rPr>
              <w:t>Večer matematike</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Default="009E7144" w:rsidP="007A7C0E">
            <w:pPr>
              <w:pStyle w:val="Standard"/>
              <w:spacing w:before="60" w:after="60" w:line="240" w:lineRule="auto"/>
              <w:jc w:val="center"/>
              <w:rPr>
                <w:rFonts w:cs="Calibri"/>
                <w:color w:val="000000"/>
              </w:rPr>
            </w:pPr>
            <w:r>
              <w:rPr>
                <w:rFonts w:cs="Calibri"/>
                <w:color w:val="000000"/>
              </w:rPr>
              <w:t>Dragana Rakonca i učiteljice razredne nastave</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Default="009E7144" w:rsidP="007A7C0E">
            <w:pPr>
              <w:pStyle w:val="Standard"/>
              <w:spacing w:before="60" w:after="60"/>
              <w:jc w:val="center"/>
              <w:rPr>
                <w:rFonts w:cs="Calibri"/>
                <w:color w:val="000000"/>
              </w:rPr>
            </w:pPr>
            <w:r>
              <w:rPr>
                <w:rFonts w:cs="Calibri"/>
                <w:color w:val="000000"/>
              </w:rPr>
              <w:t>Učenici razredne nastave</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Default="009E7144" w:rsidP="007A7C0E">
            <w:pPr>
              <w:pStyle w:val="Standard"/>
              <w:spacing w:before="60" w:after="60"/>
              <w:jc w:val="center"/>
              <w:rPr>
                <w:rFonts w:cs="Calibri"/>
                <w:color w:val="000000"/>
              </w:rPr>
            </w:pPr>
            <w:r>
              <w:rPr>
                <w:rFonts w:cs="Calibri"/>
                <w:color w:val="000000"/>
              </w:rPr>
              <w:t>Prema interesu</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7144" w:rsidRDefault="009E7144" w:rsidP="007A7C0E">
            <w:pPr>
              <w:pStyle w:val="Standard"/>
              <w:spacing w:before="60" w:after="60"/>
              <w:jc w:val="center"/>
              <w:rPr>
                <w:rFonts w:eastAsia="Times New Roman" w:cs="Calibri"/>
                <w:color w:val="000000"/>
                <w:lang w:eastAsia="hr-HR"/>
              </w:rPr>
            </w:pPr>
            <w:r>
              <w:rPr>
                <w:rFonts w:eastAsia="Times New Roman" w:cs="Calibri"/>
                <w:color w:val="000000"/>
                <w:lang w:eastAsia="hr-HR"/>
              </w:rPr>
              <w:t>prosinac 2021.</w:t>
            </w:r>
          </w:p>
        </w:tc>
      </w:tr>
      <w:tr w:rsidR="00CE32C3" w:rsidRPr="00CE32C3"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E32C3" w:rsidRDefault="002052B7">
            <w:pPr>
              <w:pStyle w:val="Standard"/>
              <w:spacing w:before="60" w:after="60"/>
              <w:jc w:val="center"/>
              <w:rPr>
                <w:rFonts w:eastAsia="Times New Roman" w:cs="Calibri"/>
                <w:lang w:eastAsia="hr-HR"/>
              </w:rPr>
            </w:pPr>
            <w:r w:rsidRPr="00CE32C3">
              <w:rPr>
                <w:rFonts w:eastAsia="Times New Roman" w:cs="Calibri"/>
                <w:lang w:eastAsia="hr-HR"/>
              </w:rPr>
              <w:t>Znam da mogu – Međunarodni dan osoba s invaliditetom</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E32C3" w:rsidRDefault="002052B7">
            <w:pPr>
              <w:pStyle w:val="Standard"/>
              <w:spacing w:before="60" w:after="60" w:line="240" w:lineRule="auto"/>
              <w:jc w:val="center"/>
              <w:rPr>
                <w:rFonts w:cs="Calibri"/>
              </w:rPr>
            </w:pPr>
            <w:r w:rsidRPr="00CE32C3">
              <w:rPr>
                <w:rFonts w:cs="Calibri"/>
              </w:rPr>
              <w:t>Stručne suradnice Darinka Pikelja, logoped, Snježana Marohnić, psiholog i Dragana Nešković, pedagog</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E32C3" w:rsidRDefault="00E95819">
            <w:pPr>
              <w:pStyle w:val="Standard"/>
              <w:spacing w:before="60" w:after="60"/>
              <w:jc w:val="center"/>
              <w:rPr>
                <w:rFonts w:cs="Calibri"/>
              </w:rPr>
            </w:pPr>
            <w:r w:rsidRPr="00CE32C3">
              <w:rPr>
                <w:rFonts w:cs="Calibri"/>
              </w:rPr>
              <w:t>Učenici</w:t>
            </w:r>
            <w:r w:rsidR="00524E22" w:rsidRPr="00CE32C3">
              <w:rPr>
                <w:rFonts w:cs="Calibri"/>
              </w:rPr>
              <w:t xml:space="preserve"> 4</w:t>
            </w:r>
            <w:r w:rsidRPr="00CE32C3">
              <w:rPr>
                <w:rFonts w:cs="Calibri"/>
              </w:rPr>
              <w:t>.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E32C3" w:rsidRDefault="00524E22">
            <w:pPr>
              <w:pStyle w:val="Standard"/>
              <w:spacing w:before="60" w:after="60"/>
              <w:jc w:val="center"/>
              <w:rPr>
                <w:rFonts w:cs="Calibri"/>
              </w:rPr>
            </w:pPr>
            <w:r w:rsidRPr="00CE32C3">
              <w:rPr>
                <w:rFonts w:cs="Calibri"/>
              </w:rPr>
              <w:t>90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E32C3" w:rsidRDefault="00F2299F">
            <w:pPr>
              <w:pStyle w:val="Standard"/>
              <w:spacing w:before="60" w:after="60"/>
              <w:jc w:val="center"/>
              <w:rPr>
                <w:rFonts w:eastAsia="Times New Roman" w:cs="Calibri"/>
                <w:lang w:eastAsia="hr-HR"/>
              </w:rPr>
            </w:pPr>
            <w:r>
              <w:rPr>
                <w:rFonts w:eastAsia="Times New Roman" w:cs="Calibri"/>
                <w:lang w:eastAsia="hr-HR"/>
              </w:rPr>
              <w:t>Tijekom šk. god.</w:t>
            </w:r>
            <w:r w:rsidR="002052B7" w:rsidRPr="00CE32C3">
              <w:rPr>
                <w:rFonts w:eastAsia="Times New Roman" w:cs="Calibri"/>
                <w:lang w:eastAsia="hr-HR"/>
              </w:rPr>
              <w:t>.</w:t>
            </w:r>
          </w:p>
        </w:tc>
      </w:tr>
      <w:tr w:rsidR="001735B9" w:rsidTr="008355A8">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jc w:val="center"/>
              <w:rPr>
                <w:rFonts w:eastAsia="Times New Roman" w:cs="Calibri"/>
                <w:color w:val="000000"/>
                <w:lang w:eastAsia="hr-HR"/>
              </w:rPr>
            </w:pPr>
            <w:r>
              <w:rPr>
                <w:rFonts w:eastAsia="Times New Roman" w:cs="Calibri"/>
                <w:color w:val="000000"/>
                <w:lang w:eastAsia="hr-HR"/>
              </w:rPr>
              <w:t>Dan meda</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line="240" w:lineRule="auto"/>
              <w:jc w:val="center"/>
              <w:rPr>
                <w:rFonts w:cs="Calibri"/>
                <w:color w:val="000000"/>
              </w:rPr>
            </w:pPr>
            <w:r>
              <w:rPr>
                <w:rFonts w:cs="Calibri"/>
                <w:color w:val="000000"/>
              </w:rPr>
              <w:t>Dragana Rakonca, Martina Mušica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jc w:val="center"/>
              <w:rPr>
                <w:rFonts w:cs="Calibri"/>
                <w:color w:val="000000"/>
              </w:rPr>
            </w:pPr>
            <w:r>
              <w:rPr>
                <w:rFonts w:cs="Calibri"/>
                <w:color w:val="000000"/>
              </w:rPr>
              <w:t>učenici 3.a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jc w:val="center"/>
              <w:rPr>
                <w:rFonts w:cs="Calibri"/>
                <w:color w:val="000000"/>
              </w:rPr>
            </w:pPr>
            <w:r>
              <w:rPr>
                <w:rFonts w:cs="Calibri"/>
                <w:color w:val="000000"/>
              </w:rPr>
              <w:t>27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jc w:val="center"/>
              <w:rPr>
                <w:rFonts w:eastAsia="Times New Roman" w:cs="Calibri"/>
                <w:color w:val="000000"/>
                <w:lang w:eastAsia="hr-HR"/>
              </w:rPr>
            </w:pPr>
            <w:r>
              <w:rPr>
                <w:rFonts w:eastAsia="Times New Roman" w:cs="Calibri"/>
                <w:color w:val="000000"/>
                <w:lang w:eastAsia="hr-HR"/>
              </w:rPr>
              <w:t>prosinac 2021.</w:t>
            </w:r>
          </w:p>
        </w:tc>
      </w:tr>
      <w:tr w:rsidR="00F2299F" w:rsidTr="007A7C0E">
        <w:trPr>
          <w:trHeight w:val="397"/>
        </w:trPr>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eastAsia="Times New Roman" w:cs="Calibri"/>
                <w:color w:val="000000"/>
                <w:lang w:eastAsia="hr-HR"/>
              </w:rPr>
            </w:pPr>
            <w:r>
              <w:rPr>
                <w:rFonts w:eastAsia="Times New Roman" w:cs="Calibri"/>
                <w:color w:val="000000"/>
                <w:lang w:eastAsia="hr-HR"/>
              </w:rPr>
              <w:t>Čitam, dam, sretan sam</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line="240" w:lineRule="auto"/>
              <w:jc w:val="center"/>
              <w:rPr>
                <w:rFonts w:cs="Calibri"/>
                <w:color w:val="000000"/>
              </w:rPr>
            </w:pPr>
            <w:r>
              <w:rPr>
                <w:rFonts w:cs="Calibri"/>
                <w:color w:val="000000"/>
              </w:rPr>
              <w:t>Dragana  Rakonca, Darija Jurič, Darinka Pikelja, Učiteljice 1. razreda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cs="Calibri"/>
                <w:color w:val="000000"/>
              </w:rPr>
            </w:pPr>
            <w:r>
              <w:rPr>
                <w:rFonts w:cs="Calibri"/>
                <w:color w:val="000000"/>
              </w:rPr>
              <w:t>učenici 1. razreda</w:t>
            </w:r>
          </w:p>
        </w:tc>
        <w:tc>
          <w:tcPr>
            <w:tcW w:w="1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cs="Calibri"/>
                <w:color w:val="000000"/>
              </w:rPr>
            </w:pPr>
            <w:r>
              <w:rPr>
                <w:rFonts w:cs="Calibri"/>
                <w:color w:val="000000"/>
              </w:rPr>
              <w:t>90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eastAsia="Times New Roman" w:cs="Calibri"/>
                <w:color w:val="000000"/>
                <w:lang w:eastAsia="hr-HR"/>
              </w:rPr>
            </w:pPr>
            <w:r>
              <w:rPr>
                <w:rFonts w:eastAsia="Times New Roman" w:cs="Calibri"/>
                <w:color w:val="000000"/>
                <w:lang w:eastAsia="hr-HR"/>
              </w:rPr>
              <w:t>veljača 2022.</w:t>
            </w:r>
          </w:p>
        </w:tc>
      </w:tr>
      <w:tr w:rsidR="00F2299F" w:rsidTr="007A7C0E">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eastAsia="Times New Roman" w:cs="Calibri"/>
                <w:color w:val="000000"/>
                <w:lang w:eastAsia="hr-HR"/>
              </w:rPr>
            </w:pPr>
            <w:r>
              <w:rPr>
                <w:rFonts w:eastAsia="Times New Roman" w:cs="Calibri"/>
                <w:color w:val="000000"/>
                <w:lang w:eastAsia="hr-HR"/>
              </w:rPr>
              <w:t>INOVA  mladi</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Default"/>
              <w:widowControl w:val="0"/>
              <w:spacing w:before="60" w:after="60"/>
              <w:jc w:val="center"/>
              <w:rPr>
                <w:rFonts w:ascii="Calibri" w:hAnsi="Calibri" w:cs="Calibri"/>
                <w:sz w:val="22"/>
                <w:szCs w:val="22"/>
              </w:rPr>
            </w:pPr>
            <w:r>
              <w:rPr>
                <w:rFonts w:ascii="Calibri" w:hAnsi="Calibri" w:cs="Calibri"/>
                <w:sz w:val="22"/>
                <w:szCs w:val="22"/>
              </w:rPr>
              <w:t>Dragana Rakonca učiteljica, Darija Jurič školska knjižničarka</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widowControl w:val="0"/>
              <w:spacing w:before="60" w:after="60"/>
              <w:jc w:val="center"/>
              <w:rPr>
                <w:rFonts w:cs="Calibri"/>
                <w:color w:val="000000"/>
              </w:rPr>
            </w:pPr>
            <w:r>
              <w:rPr>
                <w:rFonts w:cs="Calibri"/>
                <w:color w:val="000000"/>
              </w:rPr>
              <w:t>učenici razredne nastave i njihovi roditelji</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Standard"/>
              <w:spacing w:before="60" w:after="60"/>
              <w:jc w:val="center"/>
              <w:rPr>
                <w:rFonts w:cs="Calibri"/>
                <w:color w:val="000000"/>
              </w:rPr>
            </w:pPr>
            <w:r>
              <w:rPr>
                <w:rFonts w:cs="Calibri"/>
                <w:color w:val="000000"/>
              </w:rPr>
              <w:t>15</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299F" w:rsidRDefault="00F2299F" w:rsidP="007A7C0E">
            <w:pPr>
              <w:pStyle w:val="Default"/>
              <w:widowControl w:val="0"/>
              <w:spacing w:before="60" w:after="60"/>
              <w:jc w:val="center"/>
              <w:rPr>
                <w:rFonts w:ascii="Calibri" w:hAnsi="Calibri" w:cs="Calibri"/>
                <w:sz w:val="22"/>
                <w:szCs w:val="22"/>
                <w:lang w:eastAsia="hr-HR"/>
              </w:rPr>
            </w:pPr>
            <w:r>
              <w:rPr>
                <w:rFonts w:ascii="Calibri" w:hAnsi="Calibri" w:cs="Calibri"/>
                <w:sz w:val="22"/>
                <w:szCs w:val="22"/>
                <w:lang w:eastAsia="hr-HR"/>
              </w:rPr>
              <w:t>svibanj 2022. godine.</w:t>
            </w:r>
          </w:p>
        </w:tc>
      </w:tr>
      <w:tr w:rsidR="001735B9" w:rsidTr="008355A8">
        <w:trPr>
          <w:trHeight w:val="397"/>
        </w:trPr>
        <w:tc>
          <w:tcPr>
            <w:tcW w:w="20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jc w:val="center"/>
              <w:rPr>
                <w:rFonts w:eastAsia="Times New Roman" w:cs="Calibri"/>
                <w:color w:val="000000"/>
                <w:lang w:eastAsia="hr-HR"/>
              </w:rPr>
            </w:pPr>
            <w:r>
              <w:rPr>
                <w:rFonts w:eastAsia="Times New Roman" w:cs="Calibri"/>
                <w:color w:val="000000"/>
                <w:lang w:eastAsia="hr-HR"/>
              </w:rPr>
              <w:lastRenderedPageBreak/>
              <w:t>Sigurnost djece na internetu</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Default"/>
              <w:widowControl w:val="0"/>
              <w:spacing w:before="60" w:after="60"/>
              <w:jc w:val="center"/>
              <w:rPr>
                <w:rFonts w:ascii="Calibri" w:hAnsi="Calibri" w:cs="Calibri"/>
                <w:sz w:val="22"/>
                <w:szCs w:val="22"/>
              </w:rPr>
            </w:pPr>
            <w:r>
              <w:rPr>
                <w:rFonts w:ascii="Calibri" w:hAnsi="Calibri" w:cs="Calibri"/>
                <w:sz w:val="22"/>
                <w:szCs w:val="22"/>
              </w:rPr>
              <w:t>Dragana Rakonca</w:t>
            </w:r>
          </w:p>
        </w:tc>
        <w:tc>
          <w:tcPr>
            <w:tcW w:w="17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jc w:val="center"/>
              <w:rPr>
                <w:rFonts w:cs="Calibri"/>
                <w:color w:val="000000"/>
              </w:rPr>
            </w:pPr>
            <w:r>
              <w:rPr>
                <w:rFonts w:cs="Calibri"/>
                <w:color w:val="000000"/>
              </w:rPr>
              <w:t>učenici  3a</w:t>
            </w:r>
          </w:p>
        </w:tc>
        <w:tc>
          <w:tcPr>
            <w:tcW w:w="127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spacing w:before="60" w:after="60"/>
              <w:jc w:val="center"/>
              <w:rPr>
                <w:rFonts w:cs="Calibri"/>
                <w:color w:val="000000"/>
              </w:rPr>
            </w:pPr>
            <w:r>
              <w:rPr>
                <w:rFonts w:cs="Calibri"/>
                <w:color w:val="000000"/>
              </w:rPr>
              <w:t>27</w:t>
            </w:r>
          </w:p>
        </w:tc>
        <w:tc>
          <w:tcPr>
            <w:tcW w:w="16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Default="002052B7">
            <w:pPr>
              <w:pStyle w:val="Standard"/>
              <w:widowControl w:val="0"/>
              <w:spacing w:before="60" w:after="60"/>
              <w:jc w:val="center"/>
              <w:rPr>
                <w:rFonts w:eastAsia="Times New Roman" w:cs="Calibri"/>
                <w:color w:val="000000"/>
                <w:lang w:eastAsia="hr-HR"/>
              </w:rPr>
            </w:pPr>
            <w:r>
              <w:rPr>
                <w:rFonts w:eastAsia="Times New Roman" w:cs="Calibri"/>
                <w:color w:val="000000"/>
                <w:lang w:eastAsia="hr-HR"/>
              </w:rPr>
              <w:t>kraj siječnja – početak veljače 2022.</w:t>
            </w:r>
          </w:p>
        </w:tc>
      </w:tr>
    </w:tbl>
    <w:p w:rsidR="002948C6" w:rsidRDefault="002948C6">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0B5975" w:rsidRDefault="000B5975">
      <w:pPr>
        <w:pStyle w:val="Standard"/>
        <w:tabs>
          <w:tab w:val="left" w:pos="8790"/>
        </w:tabs>
        <w:rPr>
          <w:rFonts w:cs="Calibri"/>
          <w:color w:val="1E6A39"/>
          <w:sz w:val="24"/>
          <w:szCs w:val="24"/>
        </w:rPr>
      </w:pPr>
    </w:p>
    <w:p w:rsidR="00850F6F" w:rsidRDefault="00850F6F">
      <w:pPr>
        <w:rPr>
          <w:rFonts w:cs="Calibri" w:hint="eastAsia"/>
          <w:color w:val="1E6A39"/>
        </w:rPr>
      </w:pPr>
    </w:p>
    <w:tbl>
      <w:tblPr>
        <w:tblW w:w="8980" w:type="dxa"/>
        <w:jc w:val="center"/>
        <w:tblLook w:val="04A0" w:firstRow="1" w:lastRow="0" w:firstColumn="1" w:lastColumn="0" w:noHBand="0" w:noVBand="1"/>
      </w:tblPr>
      <w:tblGrid>
        <w:gridCol w:w="1995"/>
        <w:gridCol w:w="6985"/>
      </w:tblGrid>
      <w:tr w:rsidR="00850F6F" w:rsidTr="0073579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50F6F" w:rsidRDefault="00850F6F">
            <w:pPr>
              <w:jc w:val="center"/>
              <w:rPr>
                <w:rFonts w:asciiTheme="minorHAnsi" w:hAnsiTheme="minorHAnsi"/>
                <w:b/>
                <w:bCs/>
              </w:rPr>
            </w:pPr>
            <w:r>
              <w:rPr>
                <w:rFonts w:asciiTheme="minorHAnsi" w:hAnsiTheme="minorHAnsi"/>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50F6F" w:rsidRDefault="00850F6F" w:rsidP="00850F6F">
            <w:pPr>
              <w:jc w:val="center"/>
              <w:rPr>
                <w:rFonts w:asciiTheme="minorHAnsi" w:hAnsiTheme="minorHAnsi"/>
                <w:b/>
                <w:caps/>
              </w:rPr>
            </w:pPr>
            <w:r>
              <w:rPr>
                <w:rFonts w:asciiTheme="minorHAnsi" w:hAnsiTheme="minorHAnsi"/>
                <w:b/>
                <w:caps/>
              </w:rPr>
              <w:t>Projekt</w:t>
            </w:r>
          </w:p>
        </w:tc>
      </w:tr>
      <w:tr w:rsidR="00850F6F" w:rsidTr="00850F6F">
        <w:trPr>
          <w:trHeight w:val="454"/>
          <w:jc w:val="center"/>
        </w:trPr>
        <w:tc>
          <w:tcPr>
            <w:tcW w:w="1995" w:type="dxa"/>
            <w:tcBorders>
              <w:top w:val="single" w:sz="4" w:space="0" w:color="auto"/>
              <w:left w:val="nil"/>
              <w:bottom w:val="single" w:sz="4" w:space="0" w:color="auto"/>
              <w:right w:val="nil"/>
            </w:tcBorders>
          </w:tcPr>
          <w:p w:rsidR="00850F6F" w:rsidRDefault="00850F6F">
            <w:pPr>
              <w:rPr>
                <w:rFonts w:asciiTheme="minorHAnsi" w:hAnsiTheme="minorHAnsi"/>
                <w:b/>
                <w:bCs/>
              </w:rPr>
            </w:pPr>
          </w:p>
        </w:tc>
        <w:tc>
          <w:tcPr>
            <w:tcW w:w="6985" w:type="dxa"/>
            <w:tcBorders>
              <w:top w:val="single" w:sz="4" w:space="0" w:color="auto"/>
              <w:left w:val="nil"/>
              <w:bottom w:val="single" w:sz="4" w:space="0" w:color="auto"/>
              <w:right w:val="nil"/>
            </w:tcBorders>
          </w:tcPr>
          <w:p w:rsidR="00850F6F" w:rsidRDefault="00850F6F">
            <w:pPr>
              <w:rPr>
                <w:rFonts w:asciiTheme="minorHAnsi" w:hAnsiTheme="minorHAnsi"/>
              </w:rPr>
            </w:pP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0F6F" w:rsidRDefault="00850F6F">
            <w:pPr>
              <w:rPr>
                <w:rFonts w:asciiTheme="minorHAnsi" w:hAnsiTheme="minorHAnsi"/>
                <w:b/>
                <w:bCs/>
              </w:rPr>
            </w:pPr>
            <w:r>
              <w:rPr>
                <w:rFonts w:asciiTheme="minorHAnsi" w:hAnsiTheme="minorHAnsi"/>
                <w:b/>
                <w:bCs/>
              </w:rPr>
              <w:t xml:space="preserve">Aktivnost </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ČITANJEM DO ZVIJEZDA</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Kratak opis aktivnosti</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Program je namijenjen učenicima s posebnim interesom za dodatno čitanje, istraživačko učenje i kreativno izražavanje</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Nositelji aktivnosti</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 xml:space="preserve">Darija Jurič, knjižničarka </w:t>
            </w:r>
          </w:p>
          <w:p w:rsidR="00850F6F" w:rsidRDefault="00850F6F">
            <w:pPr>
              <w:rPr>
                <w:rFonts w:asciiTheme="minorHAnsi" w:hAnsiTheme="minorHAnsi"/>
              </w:rPr>
            </w:pPr>
            <w:r>
              <w:rPr>
                <w:rFonts w:asciiTheme="minorHAnsi" w:hAnsiTheme="minorHAnsi"/>
              </w:rPr>
              <w:t xml:space="preserve">Perica Oreč, prof. Hrvatskog jezika </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Ciljna skupina</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Učenici od 5. do 8. razreda</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Planirani broj učenika</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Do 20 učenika</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Planirani broj sati tjedno</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1</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Ciljevi aktivnosti</w:t>
            </w:r>
          </w:p>
        </w:tc>
        <w:tc>
          <w:tcPr>
            <w:tcW w:w="6985" w:type="dxa"/>
            <w:tcBorders>
              <w:top w:val="single" w:sz="4" w:space="0" w:color="auto"/>
              <w:left w:val="nil"/>
              <w:bottom w:val="single" w:sz="4" w:space="0" w:color="auto"/>
              <w:right w:val="single" w:sz="4" w:space="0" w:color="auto"/>
            </w:tcBorders>
            <w:shd w:val="clear" w:color="auto" w:fill="FFFFFF"/>
          </w:tcPr>
          <w:p w:rsidR="00850F6F" w:rsidRDefault="00850F6F">
            <w:pPr>
              <w:jc w:val="both"/>
              <w:rPr>
                <w:rFonts w:asciiTheme="minorHAnsi" w:hAnsiTheme="minorHAnsi" w:cs="Times New Roman"/>
              </w:rPr>
            </w:pPr>
            <w:r>
              <w:rPr>
                <w:rFonts w:asciiTheme="minorHAnsi" w:hAnsiTheme="minorHAnsi"/>
              </w:rPr>
              <w:t>Cilj projekta je poticati čitanje kod učenika, potaknuti timski rad, ali i individualni napor; poučavati učenike informacijskim tehnikama, vještinama i znanjima; raditi na unapređenju životnih vještina i sposobnosti; poticati razvoj kreativnosti; poticati učenike na organizirano i smisleno provođenje slobodnog vremena; poticati stvaralaštvo; skrenuti pozornost javnosti na važnost usvajanja vještine čitanja.</w:t>
            </w:r>
          </w:p>
          <w:p w:rsidR="00850F6F" w:rsidRDefault="00850F6F">
            <w:pPr>
              <w:rPr>
                <w:rFonts w:asciiTheme="minorHAnsi" w:hAnsiTheme="minorHAnsi"/>
              </w:rPr>
            </w:pP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Namjena aktivnosti</w:t>
            </w:r>
          </w:p>
        </w:tc>
        <w:tc>
          <w:tcPr>
            <w:tcW w:w="6985" w:type="dxa"/>
            <w:tcBorders>
              <w:top w:val="single" w:sz="4" w:space="0" w:color="auto"/>
              <w:left w:val="nil"/>
              <w:bottom w:val="single" w:sz="4" w:space="0" w:color="auto"/>
              <w:right w:val="single" w:sz="4" w:space="0" w:color="auto"/>
            </w:tcBorders>
            <w:shd w:val="clear" w:color="auto" w:fill="FFFFFF"/>
          </w:tcPr>
          <w:p w:rsidR="00850F6F" w:rsidRDefault="00850F6F">
            <w:pPr>
              <w:rPr>
                <w:rFonts w:asciiTheme="minorHAnsi" w:hAnsiTheme="minorHAnsi" w:cs="Times New Roman"/>
              </w:rPr>
            </w:pPr>
            <w:r>
              <w:rPr>
                <w:rFonts w:asciiTheme="minorHAnsi" w:hAnsiTheme="minorHAnsi"/>
              </w:rPr>
              <w:t>Za učenike viših razreda osnovne škole zainteresirane za dodatno čitanje nelektirnih knjiga, natjecanje i kreativni rad na plakatu koji predstavlja prikaz zadanih književnih djela. Aktivnost je namijenjena učenicima s intrinzičnom motivacijom za dodatno čitanje, istraživačko učenje i kreativno izražavanje.</w:t>
            </w:r>
          </w:p>
          <w:p w:rsidR="00850F6F" w:rsidRDefault="00850F6F">
            <w:pPr>
              <w:rPr>
                <w:rFonts w:asciiTheme="minorHAnsi" w:hAnsiTheme="minorHAnsi"/>
              </w:rPr>
            </w:pP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Prema vremeniku aktivnosti, čitanje knjiga, izrada plakata i natjecanje na razini škole, županije i nacionalno. (Ovisno o rezultatima natjecanja na pojedinim stupnjevima.)</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Vremenski okvir aktivnosti</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Jednom tjedno</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Troškovnik aktivnosti</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Sredstva za nabavu knjiga za natjecanje, ispis testova i pohvalnica Cca 500,00 kn</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cs="Times New Roman"/>
              </w:rPr>
            </w:pPr>
            <w:r>
              <w:rPr>
                <w:rFonts w:asciiTheme="minorHAnsi" w:hAnsiTheme="minorHAnsi"/>
              </w:rPr>
              <w:t>Broj učenika koji sudjeluju u aktivnosti, postignuti rezultati na svakoj pojedinoj razini natjecanja, prezentacija aktivnosti na Učiteljskom vijeću, na web-stranici škole i u medijima, dodjela priznanja učenicima i mentoru na razini škole u slučaju izvrsnog rezultata na županijskoj i nacionalnoj razini natjecanja.</w:t>
            </w:r>
          </w:p>
        </w:tc>
      </w:tr>
      <w:tr w:rsidR="00850F6F" w:rsidTr="00850F6F">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hideMark/>
          </w:tcPr>
          <w:p w:rsidR="00850F6F" w:rsidRDefault="00850F6F">
            <w:pPr>
              <w:rPr>
                <w:rFonts w:asciiTheme="minorHAnsi" w:hAnsiTheme="minorHAnsi"/>
                <w:b/>
                <w:bCs/>
              </w:rPr>
            </w:pPr>
            <w:r>
              <w:rPr>
                <w:rFonts w:asciiTheme="minorHAnsi" w:hAnsiTheme="minorHAnsi"/>
                <w:b/>
                <w:bCs/>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hideMark/>
          </w:tcPr>
          <w:p w:rsidR="00850F6F" w:rsidRDefault="00850F6F">
            <w:pPr>
              <w:rPr>
                <w:rFonts w:asciiTheme="minorHAnsi" w:hAnsiTheme="minorHAnsi"/>
              </w:rPr>
            </w:pPr>
            <w:r>
              <w:rPr>
                <w:rFonts w:asciiTheme="minorHAnsi" w:hAnsiTheme="minorHAnsi"/>
              </w:rPr>
              <w:t>Za osobne analize u svrhu poboljšanja rada učenika.</w:t>
            </w:r>
          </w:p>
        </w:tc>
      </w:tr>
    </w:tbl>
    <w:p w:rsidR="00BD5148" w:rsidRDefault="00BD5148">
      <w:pPr>
        <w:rPr>
          <w:rFonts w:cs="Calibri" w:hint="eastAsia"/>
          <w:color w:val="1E6A39"/>
        </w:rPr>
      </w:pPr>
      <w:r>
        <w:rPr>
          <w:rFonts w:cs="Calibri"/>
          <w:color w:val="1E6A39"/>
        </w:rPr>
        <w:br w:type="page"/>
      </w:r>
    </w:p>
    <w:tbl>
      <w:tblPr>
        <w:tblW w:w="8980" w:type="dxa"/>
        <w:jc w:val="center"/>
        <w:tblLook w:val="0000" w:firstRow="0" w:lastRow="0" w:firstColumn="0" w:lastColumn="0" w:noHBand="0" w:noVBand="0"/>
      </w:tblPr>
      <w:tblGrid>
        <w:gridCol w:w="1995"/>
        <w:gridCol w:w="6985"/>
      </w:tblGrid>
      <w:tr w:rsidR="00BD5148" w:rsidRPr="00BD5148" w:rsidTr="0073579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5148" w:rsidRPr="00BD5148" w:rsidRDefault="00BD5148" w:rsidP="00E67D23">
            <w:pPr>
              <w:jc w:val="center"/>
              <w:rPr>
                <w:rFonts w:asciiTheme="minorHAnsi" w:hAnsiTheme="minorHAnsi" w:cstheme="minorHAnsi"/>
                <w:b/>
                <w:bCs/>
              </w:rPr>
            </w:pPr>
            <w:r w:rsidRPr="00BD5148">
              <w:rPr>
                <w:rFonts w:asciiTheme="minorHAnsi" w:hAnsiTheme="minorHAnsi" w:cstheme="minorHAnsi"/>
                <w:b/>
                <w:bCs/>
              </w:rPr>
              <w:lastRenderedPageBreak/>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BD5148" w:rsidRPr="00BD5148" w:rsidRDefault="00BD5148" w:rsidP="00BD5148">
            <w:pPr>
              <w:jc w:val="center"/>
              <w:rPr>
                <w:rFonts w:asciiTheme="minorHAnsi" w:hAnsiTheme="minorHAnsi" w:cstheme="minorHAnsi"/>
                <w:b/>
                <w:caps/>
              </w:rPr>
            </w:pPr>
            <w:r w:rsidRPr="00BD5148">
              <w:rPr>
                <w:rFonts w:asciiTheme="minorHAnsi" w:hAnsiTheme="minorHAnsi" w:cstheme="minorHAnsi"/>
                <w:b/>
                <w:caps/>
              </w:rPr>
              <w:t>PROJEKT</w:t>
            </w:r>
          </w:p>
        </w:tc>
      </w:tr>
      <w:tr w:rsidR="00BD5148" w:rsidRPr="00BD5148" w:rsidTr="00E67D23">
        <w:trPr>
          <w:trHeight w:val="454"/>
          <w:jc w:val="center"/>
        </w:trPr>
        <w:tc>
          <w:tcPr>
            <w:tcW w:w="1995" w:type="dxa"/>
            <w:tcBorders>
              <w:top w:val="single" w:sz="4" w:space="0" w:color="auto"/>
              <w:left w:val="nil"/>
              <w:bottom w:val="single" w:sz="4" w:space="0" w:color="auto"/>
              <w:right w:val="nil"/>
            </w:tcBorders>
          </w:tcPr>
          <w:p w:rsidR="00BD5148" w:rsidRPr="00BD5148" w:rsidRDefault="00BD5148" w:rsidP="00E67D23">
            <w:pPr>
              <w:rPr>
                <w:rFonts w:asciiTheme="minorHAnsi" w:hAnsiTheme="minorHAnsi" w:cstheme="minorHAnsi"/>
                <w:b/>
                <w:bCs/>
              </w:rPr>
            </w:pPr>
          </w:p>
        </w:tc>
        <w:tc>
          <w:tcPr>
            <w:tcW w:w="6985" w:type="dxa"/>
            <w:tcBorders>
              <w:top w:val="single" w:sz="4" w:space="0" w:color="auto"/>
              <w:left w:val="nil"/>
              <w:bottom w:val="single" w:sz="4" w:space="0" w:color="auto"/>
              <w:right w:val="nil"/>
            </w:tcBorders>
          </w:tcPr>
          <w:p w:rsidR="00BD5148" w:rsidRPr="00BD5148" w:rsidRDefault="00BD5148" w:rsidP="00E67D23">
            <w:pPr>
              <w:rPr>
                <w:rFonts w:asciiTheme="minorHAnsi" w:hAnsiTheme="minorHAnsi" w:cstheme="minorHAnsi"/>
              </w:rPr>
            </w:pP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F71E14">
            <w:pPr>
              <w:jc w:val="center"/>
              <w:rPr>
                <w:rFonts w:asciiTheme="minorHAnsi" w:hAnsiTheme="minorHAnsi" w:cstheme="minorHAnsi"/>
              </w:rPr>
            </w:pPr>
            <w:r>
              <w:rPr>
                <w:rFonts w:asciiTheme="minorHAnsi" w:hAnsiTheme="minorHAnsi" w:cstheme="minorHAnsi"/>
              </w:rPr>
              <w:t>SVAKI TJEDAN ZADATAK JEDAN</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sidRPr="00BD5148">
              <w:rPr>
                <w:rFonts w:asciiTheme="minorHAnsi" w:hAnsiTheme="minorHAnsi" w:cstheme="minorHAnsi"/>
              </w:rPr>
              <w:t xml:space="preserve">Učenici će samostalno, u paru ili skupinama raditi na realizaciji postavljenog zadatka koristeći raspoloživa sredstva i pomagala. </w:t>
            </w:r>
          </w:p>
          <w:p w:rsidR="00BD5148" w:rsidRPr="00BD5148" w:rsidRDefault="00BD5148" w:rsidP="00E67D23">
            <w:pPr>
              <w:rPr>
                <w:rFonts w:asciiTheme="minorHAnsi" w:hAnsiTheme="minorHAnsi" w:cstheme="minorHAnsi"/>
              </w:rPr>
            </w:pPr>
            <w:r w:rsidRPr="00BD5148">
              <w:rPr>
                <w:rFonts w:asciiTheme="minorHAnsi" w:hAnsiTheme="minorHAnsi" w:cstheme="minorHAnsi"/>
              </w:rPr>
              <w:t>Na kraju tjedna slijedit će provjera riješenosti zadatka, analiza i diskusija.</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BD5148">
            <w:pPr>
              <w:rPr>
                <w:rFonts w:asciiTheme="minorHAnsi" w:hAnsiTheme="minorHAnsi" w:cstheme="minorHAnsi"/>
              </w:rPr>
            </w:pPr>
            <w:r w:rsidRPr="00BD5148">
              <w:rPr>
                <w:rFonts w:asciiTheme="minorHAnsi" w:hAnsiTheme="minorHAnsi" w:cstheme="minorHAnsi"/>
              </w:rPr>
              <w:t xml:space="preserve">Maja Krikšić </w:t>
            </w:r>
            <w:r>
              <w:rPr>
                <w:rFonts w:asciiTheme="minorHAnsi" w:hAnsiTheme="minorHAnsi" w:cstheme="minorHAnsi"/>
              </w:rPr>
              <w:t>i Katarina Špiljak Tomić</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Ciljna skupina</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BD5148">
            <w:pPr>
              <w:rPr>
                <w:rFonts w:asciiTheme="minorHAnsi" w:hAnsiTheme="minorHAnsi" w:cstheme="minorHAnsi"/>
              </w:rPr>
            </w:pPr>
            <w:r>
              <w:rPr>
                <w:rFonts w:asciiTheme="minorHAnsi" w:hAnsiTheme="minorHAnsi" w:cstheme="minorHAnsi"/>
              </w:rPr>
              <w:t>1.a</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Planirani broj učenika</w:t>
            </w:r>
            <w:r w:rsidRPr="00BD5148">
              <w:rPr>
                <w:rFonts w:asciiTheme="minorHAnsi" w:hAnsiTheme="minorHAnsi" w:cstheme="minorHAnsi"/>
              </w:rPr>
              <w:t xml:space="preserve"> </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Pr>
                <w:rFonts w:asciiTheme="minorHAnsi" w:hAnsiTheme="minorHAnsi" w:cstheme="minorHAnsi"/>
              </w:rPr>
              <w:t>24</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sidRPr="00BD5148">
              <w:rPr>
                <w:rFonts w:asciiTheme="minorHAnsi" w:hAnsiTheme="minorHAnsi" w:cstheme="minorHAnsi"/>
              </w:rPr>
              <w:t>5</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Ciljevi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sidRPr="00BD5148">
              <w:rPr>
                <w:rFonts w:asciiTheme="minorHAnsi" w:hAnsiTheme="minorHAnsi" w:cstheme="minorHAnsi"/>
              </w:rPr>
              <w:t>Motivirati i osposobiti učenike za izvršavanje zadanih zadataka u skladu s njihovim mogućnostima i interesima.</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Namjena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5D1A4E">
            <w:pPr>
              <w:pStyle w:val="Odlomakpopisa"/>
              <w:numPr>
                <w:ilvl w:val="0"/>
                <w:numId w:val="169"/>
              </w:numPr>
              <w:suppressAutoHyphens w:val="0"/>
              <w:autoSpaceDN/>
              <w:contextualSpacing/>
              <w:textAlignment w:val="auto"/>
              <w:rPr>
                <w:rFonts w:asciiTheme="minorHAnsi" w:hAnsiTheme="minorHAnsi" w:cstheme="minorHAnsi"/>
                <w:sz w:val="22"/>
                <w:szCs w:val="22"/>
              </w:rPr>
            </w:pPr>
            <w:r w:rsidRPr="00BD5148">
              <w:rPr>
                <w:rFonts w:asciiTheme="minorHAnsi" w:hAnsiTheme="minorHAnsi" w:cstheme="minorHAnsi"/>
                <w:sz w:val="22"/>
                <w:szCs w:val="22"/>
              </w:rPr>
              <w:t>samostalno istraživati i koristiti metode rješavanja postavljenih zadataka</w:t>
            </w:r>
          </w:p>
          <w:p w:rsidR="00BD5148" w:rsidRPr="00BD5148" w:rsidRDefault="00BD5148" w:rsidP="005D1A4E">
            <w:pPr>
              <w:pStyle w:val="Odlomakpopisa"/>
              <w:numPr>
                <w:ilvl w:val="0"/>
                <w:numId w:val="169"/>
              </w:numPr>
              <w:suppressAutoHyphens w:val="0"/>
              <w:autoSpaceDN/>
              <w:contextualSpacing/>
              <w:textAlignment w:val="auto"/>
              <w:rPr>
                <w:rFonts w:asciiTheme="minorHAnsi" w:hAnsiTheme="minorHAnsi" w:cstheme="minorHAnsi"/>
                <w:sz w:val="22"/>
                <w:szCs w:val="22"/>
              </w:rPr>
            </w:pPr>
            <w:r w:rsidRPr="00BD5148">
              <w:rPr>
                <w:rFonts w:asciiTheme="minorHAnsi" w:hAnsiTheme="minorHAnsi" w:cstheme="minorHAnsi"/>
                <w:sz w:val="22"/>
                <w:szCs w:val="22"/>
              </w:rPr>
              <w:t>promišljati o dobrobiti riješenog zadatka</w:t>
            </w:r>
          </w:p>
          <w:p w:rsidR="00BD5148" w:rsidRPr="00BD5148" w:rsidRDefault="00BD5148" w:rsidP="005D1A4E">
            <w:pPr>
              <w:pStyle w:val="Odlomakpopisa"/>
              <w:numPr>
                <w:ilvl w:val="0"/>
                <w:numId w:val="169"/>
              </w:numPr>
              <w:suppressAutoHyphens w:val="0"/>
              <w:autoSpaceDN/>
              <w:contextualSpacing/>
              <w:textAlignment w:val="auto"/>
              <w:rPr>
                <w:rFonts w:asciiTheme="minorHAnsi" w:hAnsiTheme="minorHAnsi" w:cstheme="minorHAnsi"/>
                <w:sz w:val="22"/>
                <w:szCs w:val="22"/>
              </w:rPr>
            </w:pPr>
            <w:r w:rsidRPr="00BD5148">
              <w:rPr>
                <w:rFonts w:asciiTheme="minorHAnsi" w:hAnsiTheme="minorHAnsi" w:cstheme="minorHAnsi"/>
                <w:sz w:val="22"/>
                <w:szCs w:val="22"/>
              </w:rPr>
              <w:t>raspravljati i kritički analizirati razna rješenja postavljenog zadatka</w:t>
            </w:r>
          </w:p>
          <w:p w:rsidR="00BD5148" w:rsidRPr="00BD5148" w:rsidRDefault="00BD5148" w:rsidP="005D1A4E">
            <w:pPr>
              <w:pStyle w:val="Odlomakpopisa"/>
              <w:numPr>
                <w:ilvl w:val="0"/>
                <w:numId w:val="169"/>
              </w:numPr>
              <w:suppressAutoHyphens w:val="0"/>
              <w:autoSpaceDN/>
              <w:contextualSpacing/>
              <w:textAlignment w:val="auto"/>
              <w:rPr>
                <w:rFonts w:asciiTheme="minorHAnsi" w:hAnsiTheme="minorHAnsi" w:cstheme="minorHAnsi"/>
                <w:sz w:val="22"/>
                <w:szCs w:val="22"/>
              </w:rPr>
            </w:pPr>
            <w:r w:rsidRPr="00BD5148">
              <w:rPr>
                <w:rFonts w:asciiTheme="minorHAnsi" w:hAnsiTheme="minorHAnsi" w:cstheme="minorHAnsi"/>
                <w:sz w:val="22"/>
                <w:szCs w:val="22"/>
              </w:rPr>
              <w:t>poticati jedan drugog  na suradnju i pomaganje</w:t>
            </w:r>
          </w:p>
          <w:p w:rsidR="00BD5148" w:rsidRPr="00BD5148" w:rsidRDefault="00BD5148" w:rsidP="005D1A4E">
            <w:pPr>
              <w:pStyle w:val="Odlomakpopisa"/>
              <w:numPr>
                <w:ilvl w:val="0"/>
                <w:numId w:val="169"/>
              </w:numPr>
              <w:suppressAutoHyphens w:val="0"/>
              <w:autoSpaceDN/>
              <w:contextualSpacing/>
              <w:textAlignment w:val="auto"/>
              <w:rPr>
                <w:rFonts w:asciiTheme="minorHAnsi" w:hAnsiTheme="minorHAnsi" w:cstheme="minorHAnsi"/>
                <w:sz w:val="22"/>
                <w:szCs w:val="22"/>
              </w:rPr>
            </w:pPr>
            <w:r w:rsidRPr="00BD5148">
              <w:rPr>
                <w:rFonts w:asciiTheme="minorHAnsi" w:hAnsiTheme="minorHAnsi" w:cstheme="minorHAnsi"/>
                <w:sz w:val="22"/>
                <w:szCs w:val="22"/>
              </w:rPr>
              <w:t>razviti pravilan odnos prema radu i drugima</w:t>
            </w:r>
          </w:p>
          <w:p w:rsidR="00BD5148" w:rsidRPr="00BD5148" w:rsidRDefault="00BD5148" w:rsidP="00E67D23">
            <w:pPr>
              <w:rPr>
                <w:rFonts w:asciiTheme="minorHAnsi" w:hAnsiTheme="minorHAnsi" w:cstheme="minorHAnsi"/>
              </w:rPr>
            </w:pP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sidRPr="00BD5148">
              <w:rPr>
                <w:rFonts w:asciiTheme="minorHAnsi" w:hAnsiTheme="minorHAnsi" w:cstheme="minorHAnsi"/>
              </w:rPr>
              <w:t>Samostalno, u paru ili skupinama raditi na realizaciji postavljenog zadatka, koristiti raspoloživa sredstva i pomagala. Na kraju tjedna slijedi provjera riješenosti</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F71E14">
            <w:pPr>
              <w:rPr>
                <w:rFonts w:asciiTheme="minorHAnsi" w:hAnsiTheme="minorHAnsi" w:cstheme="minorHAnsi"/>
              </w:rPr>
            </w:pPr>
            <w:r w:rsidRPr="00BD5148">
              <w:rPr>
                <w:rFonts w:asciiTheme="minorHAnsi" w:hAnsiTheme="minorHAnsi" w:cstheme="minorHAnsi"/>
              </w:rPr>
              <w:t>Tijekom školske godine</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sidRPr="00BD5148">
              <w:rPr>
                <w:rFonts w:asciiTheme="minorHAnsi" w:hAnsiTheme="minorHAnsi" w:cstheme="minorHAnsi"/>
              </w:rPr>
              <w:t>/</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sidRPr="00BD5148">
              <w:rPr>
                <w:rFonts w:asciiTheme="minorHAnsi" w:hAnsiTheme="minorHAnsi" w:cstheme="minorHAnsi"/>
              </w:rPr>
              <w:t>Tablica s imenima učenika i tjednima u kojima treba izvršiti postavljeni zadatak, zabilježba uspješnosti riješenog zadatka.</w:t>
            </w:r>
          </w:p>
        </w:tc>
      </w:tr>
      <w:tr w:rsidR="00BD5148" w:rsidRPr="00BD5148"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b/>
                <w:bCs/>
              </w:rPr>
            </w:pPr>
            <w:r w:rsidRPr="00BD5148">
              <w:rPr>
                <w:rFonts w:asciiTheme="minorHAnsi" w:hAnsiTheme="minorHAnsi" w:cstheme="minorHAnsi"/>
                <w:b/>
                <w:bCs/>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rsidR="00BD5148" w:rsidRPr="00BD5148" w:rsidRDefault="00BD5148" w:rsidP="00E67D23">
            <w:pPr>
              <w:rPr>
                <w:rFonts w:asciiTheme="minorHAnsi" w:hAnsiTheme="minorHAnsi" w:cstheme="minorHAnsi"/>
              </w:rPr>
            </w:pPr>
            <w:r w:rsidRPr="00BD5148">
              <w:rPr>
                <w:rFonts w:asciiTheme="minorHAnsi" w:hAnsiTheme="minorHAnsi" w:cstheme="minorHAnsi"/>
              </w:rPr>
              <w:t xml:space="preserve">primjena znanja i vještina u neposrednoj životnoj stvarnosti </w:t>
            </w:r>
          </w:p>
          <w:p w:rsidR="00BD5148" w:rsidRPr="00BD5148" w:rsidRDefault="00BD5148" w:rsidP="00E67D23">
            <w:pPr>
              <w:rPr>
                <w:rFonts w:asciiTheme="minorHAnsi" w:hAnsiTheme="minorHAnsi" w:cstheme="minorHAnsi"/>
              </w:rPr>
            </w:pPr>
            <w:r w:rsidRPr="00BD5148">
              <w:rPr>
                <w:rFonts w:asciiTheme="minorHAnsi" w:hAnsiTheme="minorHAnsi" w:cstheme="minorHAnsi"/>
              </w:rPr>
              <w:t>povećanje kvalitete rada i motivacije učenika</w:t>
            </w:r>
          </w:p>
          <w:p w:rsidR="00BD5148" w:rsidRPr="00BD5148" w:rsidRDefault="00BD5148" w:rsidP="00E67D23">
            <w:pPr>
              <w:rPr>
                <w:rFonts w:asciiTheme="minorHAnsi" w:hAnsiTheme="minorHAnsi" w:cstheme="minorHAnsi"/>
              </w:rPr>
            </w:pPr>
            <w:r w:rsidRPr="00BD5148">
              <w:rPr>
                <w:rFonts w:asciiTheme="minorHAnsi" w:hAnsiTheme="minorHAnsi" w:cstheme="minorHAnsi"/>
              </w:rPr>
              <w:t xml:space="preserve">rezultati će se koristiti za daljnje planiranje i izvršavanje zadataka  </w:t>
            </w:r>
          </w:p>
          <w:p w:rsidR="00BD5148" w:rsidRPr="00BD5148" w:rsidRDefault="00BD5148" w:rsidP="00E67D23">
            <w:pPr>
              <w:rPr>
                <w:rFonts w:asciiTheme="minorHAnsi" w:hAnsiTheme="minorHAnsi" w:cstheme="minorHAnsi"/>
              </w:rPr>
            </w:pPr>
          </w:p>
        </w:tc>
      </w:tr>
    </w:tbl>
    <w:p w:rsidR="001A36B9" w:rsidRDefault="001A36B9">
      <w:pPr>
        <w:rPr>
          <w:rFonts w:cs="Calibri" w:hint="eastAsia"/>
          <w:color w:val="1E6A39"/>
        </w:rPr>
      </w:pPr>
      <w:r>
        <w:rPr>
          <w:rFonts w:cs="Calibri"/>
          <w:color w:val="1E6A39"/>
        </w:rPr>
        <w:br w:type="page"/>
      </w:r>
    </w:p>
    <w:tbl>
      <w:tblPr>
        <w:tblW w:w="5000" w:type="pct"/>
        <w:jc w:val="center"/>
        <w:tblLook w:val="0000" w:firstRow="0" w:lastRow="0" w:firstColumn="0" w:lastColumn="0" w:noHBand="0" w:noVBand="0"/>
      </w:tblPr>
      <w:tblGrid>
        <w:gridCol w:w="2013"/>
        <w:gridCol w:w="7047"/>
      </w:tblGrid>
      <w:tr w:rsidR="001A36B9" w:rsidRPr="000956FC"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A36B9" w:rsidRPr="000956FC" w:rsidRDefault="001A36B9" w:rsidP="00E67D23">
            <w:pPr>
              <w:jc w:val="center"/>
              <w:rPr>
                <w:rFonts w:ascii="Calibri" w:eastAsia="Calibri" w:hAnsi="Calibri" w:cs="Calibri"/>
                <w:b/>
                <w:bCs/>
                <w:color w:val="000000"/>
              </w:rPr>
            </w:pPr>
            <w:r w:rsidRPr="000956FC">
              <w:rPr>
                <w:rFonts w:ascii="Calibri" w:eastAsia="Calibri" w:hAnsi="Calibri" w:cs="Calibri"/>
                <w:b/>
                <w:bCs/>
                <w:color w:val="000000"/>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1A36B9" w:rsidRPr="000956FC" w:rsidRDefault="001A36B9" w:rsidP="00E67D23">
            <w:pPr>
              <w:jc w:val="center"/>
              <w:rPr>
                <w:rFonts w:ascii="Calibri" w:eastAsia="Calibri" w:hAnsi="Calibri" w:cs="Calibri"/>
                <w:b/>
                <w:caps/>
                <w:color w:val="000000"/>
              </w:rPr>
            </w:pPr>
            <w:r w:rsidRPr="000956FC">
              <w:rPr>
                <w:rFonts w:ascii="Calibri" w:eastAsia="Calibri" w:hAnsi="Calibri" w:cs="Calibri"/>
                <w:b/>
                <w:caps/>
                <w:color w:val="000000"/>
              </w:rPr>
              <w:t>PROJEKT</w:t>
            </w:r>
          </w:p>
        </w:tc>
      </w:tr>
      <w:tr w:rsidR="001A36B9" w:rsidRPr="000956FC" w:rsidTr="00E67D23">
        <w:trPr>
          <w:trHeight w:val="454"/>
          <w:jc w:val="center"/>
        </w:trPr>
        <w:tc>
          <w:tcPr>
            <w:tcW w:w="1111" w:type="pct"/>
            <w:tcBorders>
              <w:top w:val="single" w:sz="4" w:space="0" w:color="auto"/>
              <w:left w:val="nil"/>
              <w:bottom w:val="single" w:sz="4" w:space="0" w:color="auto"/>
              <w:right w:val="nil"/>
            </w:tcBorders>
          </w:tcPr>
          <w:p w:rsidR="001A36B9" w:rsidRPr="000956FC" w:rsidRDefault="001A36B9" w:rsidP="00E67D23">
            <w:pPr>
              <w:rPr>
                <w:rFonts w:ascii="Calibri" w:eastAsia="Calibri" w:hAnsi="Calibri" w:cs="Calibri"/>
                <w:b/>
                <w:bCs/>
                <w:color w:val="000000"/>
              </w:rPr>
            </w:pPr>
          </w:p>
        </w:tc>
        <w:tc>
          <w:tcPr>
            <w:tcW w:w="3889" w:type="pct"/>
            <w:tcBorders>
              <w:top w:val="single" w:sz="4" w:space="0" w:color="auto"/>
              <w:left w:val="nil"/>
              <w:bottom w:val="single" w:sz="4" w:space="0" w:color="auto"/>
              <w:right w:val="nil"/>
            </w:tcBorders>
          </w:tcPr>
          <w:p w:rsidR="001A36B9" w:rsidRPr="000956FC" w:rsidRDefault="001A36B9" w:rsidP="00E67D23">
            <w:pPr>
              <w:rPr>
                <w:rFonts w:ascii="Calibri" w:eastAsia="Calibri" w:hAnsi="Calibri" w:cs="Calibri"/>
                <w:color w:val="000000"/>
              </w:rPr>
            </w:pP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 xml:space="preserve">Aktivnost </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956FC" w:rsidRDefault="001A36B9" w:rsidP="00E67D23">
            <w:pPr>
              <w:tabs>
                <w:tab w:val="left" w:pos="1065"/>
              </w:tabs>
              <w:jc w:val="center"/>
              <w:rPr>
                <w:rFonts w:ascii="Calibri" w:eastAsia="Calibri" w:hAnsi="Calibri" w:cs="Calibri"/>
                <w:b/>
                <w:color w:val="000000"/>
              </w:rPr>
            </w:pPr>
            <w:r>
              <w:rPr>
                <w:rFonts w:ascii="Calibri" w:eastAsia="Calibri" w:hAnsi="Calibri" w:cs="Calibri"/>
                <w:b/>
                <w:color w:val="000000"/>
              </w:rPr>
              <w:t>PROJEKT GRAĐANIN  - Uđi u svijet čarolije</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Kratak opis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B4115B" w:rsidRDefault="001A36B9" w:rsidP="00E67D23">
            <w:pPr>
              <w:autoSpaceDE w:val="0"/>
              <w:adjustRightInd w:val="0"/>
              <w:jc w:val="both"/>
              <w:rPr>
                <w:rFonts w:eastAsia="Times New Roman" w:cstheme="minorHAnsi"/>
                <w:color w:val="000000"/>
                <w:lang w:eastAsia="hr-HR"/>
              </w:rPr>
            </w:pPr>
            <w:r w:rsidRPr="001A1E64">
              <w:rPr>
                <w:rFonts w:cstheme="minorHAnsi"/>
                <w:shd w:val="clear" w:color="auto" w:fill="FFFFFF"/>
              </w:rPr>
              <w:t xml:space="preserve">Glavni cilj projekta je poučiti učenike o važnosti čitanja naglas s namjerom da im čitanje prije svega postane užitak. Učestala druženja između velikih i malih koji dijele iskustvo i radost zajedničkog čitanja pomažu djeci shvatiti da su upravo knjige izvor užitka, a istovremeno im se na zabavan način i bez opterećenja pomaže u svladavanju vještine čitanja koja će olakšati sva druga učenja kroz život i učiniti ih uspješnijima. </w:t>
            </w:r>
            <w:r w:rsidRPr="00B4115B">
              <w:rPr>
                <w:rFonts w:eastAsia="Calibri" w:cstheme="minorHAnsi"/>
              </w:rPr>
              <w:t xml:space="preserve">Tijekom školske godine čitali bi </w:t>
            </w:r>
            <w:r>
              <w:rPr>
                <w:rFonts w:eastAsia="Calibri" w:cstheme="minorHAnsi"/>
              </w:rPr>
              <w:t>odabrana književna</w:t>
            </w:r>
            <w:r w:rsidRPr="00B4115B">
              <w:rPr>
                <w:rFonts w:eastAsia="Calibri" w:cstheme="minorHAnsi"/>
              </w:rPr>
              <w:t xml:space="preserve"> koj</w:t>
            </w:r>
            <w:r>
              <w:rPr>
                <w:rFonts w:eastAsia="Calibri" w:cstheme="minorHAnsi"/>
              </w:rPr>
              <w:t>a</w:t>
            </w:r>
            <w:r w:rsidRPr="00B4115B">
              <w:rPr>
                <w:rFonts w:eastAsia="Calibri" w:cstheme="minorHAnsi"/>
              </w:rPr>
              <w:t xml:space="preserve"> su otvoren</w:t>
            </w:r>
            <w:r>
              <w:rPr>
                <w:rFonts w:eastAsia="Calibri" w:cstheme="minorHAnsi"/>
              </w:rPr>
              <w:t>a</w:t>
            </w:r>
            <w:r w:rsidRPr="00B4115B">
              <w:rPr>
                <w:rFonts w:eastAsia="Calibri" w:cstheme="minorHAnsi"/>
              </w:rPr>
              <w:t xml:space="preserve"> za različite interpretacije kako se ponijeti u određenoj (ne)prilici. U tim slikovnicama ponuđen je problem, a djeca trebaju pronaći rješenje. Koristi ćemo </w:t>
            </w:r>
            <w:r>
              <w:rPr>
                <w:rFonts w:eastAsia="Calibri" w:cstheme="minorHAnsi"/>
              </w:rPr>
              <w:t>knjige</w:t>
            </w:r>
            <w:r w:rsidRPr="00B4115B">
              <w:rPr>
                <w:rFonts w:eastAsia="Calibri" w:cstheme="minorHAnsi"/>
              </w:rPr>
              <w:t xml:space="preserve"> koje govore o važnosti </w:t>
            </w:r>
            <w:r>
              <w:rPr>
                <w:rFonts w:eastAsia="Calibri" w:cstheme="minorHAnsi"/>
              </w:rPr>
              <w:t>i</w:t>
            </w:r>
            <w:r w:rsidRPr="00B4115B">
              <w:rPr>
                <w:rFonts w:eastAsia="Calibri" w:cstheme="minorHAnsi"/>
              </w:rPr>
              <w:t xml:space="preserve"> ljepoti  prijateljstva, skromnosti, ljubavi prema obitelji i domu, poštivanju različitosti. Svrha čitanja</w:t>
            </w:r>
            <w:r>
              <w:rPr>
                <w:rFonts w:eastAsia="Calibri" w:cstheme="minorHAnsi"/>
              </w:rPr>
              <w:t xml:space="preserve"> slikovnica i knjiga</w:t>
            </w:r>
            <w:r w:rsidRPr="00B4115B">
              <w:rPr>
                <w:rFonts w:eastAsia="Calibri" w:cstheme="minorHAnsi"/>
              </w:rPr>
              <w:t xml:space="preserve"> je da pomaže djetetu otkriti svijet, da izazove emocije , razvija govor, povećava fond riječi. Dio aktivnosti će biti vezan za Međunarodni dan darivanja slikovnica – volonterstvo na djelu</w:t>
            </w:r>
            <w:r>
              <w:rPr>
                <w:rFonts w:eastAsia="Calibri" w:cstheme="minorHAnsi"/>
              </w:rPr>
              <w:t>.</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Nositelji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Default="001A36B9" w:rsidP="00E67D23">
            <w:pPr>
              <w:rPr>
                <w:rFonts w:ascii="Calibri" w:eastAsia="Calibri" w:hAnsi="Calibri" w:cs="Calibri"/>
                <w:color w:val="000000"/>
              </w:rPr>
            </w:pPr>
            <w:r>
              <w:rPr>
                <w:rFonts w:ascii="Calibri" w:eastAsia="Calibri" w:hAnsi="Calibri" w:cs="Calibri"/>
                <w:color w:val="000000"/>
              </w:rPr>
              <w:t xml:space="preserve">Dragana Rakonca učiteljica razredne nastave, </w:t>
            </w:r>
          </w:p>
          <w:p w:rsidR="001A36B9" w:rsidRPr="000956FC" w:rsidRDefault="001A36B9" w:rsidP="00E67D23">
            <w:pPr>
              <w:rPr>
                <w:rFonts w:ascii="Calibri" w:eastAsia="Calibri" w:hAnsi="Calibri" w:cs="Calibri"/>
                <w:color w:val="000000"/>
              </w:rPr>
            </w:pPr>
            <w:r>
              <w:rPr>
                <w:rFonts w:ascii="Calibri" w:eastAsia="Calibri" w:hAnsi="Calibri" w:cs="Calibri"/>
                <w:color w:val="000000"/>
              </w:rPr>
              <w:t>Darija Jurič školska knjižničarka</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Ciljna skupina</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956FC" w:rsidRDefault="001A36B9" w:rsidP="00E67D23">
            <w:pPr>
              <w:rPr>
                <w:rFonts w:ascii="Calibri" w:eastAsia="Calibri" w:hAnsi="Calibri" w:cs="Calibri"/>
                <w:color w:val="000000"/>
              </w:rPr>
            </w:pPr>
            <w:r>
              <w:rPr>
                <w:rFonts w:ascii="Calibri" w:eastAsia="Calibri" w:hAnsi="Calibri" w:cs="Calibri"/>
                <w:color w:val="000000"/>
              </w:rPr>
              <w:t>Učenici 3.a</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Planirani broj učenika</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956FC" w:rsidRDefault="001A36B9" w:rsidP="00E67D23">
            <w:pPr>
              <w:rPr>
                <w:rFonts w:ascii="Calibri" w:eastAsia="Calibri" w:hAnsi="Calibri" w:cs="Calibri"/>
                <w:color w:val="000000"/>
                <w:lang w:val="en-US"/>
              </w:rPr>
            </w:pPr>
            <w:r>
              <w:rPr>
                <w:rFonts w:ascii="Calibri" w:eastAsia="Calibri" w:hAnsi="Calibri" w:cs="Calibri"/>
                <w:color w:val="000000"/>
                <w:lang w:val="en-US"/>
              </w:rPr>
              <w:t>27</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Planirani broj sati tjedno</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956FC" w:rsidRDefault="001A36B9" w:rsidP="00E67D23">
            <w:pPr>
              <w:rPr>
                <w:rFonts w:ascii="Calibri" w:eastAsia="Calibri" w:hAnsi="Calibri" w:cs="Calibri"/>
                <w:color w:val="000000"/>
              </w:rPr>
            </w:pPr>
            <w:r>
              <w:rPr>
                <w:rFonts w:ascii="Calibri" w:eastAsia="Calibri" w:hAnsi="Calibri" w:cs="Calibri"/>
                <w:color w:val="000000"/>
              </w:rPr>
              <w:t>1</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Ciljevi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Default="001A36B9" w:rsidP="005D1A4E">
            <w:pPr>
              <w:widowControl/>
              <w:numPr>
                <w:ilvl w:val="0"/>
                <w:numId w:val="155"/>
              </w:numPr>
              <w:suppressAutoHyphens w:val="0"/>
              <w:autoSpaceDN/>
              <w:textAlignment w:val="auto"/>
              <w:rPr>
                <w:rFonts w:ascii="Calibri" w:eastAsia="Calibri" w:hAnsi="Calibri" w:cs="Calibri"/>
                <w:bCs/>
              </w:rPr>
            </w:pPr>
            <w:r w:rsidRPr="000E3E10">
              <w:rPr>
                <w:rFonts w:ascii="Calibri" w:eastAsia="Calibri" w:hAnsi="Calibri" w:cs="Calibri"/>
                <w:bCs/>
              </w:rPr>
              <w:t>upoznati nove slikovnice</w:t>
            </w:r>
            <w:r>
              <w:rPr>
                <w:rFonts w:ascii="Calibri" w:eastAsia="Calibri" w:hAnsi="Calibri" w:cs="Calibri"/>
                <w:bCs/>
              </w:rPr>
              <w:t xml:space="preserve"> i knjige</w:t>
            </w:r>
          </w:p>
          <w:p w:rsidR="001A36B9" w:rsidRPr="000E3E10" w:rsidRDefault="001A36B9" w:rsidP="005D1A4E">
            <w:pPr>
              <w:widowControl/>
              <w:numPr>
                <w:ilvl w:val="0"/>
                <w:numId w:val="155"/>
              </w:numPr>
              <w:suppressAutoHyphens w:val="0"/>
              <w:autoSpaceDN/>
              <w:textAlignment w:val="auto"/>
              <w:rPr>
                <w:rFonts w:ascii="Calibri" w:eastAsia="Calibri" w:hAnsi="Calibri" w:cs="Calibri"/>
                <w:bCs/>
              </w:rPr>
            </w:pPr>
            <w:r>
              <w:rPr>
                <w:rFonts w:ascii="Calibri" w:eastAsia="Calibri" w:hAnsi="Calibri" w:cs="Calibri"/>
                <w:bCs/>
              </w:rPr>
              <w:t>poticati važnost glasnog čitanja</w:t>
            </w:r>
          </w:p>
          <w:p w:rsidR="001A36B9" w:rsidRPr="000E3E10" w:rsidRDefault="001A36B9" w:rsidP="005D1A4E">
            <w:pPr>
              <w:widowControl/>
              <w:numPr>
                <w:ilvl w:val="0"/>
                <w:numId w:val="155"/>
              </w:numPr>
              <w:suppressAutoHyphens w:val="0"/>
              <w:autoSpaceDN/>
              <w:textAlignment w:val="auto"/>
              <w:rPr>
                <w:rFonts w:ascii="Calibri" w:eastAsia="Calibri" w:hAnsi="Calibri" w:cs="Calibri"/>
                <w:bCs/>
              </w:rPr>
            </w:pPr>
            <w:r w:rsidRPr="000E3E10">
              <w:rPr>
                <w:rFonts w:ascii="Calibri" w:eastAsia="Calibri" w:hAnsi="Calibri" w:cs="Calibri"/>
                <w:bCs/>
              </w:rPr>
              <w:t>razvijanje sposobnosti, vještine i samopouzdanja</w:t>
            </w:r>
          </w:p>
          <w:p w:rsidR="001A36B9" w:rsidRPr="000E3E10" w:rsidRDefault="001A36B9" w:rsidP="005D1A4E">
            <w:pPr>
              <w:widowControl/>
              <w:numPr>
                <w:ilvl w:val="0"/>
                <w:numId w:val="155"/>
              </w:numPr>
              <w:suppressAutoHyphens w:val="0"/>
              <w:autoSpaceDN/>
              <w:textAlignment w:val="auto"/>
              <w:rPr>
                <w:rFonts w:ascii="Calibri" w:eastAsia="Calibri" w:hAnsi="Calibri" w:cs="Calibri"/>
                <w:bCs/>
              </w:rPr>
            </w:pPr>
            <w:r w:rsidRPr="000E3E10">
              <w:rPr>
                <w:rFonts w:ascii="Calibri" w:eastAsia="Calibri" w:hAnsi="Calibri" w:cs="Calibri"/>
                <w:bCs/>
              </w:rPr>
              <w:t>omogućiti djeci da što više razgovaraju i logički zaključuju</w:t>
            </w:r>
          </w:p>
          <w:p w:rsidR="001A36B9" w:rsidRPr="000E3E10" w:rsidRDefault="001A36B9" w:rsidP="005D1A4E">
            <w:pPr>
              <w:widowControl/>
              <w:numPr>
                <w:ilvl w:val="0"/>
                <w:numId w:val="155"/>
              </w:numPr>
              <w:suppressAutoHyphens w:val="0"/>
              <w:autoSpaceDN/>
              <w:contextualSpacing/>
              <w:textAlignment w:val="auto"/>
              <w:rPr>
                <w:rFonts w:ascii="Calibri" w:eastAsia="Times New Roman" w:hAnsi="Calibri" w:cs="Calibri"/>
                <w:lang w:eastAsia="hr-HR"/>
              </w:rPr>
            </w:pPr>
            <w:r w:rsidRPr="000E3E10">
              <w:rPr>
                <w:rFonts w:ascii="Calibri" w:eastAsia="Times New Roman" w:hAnsi="Calibri" w:cs="Calibri"/>
                <w:bCs/>
                <w:lang w:eastAsia="hr-HR"/>
              </w:rPr>
              <w:t>razvijanje svjesnosti o važnosti građanskog sudjelovanja</w:t>
            </w:r>
          </w:p>
          <w:p w:rsidR="001A36B9" w:rsidRPr="000E3E10" w:rsidRDefault="001A36B9" w:rsidP="005D1A4E">
            <w:pPr>
              <w:widowControl/>
              <w:numPr>
                <w:ilvl w:val="0"/>
                <w:numId w:val="155"/>
              </w:numPr>
              <w:suppressAutoHyphens w:val="0"/>
              <w:autoSpaceDN/>
              <w:contextualSpacing/>
              <w:textAlignment w:val="auto"/>
              <w:rPr>
                <w:rFonts w:ascii="Calibri" w:eastAsia="Times New Roman" w:hAnsi="Calibri" w:cs="Calibri"/>
                <w:lang w:eastAsia="hr-HR"/>
              </w:rPr>
            </w:pPr>
            <w:r w:rsidRPr="000E3E10">
              <w:rPr>
                <w:rFonts w:ascii="Calibri" w:eastAsia="Times New Roman" w:hAnsi="Calibri" w:cs="Calibri"/>
                <w:color w:val="222222"/>
                <w:lang w:eastAsia="hr-HR"/>
              </w:rPr>
              <w:t>glasno čitanje pomaže djeci povezati ono što vide, čuju i pročitaju</w:t>
            </w:r>
          </w:p>
          <w:p w:rsidR="001A36B9" w:rsidRDefault="001A36B9" w:rsidP="00E67D23">
            <w:pPr>
              <w:contextualSpacing/>
              <w:rPr>
                <w:rFonts w:ascii="Calibri" w:eastAsia="Calibri" w:hAnsi="Calibri" w:cs="Calibri"/>
                <w:color w:val="222222"/>
              </w:rPr>
            </w:pPr>
            <w:r>
              <w:rPr>
                <w:rFonts w:ascii="Calibri" w:eastAsia="Calibri" w:hAnsi="Calibri" w:cs="Calibri"/>
                <w:color w:val="222222"/>
              </w:rPr>
              <w:t xml:space="preserve">       </w:t>
            </w:r>
            <w:r w:rsidRPr="000E3E10">
              <w:rPr>
                <w:rFonts w:ascii="Calibri" w:eastAsia="Calibri" w:hAnsi="Calibri" w:cs="Calibri"/>
                <w:color w:val="222222"/>
              </w:rPr>
              <w:t xml:space="preserve">omogućuje djeci maštanje o ljudima, mjestima, vremenima i događajima </w:t>
            </w:r>
            <w:r>
              <w:rPr>
                <w:rFonts w:ascii="Calibri" w:eastAsia="Calibri" w:hAnsi="Calibri" w:cs="Calibri"/>
                <w:color w:val="222222"/>
              </w:rPr>
              <w:t xml:space="preserve">  </w:t>
            </w:r>
            <w:r w:rsidRPr="000E3E10">
              <w:rPr>
                <w:rFonts w:ascii="Calibri" w:eastAsia="Calibri" w:hAnsi="Calibri" w:cs="Calibri"/>
                <w:color w:val="222222"/>
              </w:rPr>
              <w:t>koje nisu upoznali ili doživjeli</w:t>
            </w:r>
          </w:p>
          <w:p w:rsidR="001A36B9" w:rsidRPr="000E3E10" w:rsidRDefault="001A36B9" w:rsidP="005D1A4E">
            <w:pPr>
              <w:pStyle w:val="Odlomakpopisa"/>
              <w:numPr>
                <w:ilvl w:val="0"/>
                <w:numId w:val="157"/>
              </w:numPr>
              <w:suppressAutoHyphens w:val="0"/>
              <w:autoSpaceDE w:val="0"/>
              <w:adjustRightInd w:val="0"/>
              <w:contextualSpacing/>
              <w:textAlignment w:val="auto"/>
              <w:rPr>
                <w:rFonts w:ascii="Calibri" w:hAnsi="Calibri" w:cs="Calibri"/>
                <w:color w:val="000000"/>
                <w:lang w:eastAsia="hr-HR"/>
              </w:rPr>
            </w:pPr>
            <w:r w:rsidRPr="000E3E10">
              <w:rPr>
                <w:rFonts w:ascii="Calibri" w:eastAsia="Calibri" w:hAnsi="Calibri" w:cs="Calibri"/>
                <w:bCs/>
              </w:rPr>
              <w:t>učenici razvijaju kompetencije - znanja, vještine i stavove  koji su osnova za cjeloživotno učenje</w:t>
            </w:r>
          </w:p>
          <w:p w:rsidR="001A36B9" w:rsidRPr="000455E4" w:rsidRDefault="001A36B9" w:rsidP="005D1A4E">
            <w:pPr>
              <w:pStyle w:val="Odlomakpopisa"/>
              <w:numPr>
                <w:ilvl w:val="0"/>
                <w:numId w:val="157"/>
              </w:numPr>
              <w:suppressAutoHyphens w:val="0"/>
              <w:autoSpaceDN/>
              <w:contextualSpacing/>
              <w:textAlignment w:val="auto"/>
              <w:rPr>
                <w:rFonts w:cstheme="minorHAnsi"/>
                <w:lang w:eastAsia="hr-HR"/>
              </w:rPr>
            </w:pPr>
            <w:r w:rsidRPr="000455E4">
              <w:rPr>
                <w:rFonts w:cstheme="minorHAnsi"/>
              </w:rPr>
              <w:t>pot</w:t>
            </w:r>
            <w:r>
              <w:rPr>
                <w:rFonts w:cstheme="minorHAnsi"/>
              </w:rPr>
              <w:t>icati</w:t>
            </w:r>
            <w:r w:rsidRPr="000455E4">
              <w:rPr>
                <w:rFonts w:cstheme="minorHAnsi"/>
              </w:rPr>
              <w:t xml:space="preserve"> učenike da svaki dan čitaju i tako, prije svega, usavrše svoje čitalačke vještine, steknu naviku čitanja iz užitka te, u konačnici, razviju ljubav prema pisanoj riječi</w:t>
            </w:r>
          </w:p>
          <w:p w:rsidR="001A36B9" w:rsidRPr="000E3E10" w:rsidRDefault="001A36B9" w:rsidP="005D1A4E">
            <w:pPr>
              <w:pStyle w:val="Odlomakpopisa"/>
              <w:numPr>
                <w:ilvl w:val="0"/>
                <w:numId w:val="157"/>
              </w:numPr>
              <w:suppressAutoHyphens w:val="0"/>
              <w:autoSpaceDN/>
              <w:contextualSpacing/>
              <w:textAlignment w:val="auto"/>
              <w:rPr>
                <w:rFonts w:ascii="Calibri" w:hAnsi="Calibri" w:cs="Calibri"/>
                <w:color w:val="000000"/>
                <w:lang w:eastAsia="hr-HR"/>
              </w:rPr>
            </w:pPr>
            <w:r>
              <w:rPr>
                <w:rFonts w:ascii="Calibri" w:hAnsi="Calibri" w:cs="Calibri"/>
                <w:color w:val="000000"/>
                <w:lang w:eastAsia="hr-HR"/>
              </w:rPr>
              <w:t>p</w:t>
            </w:r>
            <w:r w:rsidRPr="000E3E10">
              <w:rPr>
                <w:rFonts w:ascii="Calibri" w:hAnsi="Calibri" w:cs="Calibri"/>
                <w:color w:val="000000"/>
                <w:lang w:eastAsia="hr-HR"/>
              </w:rPr>
              <w:t>oticati učenike na odabir knjiga koje nose određene poruke.</w:t>
            </w:r>
          </w:p>
          <w:p w:rsidR="001A36B9" w:rsidRPr="000E3E10" w:rsidRDefault="001A36B9" w:rsidP="005D1A4E">
            <w:pPr>
              <w:pStyle w:val="Odlomakpopisa"/>
              <w:numPr>
                <w:ilvl w:val="0"/>
                <w:numId w:val="157"/>
              </w:numPr>
              <w:suppressAutoHyphens w:val="0"/>
              <w:autoSpaceDN/>
              <w:contextualSpacing/>
              <w:textAlignment w:val="auto"/>
              <w:rPr>
                <w:rFonts w:ascii="Calibri" w:hAnsi="Calibri" w:cs="Calibri"/>
                <w:color w:val="000000"/>
                <w:shd w:val="clear" w:color="auto" w:fill="FFFFFF"/>
                <w:lang w:eastAsia="hr-HR"/>
              </w:rPr>
            </w:pPr>
            <w:r w:rsidRPr="000E3E10">
              <w:rPr>
                <w:rFonts w:ascii="Calibri" w:hAnsi="Calibri" w:cs="Calibri"/>
                <w:color w:val="000000"/>
                <w:shd w:val="clear" w:color="auto" w:fill="FFFFFF"/>
                <w:lang w:eastAsia="hr-HR"/>
              </w:rPr>
              <w:t>Razvijanje aktivnog slušanja i govorenja, poštivanja drugih, razvijanje kritičnosti i poštivanja prava na slobodu mišljenja i izražavanja.</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Namjena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E3E10" w:rsidRDefault="001A36B9" w:rsidP="005D1A4E">
            <w:pPr>
              <w:widowControl/>
              <w:numPr>
                <w:ilvl w:val="0"/>
                <w:numId w:val="156"/>
              </w:numPr>
              <w:suppressAutoHyphens w:val="0"/>
              <w:autoSpaceDN/>
              <w:textAlignment w:val="auto"/>
              <w:rPr>
                <w:rFonts w:ascii="Calibri" w:eastAsia="Calibri" w:hAnsi="Calibri" w:cs="Calibri"/>
                <w:bCs/>
              </w:rPr>
            </w:pPr>
            <w:r>
              <w:rPr>
                <w:rFonts w:ascii="Calibri" w:eastAsia="Times New Roman" w:hAnsi="Calibri" w:cs="Calibri"/>
                <w:color w:val="000000"/>
                <w:lang w:eastAsia="hr-HR"/>
              </w:rPr>
              <w:t xml:space="preserve"> </w:t>
            </w:r>
            <w:r w:rsidRPr="000E3E10">
              <w:rPr>
                <w:rFonts w:ascii="Calibri" w:eastAsia="Calibri" w:hAnsi="Calibri" w:cs="Calibri"/>
                <w:bCs/>
              </w:rPr>
              <w:t>osposobiti učenike za jezičnu komunikaciju i samostalno čitanje</w:t>
            </w:r>
          </w:p>
          <w:p w:rsidR="001A36B9" w:rsidRPr="000E3E10" w:rsidRDefault="001A36B9" w:rsidP="005D1A4E">
            <w:pPr>
              <w:widowControl/>
              <w:numPr>
                <w:ilvl w:val="0"/>
                <w:numId w:val="156"/>
              </w:numPr>
              <w:suppressAutoHyphens w:val="0"/>
              <w:autoSpaceDN/>
              <w:textAlignment w:val="auto"/>
              <w:rPr>
                <w:rFonts w:ascii="Calibri" w:eastAsia="Calibri" w:hAnsi="Calibri" w:cs="Calibri"/>
                <w:bCs/>
              </w:rPr>
            </w:pPr>
            <w:r w:rsidRPr="000E3E10">
              <w:rPr>
                <w:rFonts w:ascii="Calibri" w:eastAsia="Calibri" w:hAnsi="Calibri" w:cs="Calibri"/>
                <w:bCs/>
              </w:rPr>
              <w:t>razvijanje kulture čitanja</w:t>
            </w:r>
          </w:p>
          <w:p w:rsidR="001A36B9" w:rsidRPr="000E3E10" w:rsidRDefault="001A36B9" w:rsidP="005D1A4E">
            <w:pPr>
              <w:widowControl/>
              <w:numPr>
                <w:ilvl w:val="0"/>
                <w:numId w:val="156"/>
              </w:numPr>
              <w:suppressAutoHyphens w:val="0"/>
              <w:autoSpaceDN/>
              <w:textAlignment w:val="auto"/>
              <w:rPr>
                <w:rFonts w:ascii="Calibri" w:eastAsia="Calibri" w:hAnsi="Calibri" w:cs="Calibri"/>
                <w:bCs/>
              </w:rPr>
            </w:pPr>
            <w:r w:rsidRPr="000E3E10">
              <w:rPr>
                <w:rFonts w:ascii="Calibri" w:eastAsia="Calibri" w:hAnsi="Calibri" w:cs="Calibri"/>
                <w:bCs/>
              </w:rPr>
              <w:t>potaknuti djecu na razmišljanje</w:t>
            </w:r>
          </w:p>
          <w:p w:rsidR="001A36B9" w:rsidRPr="000E3E10" w:rsidRDefault="001A36B9" w:rsidP="005D1A4E">
            <w:pPr>
              <w:widowControl/>
              <w:numPr>
                <w:ilvl w:val="0"/>
                <w:numId w:val="156"/>
              </w:numPr>
              <w:suppressAutoHyphens w:val="0"/>
              <w:autoSpaceDN/>
              <w:textAlignment w:val="auto"/>
              <w:rPr>
                <w:rFonts w:ascii="Calibri" w:eastAsia="Calibri" w:hAnsi="Calibri" w:cs="Calibri"/>
                <w:bCs/>
              </w:rPr>
            </w:pPr>
            <w:r w:rsidRPr="000E3E10">
              <w:rPr>
                <w:rFonts w:ascii="Calibri" w:eastAsia="Calibri" w:hAnsi="Calibri" w:cs="Calibri"/>
                <w:bCs/>
              </w:rPr>
              <w:lastRenderedPageBreak/>
              <w:t>za učenike koji pokazuju interes za aktivno sudjelovanje u društvu</w:t>
            </w:r>
          </w:p>
          <w:p w:rsidR="001A36B9" w:rsidRPr="000E3E10" w:rsidRDefault="001A36B9" w:rsidP="005D1A4E">
            <w:pPr>
              <w:widowControl/>
              <w:numPr>
                <w:ilvl w:val="0"/>
                <w:numId w:val="156"/>
              </w:numPr>
              <w:suppressAutoHyphens w:val="0"/>
              <w:autoSpaceDN/>
              <w:textAlignment w:val="auto"/>
              <w:rPr>
                <w:rFonts w:ascii="Calibri" w:eastAsia="Calibri" w:hAnsi="Calibri" w:cs="Calibri"/>
                <w:bCs/>
              </w:rPr>
            </w:pPr>
            <w:r w:rsidRPr="000E3E10">
              <w:rPr>
                <w:rFonts w:ascii="Calibri" w:eastAsia="Calibri" w:hAnsi="Calibri" w:cs="Calibri"/>
                <w:bCs/>
              </w:rPr>
              <w:t xml:space="preserve">ovaj program pridonosi razvijanju znanja učenika, osnažuje njihove vještine i produbljuje razumijevanje toga kako ljudi mogu zajedničkim radom unaprijediti svoju zajednicu </w:t>
            </w:r>
          </w:p>
          <w:p w:rsidR="001A36B9" w:rsidRPr="000E3E10" w:rsidRDefault="001A36B9" w:rsidP="005D1A4E">
            <w:pPr>
              <w:widowControl/>
              <w:numPr>
                <w:ilvl w:val="0"/>
                <w:numId w:val="156"/>
              </w:numPr>
              <w:suppressAutoHyphens w:val="0"/>
              <w:autoSpaceDN/>
              <w:textAlignment w:val="auto"/>
              <w:rPr>
                <w:rFonts w:ascii="Calibri" w:eastAsia="Calibri" w:hAnsi="Calibri" w:cs="Calibri"/>
                <w:bCs/>
              </w:rPr>
            </w:pPr>
            <w:r w:rsidRPr="000E3E10">
              <w:rPr>
                <w:rFonts w:ascii="Calibri" w:eastAsia="Calibri" w:hAnsi="Calibri" w:cs="Calibri"/>
                <w:bCs/>
              </w:rPr>
              <w:t>prenosi vrednote solidarnosti, snošljivosti, demokracije, te interesa za druge kulture</w:t>
            </w:r>
          </w:p>
          <w:p w:rsidR="001A36B9" w:rsidRPr="000E3E10" w:rsidRDefault="001A36B9" w:rsidP="005D1A4E">
            <w:pPr>
              <w:widowControl/>
              <w:numPr>
                <w:ilvl w:val="0"/>
                <w:numId w:val="156"/>
              </w:numPr>
              <w:suppressAutoHyphens w:val="0"/>
              <w:autoSpaceDN/>
              <w:contextualSpacing/>
              <w:textAlignment w:val="auto"/>
              <w:rPr>
                <w:rFonts w:ascii="Calibri" w:eastAsia="Times New Roman" w:hAnsi="Calibri" w:cs="Calibri"/>
                <w:lang w:eastAsia="hr-HR"/>
              </w:rPr>
            </w:pPr>
            <w:r w:rsidRPr="000E3E10">
              <w:rPr>
                <w:rFonts w:ascii="Calibri" w:eastAsia="Times New Roman" w:hAnsi="Calibri" w:cs="Calibri"/>
                <w:bCs/>
                <w:lang w:eastAsia="hr-HR"/>
              </w:rPr>
              <w:t>učenici razvijaju kompetencije - znanja, vještine i stavove  koji su osnova za cjeloživotno učenje</w:t>
            </w:r>
          </w:p>
          <w:p w:rsidR="001A36B9" w:rsidRPr="000E3E10" w:rsidRDefault="001A36B9" w:rsidP="005D1A4E">
            <w:pPr>
              <w:widowControl/>
              <w:numPr>
                <w:ilvl w:val="0"/>
                <w:numId w:val="156"/>
              </w:numPr>
              <w:suppressAutoHyphens w:val="0"/>
              <w:autoSpaceDN/>
              <w:contextualSpacing/>
              <w:textAlignment w:val="auto"/>
              <w:rPr>
                <w:rFonts w:ascii="Calibri" w:eastAsia="Times New Roman" w:hAnsi="Calibri" w:cs="Calibri"/>
                <w:lang w:eastAsia="hr-HR"/>
              </w:rPr>
            </w:pPr>
            <w:r w:rsidRPr="000E3E10">
              <w:rPr>
                <w:rFonts w:ascii="Calibri" w:eastAsia="Times New Roman" w:hAnsi="Calibri" w:cs="Calibri"/>
                <w:bCs/>
                <w:lang w:eastAsia="hr-HR"/>
              </w:rPr>
              <w:t>razvijanje svjesnosti o važnosti građanskog sudjelovanja</w:t>
            </w:r>
          </w:p>
          <w:p w:rsidR="001A36B9" w:rsidRPr="000E3E10" w:rsidRDefault="001A36B9" w:rsidP="005D1A4E">
            <w:pPr>
              <w:widowControl/>
              <w:numPr>
                <w:ilvl w:val="0"/>
                <w:numId w:val="156"/>
              </w:numPr>
              <w:suppressAutoHyphens w:val="0"/>
              <w:autoSpaceDN/>
              <w:contextualSpacing/>
              <w:textAlignment w:val="auto"/>
              <w:rPr>
                <w:rFonts w:ascii="Calibri" w:eastAsia="Times New Roman" w:hAnsi="Calibri" w:cs="Calibri"/>
                <w:lang w:eastAsia="hr-HR"/>
              </w:rPr>
            </w:pPr>
            <w:r w:rsidRPr="000E3E10">
              <w:rPr>
                <w:rFonts w:ascii="Calibri" w:eastAsia="Times New Roman" w:hAnsi="Calibri" w:cs="Calibri"/>
                <w:color w:val="222222"/>
                <w:lang w:eastAsia="hr-HR"/>
              </w:rPr>
              <w:t>glasno čitanje pomaže djeci povezati ono što vide, čuju i pročitaju</w:t>
            </w:r>
          </w:p>
          <w:p w:rsidR="001A36B9" w:rsidRDefault="001A36B9" w:rsidP="00E67D23">
            <w:pPr>
              <w:autoSpaceDE w:val="0"/>
              <w:adjustRightInd w:val="0"/>
              <w:rPr>
                <w:rFonts w:ascii="Calibri" w:eastAsia="Calibri" w:hAnsi="Calibri" w:cs="Calibri"/>
                <w:color w:val="222222"/>
              </w:rPr>
            </w:pPr>
            <w:r w:rsidRPr="000E3E10">
              <w:rPr>
                <w:rFonts w:ascii="Calibri" w:eastAsia="Calibri" w:hAnsi="Calibri" w:cs="Calibri"/>
                <w:color w:val="222222"/>
              </w:rPr>
              <w:t>upoznati se sa pojmom volontiranje</w:t>
            </w:r>
            <w:r>
              <w:rPr>
                <w:rFonts w:ascii="Calibri" w:eastAsia="Calibri" w:hAnsi="Calibri" w:cs="Calibri"/>
                <w:color w:val="222222"/>
              </w:rPr>
              <w:t>.</w:t>
            </w:r>
          </w:p>
          <w:p w:rsidR="001A36B9" w:rsidRPr="000956FC" w:rsidRDefault="001A36B9" w:rsidP="00E67D23">
            <w:pPr>
              <w:autoSpaceDE w:val="0"/>
              <w:adjustRightInd w:val="0"/>
              <w:rPr>
                <w:rFonts w:ascii="Calibri" w:eastAsia="Times New Roman" w:hAnsi="Calibri" w:cs="Calibri"/>
                <w:color w:val="000000"/>
                <w:lang w:eastAsia="hr-HR"/>
              </w:rPr>
            </w:pP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lastRenderedPageBreak/>
              <w:t>Način realizacije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E3E10" w:rsidRDefault="001A36B9" w:rsidP="005D1A4E">
            <w:pPr>
              <w:widowControl/>
              <w:numPr>
                <w:ilvl w:val="0"/>
                <w:numId w:val="157"/>
              </w:numPr>
              <w:suppressAutoHyphens w:val="0"/>
              <w:autoSpaceDE w:val="0"/>
              <w:adjustRightInd w:val="0"/>
              <w:textAlignment w:val="auto"/>
              <w:rPr>
                <w:rFonts w:ascii="Calibri" w:eastAsia="CenturyGothic" w:hAnsi="Calibri" w:cs="Calibri"/>
                <w:bCs/>
              </w:rPr>
            </w:pPr>
            <w:r w:rsidRPr="000E3E10">
              <w:rPr>
                <w:rFonts w:ascii="Calibri" w:eastAsia="Calibri" w:hAnsi="Calibri" w:cs="Calibri"/>
                <w:color w:val="000000"/>
              </w:rPr>
              <w:t>odabir slikovnica i knjiga, glasno čitanje, razgovor, prepričavanje, rješavanje problema ,  likovne aktivnosti</w:t>
            </w:r>
          </w:p>
          <w:p w:rsidR="001A36B9" w:rsidRPr="000E3E10" w:rsidRDefault="001A36B9" w:rsidP="005D1A4E">
            <w:pPr>
              <w:widowControl/>
              <w:numPr>
                <w:ilvl w:val="0"/>
                <w:numId w:val="157"/>
              </w:numPr>
              <w:suppressAutoHyphens w:val="0"/>
              <w:autoSpaceDE w:val="0"/>
              <w:adjustRightInd w:val="0"/>
              <w:textAlignment w:val="auto"/>
              <w:rPr>
                <w:rFonts w:ascii="Calibri" w:eastAsia="CenturyGothic" w:hAnsi="Calibri" w:cs="Calibri"/>
                <w:bCs/>
              </w:rPr>
            </w:pPr>
            <w:r w:rsidRPr="000E3E10">
              <w:rPr>
                <w:rFonts w:ascii="Calibri" w:eastAsia="CenturyGothic" w:hAnsi="Calibri" w:cs="Calibri"/>
                <w:bCs/>
              </w:rPr>
              <w:t>primjenom metoda učenja i poučavanja koje vode ka aktivnom učenju kao što su suradničko i projektno učenje, te učenje metodom radionica</w:t>
            </w:r>
          </w:p>
          <w:p w:rsidR="001A36B9" w:rsidRPr="000E3E10" w:rsidRDefault="001A36B9" w:rsidP="005D1A4E">
            <w:pPr>
              <w:widowControl/>
              <w:numPr>
                <w:ilvl w:val="0"/>
                <w:numId w:val="157"/>
              </w:numPr>
              <w:suppressAutoHyphens w:val="0"/>
              <w:autoSpaceDE w:val="0"/>
              <w:adjustRightInd w:val="0"/>
              <w:textAlignment w:val="auto"/>
              <w:rPr>
                <w:rFonts w:ascii="Calibri" w:eastAsia="CenturyGothic" w:hAnsi="Calibri" w:cs="Calibri"/>
                <w:bCs/>
              </w:rPr>
            </w:pPr>
            <w:r w:rsidRPr="000E3E10">
              <w:rPr>
                <w:rFonts w:ascii="Calibri" w:eastAsia="CenturyGothic" w:hAnsi="Calibri" w:cs="Calibri"/>
                <w:bCs/>
              </w:rPr>
              <w:t>prikupljanje podataka iz raznih izvora</w:t>
            </w:r>
          </w:p>
          <w:p w:rsidR="001A36B9" w:rsidRPr="000E3E10" w:rsidRDefault="001A36B9" w:rsidP="005D1A4E">
            <w:pPr>
              <w:widowControl/>
              <w:numPr>
                <w:ilvl w:val="0"/>
                <w:numId w:val="157"/>
              </w:numPr>
              <w:suppressAutoHyphens w:val="0"/>
              <w:autoSpaceDE w:val="0"/>
              <w:adjustRightInd w:val="0"/>
              <w:textAlignment w:val="auto"/>
              <w:rPr>
                <w:rFonts w:ascii="Calibri" w:eastAsia="CenturyGothic" w:hAnsi="Calibri" w:cs="Calibri"/>
                <w:bCs/>
              </w:rPr>
            </w:pPr>
            <w:r w:rsidRPr="000E3E10">
              <w:rPr>
                <w:rFonts w:ascii="Calibri" w:eastAsia="CenturyGothic" w:hAnsi="Calibri" w:cs="Calibri"/>
                <w:bCs/>
              </w:rPr>
              <w:t>kontaktiranje ljudi u zajednici koji bi mogli biti dobar izvor podataka</w:t>
            </w:r>
          </w:p>
          <w:p w:rsidR="001A36B9" w:rsidRPr="000E3E10" w:rsidRDefault="001A36B9" w:rsidP="005D1A4E">
            <w:pPr>
              <w:widowControl/>
              <w:numPr>
                <w:ilvl w:val="0"/>
                <w:numId w:val="157"/>
              </w:numPr>
              <w:suppressAutoHyphens w:val="0"/>
              <w:autoSpaceDN/>
              <w:contextualSpacing/>
              <w:textAlignment w:val="auto"/>
              <w:rPr>
                <w:rFonts w:ascii="Calibri" w:eastAsia="Times New Roman" w:hAnsi="Calibri" w:cs="Calibri"/>
                <w:lang w:eastAsia="hr-HR"/>
              </w:rPr>
            </w:pPr>
            <w:r w:rsidRPr="000E3E10">
              <w:rPr>
                <w:rFonts w:ascii="Calibri" w:eastAsia="CenturyGothic" w:hAnsi="Calibri" w:cs="Calibri"/>
                <w:bCs/>
                <w:lang w:eastAsia="hr-HR"/>
              </w:rPr>
              <w:t>čitanje slikovnica i razgovor i izdvajanje problema koji se javlja u slikovnici i kako ga riješiti (rasprava)</w:t>
            </w:r>
          </w:p>
          <w:p w:rsidR="001A36B9" w:rsidRPr="000E3E10" w:rsidRDefault="001A36B9" w:rsidP="005D1A4E">
            <w:pPr>
              <w:pStyle w:val="Odlomakpopisa"/>
              <w:numPr>
                <w:ilvl w:val="0"/>
                <w:numId w:val="157"/>
              </w:numPr>
              <w:suppressAutoHyphens w:val="0"/>
              <w:autoSpaceDE w:val="0"/>
              <w:adjustRightInd w:val="0"/>
              <w:contextualSpacing/>
              <w:textAlignment w:val="auto"/>
              <w:rPr>
                <w:rFonts w:ascii="Calibri" w:hAnsi="Calibri" w:cs="Calibri"/>
                <w:color w:val="000000"/>
                <w:lang w:eastAsia="hr-HR"/>
              </w:rPr>
            </w:pPr>
            <w:r w:rsidRPr="000E3E10">
              <w:rPr>
                <w:rFonts w:ascii="Calibri" w:eastAsia="Calibri" w:hAnsi="Calibri" w:cs="Calibri"/>
                <w:bCs/>
              </w:rPr>
              <w:t>učenici razvijaju kompetencije - znanja, vještine i stavove  koji su osnova za cjeloživotno učenje</w:t>
            </w:r>
            <w:r>
              <w:rPr>
                <w:rFonts w:ascii="Calibri" w:eastAsia="Calibri" w:hAnsi="Calibri" w:cs="Calibri"/>
                <w:bCs/>
              </w:rPr>
              <w:t>.</w:t>
            </w:r>
          </w:p>
          <w:p w:rsidR="001A36B9" w:rsidRPr="000956FC" w:rsidRDefault="001A36B9" w:rsidP="00E67D23">
            <w:pPr>
              <w:autoSpaceDE w:val="0"/>
              <w:adjustRightInd w:val="0"/>
              <w:rPr>
                <w:rFonts w:ascii="Calibri" w:eastAsia="Times New Roman" w:hAnsi="Calibri" w:cs="Calibri"/>
                <w:color w:val="000000"/>
                <w:lang w:eastAsia="hr-HR"/>
              </w:rPr>
            </w:pP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Vremenski okvir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956FC" w:rsidRDefault="001A36B9" w:rsidP="00E67D23">
            <w:pPr>
              <w:rPr>
                <w:rFonts w:ascii="Calibri" w:eastAsia="Calibri" w:hAnsi="Calibri" w:cs="Calibri"/>
                <w:color w:val="000000"/>
              </w:rPr>
            </w:pPr>
            <w:r w:rsidRPr="000956FC">
              <w:rPr>
                <w:rFonts w:ascii="Calibri" w:eastAsia="Calibri" w:hAnsi="Calibri" w:cs="Calibri"/>
                <w:color w:val="000000"/>
              </w:rPr>
              <w:t>tijekom školske godine 202</w:t>
            </w:r>
            <w:r>
              <w:rPr>
                <w:rFonts w:ascii="Calibri" w:eastAsia="Calibri" w:hAnsi="Calibri" w:cs="Calibri"/>
                <w:color w:val="000000"/>
              </w:rPr>
              <w:t>1</w:t>
            </w:r>
            <w:r w:rsidRPr="000956FC">
              <w:rPr>
                <w:rFonts w:ascii="Calibri" w:eastAsia="Calibri" w:hAnsi="Calibri" w:cs="Calibri"/>
                <w:color w:val="000000"/>
              </w:rPr>
              <w:t>./202</w:t>
            </w:r>
            <w:r>
              <w:rPr>
                <w:rFonts w:ascii="Calibri" w:eastAsia="Calibri" w:hAnsi="Calibri" w:cs="Calibri"/>
                <w:color w:val="000000"/>
              </w:rPr>
              <w:t>2</w:t>
            </w:r>
            <w:r w:rsidRPr="000956FC">
              <w:rPr>
                <w:rFonts w:ascii="Calibri" w:eastAsia="Calibri" w:hAnsi="Calibri" w:cs="Calibri"/>
                <w:color w:val="000000"/>
              </w:rPr>
              <w:t>.</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Troškovnik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956FC" w:rsidRDefault="001A36B9" w:rsidP="00E67D23">
            <w:pPr>
              <w:rPr>
                <w:rFonts w:ascii="Calibri" w:eastAsia="Calibri" w:hAnsi="Calibri" w:cs="Calibri"/>
                <w:color w:val="000000"/>
              </w:rPr>
            </w:pPr>
            <w:r>
              <w:rPr>
                <w:rFonts w:ascii="Calibri" w:eastAsia="Calibri" w:hAnsi="Calibri" w:cs="Calibri"/>
                <w:color w:val="000000"/>
              </w:rPr>
              <w:t>Cca 200kn</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Način vrednovanja aktivnosti</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E3E10" w:rsidRDefault="001A36B9" w:rsidP="00E67D23">
            <w:pPr>
              <w:jc w:val="both"/>
              <w:rPr>
                <w:rFonts w:ascii="Calibri" w:eastAsia="Calibri" w:hAnsi="Calibri" w:cs="Calibri"/>
                <w:color w:val="000000"/>
              </w:rPr>
            </w:pPr>
            <w:r>
              <w:rPr>
                <w:rFonts w:ascii="Calibri" w:eastAsia="Calibri" w:hAnsi="Calibri" w:cs="Calibri"/>
                <w:color w:val="000000"/>
              </w:rPr>
              <w:t>S</w:t>
            </w:r>
            <w:r w:rsidRPr="000E3E10">
              <w:rPr>
                <w:rFonts w:ascii="Calibri" w:eastAsia="Calibri" w:hAnsi="Calibri" w:cs="Calibri"/>
                <w:color w:val="000000"/>
              </w:rPr>
              <w:t xml:space="preserve">uradnja među učenicima u rješavanju postavljenih zadataka; učeničke bilješke, zapažanja, osvrti na naučeno; </w:t>
            </w:r>
            <w:r w:rsidRPr="000E3E10">
              <w:rPr>
                <w:rFonts w:ascii="Calibri" w:eastAsia="Calibri" w:hAnsi="Calibri" w:cs="Calibri"/>
              </w:rPr>
              <w:t xml:space="preserve">praćenjem, poticanjem, pohvaljivanjem; izlaganje radova učenika na školskim panoima i prezentacija aktivnosti; predstavljanje projekta na roditeljskom sastanku, Županijskom vijeću za građanski odgoj, Županijskoj smotri  i Smotri  iz područja Građanskog odgoja i obrazovanja i drugih </w:t>
            </w:r>
            <w:r>
              <w:rPr>
                <w:rFonts w:ascii="Calibri" w:eastAsia="Calibri" w:hAnsi="Calibri" w:cs="Calibri"/>
              </w:rPr>
              <w:t>m</w:t>
            </w:r>
            <w:r w:rsidRPr="000E3E10">
              <w:rPr>
                <w:rFonts w:ascii="Calibri" w:eastAsia="Calibri" w:hAnsi="Calibri" w:cs="Calibri"/>
              </w:rPr>
              <w:t xml:space="preserve">eđupredmetnih tema     </w:t>
            </w:r>
          </w:p>
        </w:tc>
      </w:tr>
      <w:tr w:rsidR="001A36B9" w:rsidRPr="000956FC" w:rsidTr="00E67D2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tcPr>
          <w:p w:rsidR="001A36B9" w:rsidRPr="000956FC" w:rsidRDefault="001A36B9" w:rsidP="00E67D23">
            <w:pPr>
              <w:rPr>
                <w:rFonts w:ascii="Calibri" w:eastAsia="Calibri" w:hAnsi="Calibri" w:cs="Calibri"/>
                <w:b/>
                <w:bCs/>
                <w:color w:val="000000"/>
              </w:rPr>
            </w:pPr>
            <w:r w:rsidRPr="000956FC">
              <w:rPr>
                <w:rFonts w:ascii="Calibri" w:eastAsia="Calibri" w:hAnsi="Calibri" w:cs="Calibri"/>
                <w:b/>
                <w:bCs/>
                <w:color w:val="000000"/>
              </w:rPr>
              <w:t>Način korištenja rezultata vrednovanja</w:t>
            </w:r>
          </w:p>
        </w:tc>
        <w:tc>
          <w:tcPr>
            <w:tcW w:w="3889" w:type="pct"/>
            <w:tcBorders>
              <w:top w:val="single" w:sz="2" w:space="0" w:color="auto"/>
              <w:left w:val="nil"/>
              <w:bottom w:val="single" w:sz="2" w:space="0" w:color="auto"/>
              <w:right w:val="single" w:sz="2" w:space="0" w:color="auto"/>
            </w:tcBorders>
            <w:shd w:val="clear" w:color="auto" w:fill="FFFFFF"/>
            <w:vAlign w:val="center"/>
          </w:tcPr>
          <w:p w:rsidR="001A36B9" w:rsidRPr="000E3E10" w:rsidRDefault="001A36B9" w:rsidP="00E67D23">
            <w:pPr>
              <w:jc w:val="both"/>
              <w:rPr>
                <w:rFonts w:ascii="Calibri" w:eastAsia="Calibri" w:hAnsi="Calibri" w:cs="Calibri"/>
                <w:color w:val="000000"/>
              </w:rPr>
            </w:pPr>
            <w:r w:rsidRPr="000E3E10">
              <w:rPr>
                <w:rFonts w:ascii="Calibri" w:eastAsia="Calibri" w:hAnsi="Calibri" w:cs="Calibri"/>
                <w:color w:val="000000"/>
              </w:rPr>
              <w:t>Rezultati  vrednovanja pridonijet će osobnom  napredovanju učenika, a sama s</w:t>
            </w:r>
            <w:r w:rsidRPr="000E3E10">
              <w:rPr>
                <w:rFonts w:ascii="Calibri" w:eastAsia="Calibri" w:hAnsi="Calibri" w:cs="Calibri"/>
              </w:rPr>
              <w:t xml:space="preserve">uradnja među učenicima bit će od velike koristi u daljnjem rješavanju postavljenih zadataka. </w:t>
            </w:r>
          </w:p>
          <w:p w:rsidR="001A36B9" w:rsidRPr="000956FC" w:rsidRDefault="001A36B9" w:rsidP="00E67D23">
            <w:pPr>
              <w:contextualSpacing/>
              <w:rPr>
                <w:rFonts w:ascii="Calibri" w:eastAsia="Times New Roman" w:hAnsi="Calibri" w:cs="Calibri"/>
                <w:color w:val="000000"/>
                <w:lang w:eastAsia="hr-HR"/>
              </w:rPr>
            </w:pPr>
            <w:r w:rsidRPr="000E3E10">
              <w:rPr>
                <w:rFonts w:ascii="Calibri" w:eastAsia="Calibri" w:hAnsi="Calibri" w:cs="Calibri"/>
                <w:color w:val="212121"/>
              </w:rPr>
              <w:t>Materijali koji nastanu tijekom ovog projekta biti će objavljeni na mrežnim stranicama škole u vidu različitih digitalnih sadržaja.</w:t>
            </w:r>
          </w:p>
        </w:tc>
      </w:tr>
    </w:tbl>
    <w:p w:rsidR="00850CA1" w:rsidRDefault="00850CA1">
      <w:pPr>
        <w:rPr>
          <w:rFonts w:cs="Calibri" w:hint="eastAsia"/>
          <w:color w:val="1E6A39"/>
        </w:rPr>
      </w:pPr>
      <w:r>
        <w:rPr>
          <w:rFonts w:cs="Calibri"/>
          <w:color w:val="1E6A39"/>
        </w:rPr>
        <w:br w:type="page"/>
      </w: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850CA1" w:rsidRPr="00617342"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850CA1" w:rsidRPr="00617342" w:rsidRDefault="00850CA1" w:rsidP="00850CA1">
            <w:pPr>
              <w:pStyle w:val="Standard"/>
              <w:jc w:val="center"/>
              <w:rPr>
                <w:rFonts w:cs="Calibri"/>
                <w:b/>
                <w:bCs/>
                <w:color w:val="000000" w:themeColor="text1"/>
              </w:rPr>
            </w:pPr>
            <w:r w:rsidRPr="00617342">
              <w:rPr>
                <w:rFonts w:cs="Calibri"/>
                <w:b/>
                <w:bCs/>
                <w:color w:val="000000" w:themeColor="text1"/>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850CA1" w:rsidRPr="00617342" w:rsidRDefault="00850CA1" w:rsidP="00850CA1">
            <w:pPr>
              <w:pStyle w:val="Standard"/>
              <w:jc w:val="center"/>
              <w:rPr>
                <w:rFonts w:cs="Calibri"/>
                <w:b/>
                <w:caps/>
                <w:color w:val="000000" w:themeColor="text1"/>
              </w:rPr>
            </w:pPr>
            <w:r w:rsidRPr="00617342">
              <w:rPr>
                <w:rFonts w:cs="Calibri"/>
                <w:b/>
                <w:caps/>
                <w:color w:val="000000" w:themeColor="text1"/>
              </w:rPr>
              <w:t>Projekt</w:t>
            </w:r>
          </w:p>
        </w:tc>
      </w:tr>
      <w:tr w:rsidR="00850CA1" w:rsidRPr="00617342" w:rsidTr="00850CA1">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850CA1" w:rsidRPr="00617342" w:rsidRDefault="00850CA1" w:rsidP="00850CA1">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850CA1" w:rsidRPr="00617342" w:rsidRDefault="00850CA1" w:rsidP="00850CA1">
            <w:pPr>
              <w:pStyle w:val="Standard"/>
              <w:snapToGrid w:val="0"/>
              <w:rPr>
                <w:rFonts w:cs="Calibri"/>
                <w:b/>
                <w:bCs/>
                <w:caps/>
                <w:color w:val="000000" w:themeColor="text1"/>
              </w:rPr>
            </w:pP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50CA1" w:rsidRPr="00617342" w:rsidRDefault="00850CA1" w:rsidP="00850CA1">
            <w:pPr>
              <w:pStyle w:val="Standard"/>
              <w:rPr>
                <w:rFonts w:cs="Calibri"/>
                <w:b/>
                <w:bCs/>
                <w:color w:val="000000" w:themeColor="text1"/>
              </w:rPr>
            </w:pPr>
            <w:r w:rsidRPr="00617342">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color w:val="000000" w:themeColor="text1"/>
              </w:rPr>
            </w:pPr>
            <w:r w:rsidRPr="00617342">
              <w:rPr>
                <w:rFonts w:cs="Calibri"/>
                <w:b/>
                <w:color w:val="000000" w:themeColor="text1"/>
              </w:rPr>
              <w:t xml:space="preserve"> </w:t>
            </w:r>
            <w:r>
              <w:rPr>
                <w:rFonts w:cs="Calibri"/>
                <w:b/>
                <w:color w:val="000000" w:themeColor="text1"/>
              </w:rPr>
              <w:t>ELEMENTI U KUTIJI</w:t>
            </w:r>
          </w:p>
        </w:tc>
      </w:tr>
      <w:tr w:rsidR="00850CA1" w:rsidRPr="00617342" w:rsidTr="00850CA1">
        <w:trPr>
          <w:trHeight w:val="785"/>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r>
              <w:rPr>
                <w:rFonts w:asciiTheme="minorHAnsi" w:eastAsia="Times New Roman" w:hAnsiTheme="minorHAnsi"/>
                <w:color w:val="000000" w:themeColor="text1"/>
                <w:kern w:val="0"/>
                <w:sz w:val="22"/>
                <w:szCs w:val="22"/>
                <w:lang w:eastAsia="hr-HR" w:bidi="ar-SA"/>
              </w:rPr>
              <w:t>Učenici se kroz izradu „kutije“ upoznaju sa uporabom elemenata iz periodnog sustava elemenata.</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Default="00850CA1" w:rsidP="00850CA1">
            <w:pPr>
              <w:pStyle w:val="Standard"/>
              <w:rPr>
                <w:rFonts w:cs="Calibri"/>
                <w:color w:val="000000" w:themeColor="text1"/>
              </w:rPr>
            </w:pPr>
            <w:r>
              <w:rPr>
                <w:rFonts w:cs="Calibri"/>
                <w:color w:val="000000" w:themeColor="text1"/>
              </w:rPr>
              <w:t>Darija Jurič, knjižničarka</w:t>
            </w:r>
          </w:p>
          <w:p w:rsidR="00850CA1" w:rsidRPr="00617342" w:rsidRDefault="00850CA1" w:rsidP="00850CA1">
            <w:pPr>
              <w:pStyle w:val="Standard"/>
              <w:rPr>
                <w:rFonts w:cs="Calibri"/>
                <w:color w:val="000000" w:themeColor="text1"/>
              </w:rPr>
            </w:pPr>
            <w:r w:rsidRPr="00617342">
              <w:rPr>
                <w:rFonts w:cs="Calibri"/>
                <w:color w:val="000000" w:themeColor="text1"/>
              </w:rPr>
              <w:t>Alenka Cipar</w:t>
            </w:r>
            <w:r>
              <w:rPr>
                <w:rFonts w:cs="Calibri"/>
                <w:color w:val="000000" w:themeColor="text1"/>
              </w:rPr>
              <w:t>, učiteljica biologije i kemije</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color w:val="000000" w:themeColor="text1"/>
              </w:rPr>
            </w:pPr>
            <w:r>
              <w:rPr>
                <w:rFonts w:cs="Calibri"/>
                <w:color w:val="000000" w:themeColor="text1"/>
              </w:rPr>
              <w:t xml:space="preserve">Učenici </w:t>
            </w:r>
            <w:r w:rsidRPr="00617342">
              <w:rPr>
                <w:rFonts w:cs="Calibri"/>
                <w:color w:val="000000" w:themeColor="text1"/>
              </w:rPr>
              <w:t>8.</w:t>
            </w:r>
            <w:r>
              <w:rPr>
                <w:rFonts w:cs="Calibri"/>
                <w:color w:val="000000" w:themeColor="text1"/>
              </w:rPr>
              <w:t>- ih</w:t>
            </w:r>
            <w:r w:rsidRPr="00617342">
              <w:rPr>
                <w:rFonts w:cs="Calibri"/>
                <w:color w:val="000000" w:themeColor="text1"/>
              </w:rPr>
              <w:t xml:space="preserve"> razreda</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color w:val="000000" w:themeColor="text1"/>
              </w:rPr>
            </w:pPr>
            <w:r>
              <w:rPr>
                <w:rFonts w:cs="Calibri"/>
                <w:color w:val="000000" w:themeColor="text1"/>
              </w:rPr>
              <w:t>15 učenika</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color w:val="000000" w:themeColor="text1"/>
              </w:rPr>
            </w:pPr>
            <w:r>
              <w:rPr>
                <w:rFonts w:cs="Calibri"/>
                <w:color w:val="000000" w:themeColor="text1"/>
              </w:rPr>
              <w:t>1 školski sat</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Default="00850CA1" w:rsidP="00850CA1">
            <w:pPr>
              <w:pStyle w:val="Standard"/>
              <w:rPr>
                <w:rFonts w:cs="Calibri"/>
                <w:color w:val="000000" w:themeColor="text1"/>
              </w:rPr>
            </w:pPr>
            <w:r>
              <w:rPr>
                <w:rFonts w:cs="Calibri"/>
                <w:color w:val="000000" w:themeColor="text1"/>
              </w:rPr>
              <w:t>-popularizacija kemije</w:t>
            </w:r>
          </w:p>
          <w:p w:rsidR="00850CA1" w:rsidRPr="00617342" w:rsidRDefault="00850CA1" w:rsidP="00850CA1">
            <w:pPr>
              <w:pStyle w:val="Standard"/>
              <w:rPr>
                <w:rFonts w:cs="Calibri"/>
                <w:color w:val="000000" w:themeColor="text1"/>
              </w:rPr>
            </w:pPr>
            <w:r>
              <w:rPr>
                <w:rFonts w:cs="Calibri"/>
                <w:color w:val="000000" w:themeColor="text1"/>
              </w:rPr>
              <w:t>-poticati zanimanje za prirodoslovlje</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color w:val="000000" w:themeColor="text1"/>
              </w:rPr>
            </w:pPr>
            <w:r>
              <w:rPr>
                <w:rFonts w:cs="Calibri"/>
                <w:color w:val="000000" w:themeColor="text1"/>
              </w:rPr>
              <w:t xml:space="preserve">Izradom „kutije“ pojedinog kemijskog elementa po izboru učenici se upoznaju sa raširenosti, značenjem i uporabom pojedinih kemijskih elemenata. Osposobiti učenike za prosuđivanje informacija. </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Default="00850CA1" w:rsidP="00850CA1">
            <w:pPr>
              <w:pStyle w:val="Standard"/>
              <w:rPr>
                <w:rFonts w:cs="Calibri"/>
                <w:color w:val="000000" w:themeColor="text1"/>
              </w:rPr>
            </w:pPr>
            <w:r>
              <w:rPr>
                <w:rFonts w:cs="Calibri"/>
                <w:color w:val="000000" w:themeColor="text1"/>
              </w:rPr>
              <w:t>Istraživanje u školskoj knjižnici. Pretraživanje podataka na internetu.</w:t>
            </w:r>
          </w:p>
          <w:p w:rsidR="00850CA1" w:rsidRPr="00617342" w:rsidRDefault="00850CA1" w:rsidP="00850CA1">
            <w:pPr>
              <w:pStyle w:val="Standard"/>
              <w:rPr>
                <w:rFonts w:cs="Calibri"/>
                <w:color w:val="000000" w:themeColor="text1"/>
              </w:rPr>
            </w:pPr>
            <w:r>
              <w:rPr>
                <w:rFonts w:cs="Calibri"/>
                <w:color w:val="000000" w:themeColor="text1"/>
              </w:rPr>
              <w:t>Izrada „kutije“.</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color w:val="000000" w:themeColor="text1"/>
              </w:rPr>
            </w:pPr>
            <w:r w:rsidRPr="00617342">
              <w:rPr>
                <w:rFonts w:cs="Calibri"/>
                <w:color w:val="000000" w:themeColor="text1"/>
              </w:rPr>
              <w:t>tijekom školske godine 2021./2022.</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color w:val="000000" w:themeColor="text1"/>
              </w:rPr>
            </w:pPr>
            <w:r w:rsidRPr="00617342">
              <w:rPr>
                <w:rFonts w:cs="Calibri"/>
                <w:color w:val="000000" w:themeColor="text1"/>
              </w:rPr>
              <w:t>Nije predviđen.</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Default="00850CA1" w:rsidP="00850CA1">
            <w:pPr>
              <w:pStyle w:val="Standard"/>
              <w:rPr>
                <w:rFonts w:cs="Calibri"/>
                <w:color w:val="000000" w:themeColor="text1"/>
              </w:rPr>
            </w:pPr>
            <w:r>
              <w:rPr>
                <w:rFonts w:cs="Calibri"/>
                <w:color w:val="000000" w:themeColor="text1"/>
              </w:rPr>
              <w:t>-istraživačka nastava</w:t>
            </w:r>
          </w:p>
          <w:p w:rsidR="00850CA1" w:rsidRDefault="00850CA1" w:rsidP="00850CA1">
            <w:pPr>
              <w:pStyle w:val="Standard"/>
              <w:rPr>
                <w:rFonts w:cs="Calibri"/>
                <w:color w:val="000000" w:themeColor="text1"/>
              </w:rPr>
            </w:pPr>
            <w:r>
              <w:rPr>
                <w:rFonts w:cs="Calibri"/>
                <w:color w:val="000000" w:themeColor="text1"/>
              </w:rPr>
              <w:t>-učenje putem rješavanja problema</w:t>
            </w:r>
          </w:p>
          <w:p w:rsidR="00850CA1" w:rsidRPr="00617342" w:rsidRDefault="00850CA1" w:rsidP="00850CA1">
            <w:pPr>
              <w:pStyle w:val="Standard"/>
              <w:rPr>
                <w:rFonts w:cs="Calibri"/>
                <w:color w:val="000000" w:themeColor="text1"/>
              </w:rPr>
            </w:pPr>
            <w:r>
              <w:rPr>
                <w:rFonts w:cs="Calibri"/>
                <w:color w:val="000000" w:themeColor="text1"/>
              </w:rPr>
              <w:t>-učenje putem video materijala</w:t>
            </w:r>
          </w:p>
        </w:tc>
      </w:tr>
      <w:tr w:rsidR="00850CA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b/>
                <w:bCs/>
                <w:color w:val="000000" w:themeColor="text1"/>
              </w:rPr>
            </w:pPr>
            <w:r w:rsidRPr="00617342">
              <w:rPr>
                <w:rFonts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0CA1" w:rsidRPr="00617342" w:rsidRDefault="00850CA1" w:rsidP="00850CA1">
            <w:pPr>
              <w:pStyle w:val="Standard"/>
              <w:rPr>
                <w:rFonts w:cs="Calibri"/>
                <w:color w:val="000000" w:themeColor="text1"/>
              </w:rPr>
            </w:pPr>
            <w:r>
              <w:rPr>
                <w:rFonts w:cs="Calibri"/>
                <w:color w:val="000000" w:themeColor="text1"/>
              </w:rPr>
              <w:t>Izrada kutija i prezentacija. Sudjelovanje na INOV-i.</w:t>
            </w:r>
          </w:p>
        </w:tc>
      </w:tr>
    </w:tbl>
    <w:p w:rsidR="00201DF1" w:rsidRDefault="00201DF1">
      <w:pPr>
        <w:rPr>
          <w:rFonts w:cs="Calibri" w:hint="eastAsia"/>
          <w:color w:val="1E6A39"/>
        </w:rPr>
      </w:pPr>
      <w:r>
        <w:rPr>
          <w:rFonts w:cs="Calibri" w:hint="eastAsia"/>
          <w:color w:val="1E6A39"/>
        </w:rPr>
        <w:br w:type="page"/>
      </w: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201DF1" w:rsidRPr="00617342"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01DF1" w:rsidRPr="00617342" w:rsidRDefault="00201DF1" w:rsidP="00850CA1">
            <w:pPr>
              <w:pStyle w:val="Standard"/>
              <w:jc w:val="center"/>
              <w:rPr>
                <w:rFonts w:cs="Calibri"/>
                <w:b/>
                <w:bCs/>
                <w:color w:val="000000" w:themeColor="text1"/>
              </w:rPr>
            </w:pPr>
            <w:r w:rsidRPr="00617342">
              <w:rPr>
                <w:rFonts w:cs="Calibri"/>
                <w:b/>
                <w:bCs/>
                <w:color w:val="000000" w:themeColor="text1"/>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01DF1" w:rsidRPr="00617342" w:rsidRDefault="00201DF1" w:rsidP="00850CA1">
            <w:pPr>
              <w:pStyle w:val="Standard"/>
              <w:jc w:val="center"/>
              <w:rPr>
                <w:rFonts w:cs="Calibri"/>
                <w:b/>
                <w:caps/>
                <w:color w:val="000000" w:themeColor="text1"/>
              </w:rPr>
            </w:pPr>
            <w:r w:rsidRPr="00617342">
              <w:rPr>
                <w:rFonts w:cs="Calibri"/>
                <w:b/>
                <w:caps/>
                <w:color w:val="000000" w:themeColor="text1"/>
              </w:rPr>
              <w:t>Projekt</w:t>
            </w:r>
          </w:p>
        </w:tc>
      </w:tr>
      <w:tr w:rsidR="00201DF1" w:rsidRPr="00617342" w:rsidTr="00850CA1">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201DF1" w:rsidRPr="00617342" w:rsidRDefault="00201DF1" w:rsidP="00850CA1">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201DF1" w:rsidRPr="00617342" w:rsidRDefault="00201DF1" w:rsidP="00850CA1">
            <w:pPr>
              <w:pStyle w:val="Standard"/>
              <w:snapToGrid w:val="0"/>
              <w:rPr>
                <w:rFonts w:cs="Calibri"/>
                <w:b/>
                <w:bCs/>
                <w:caps/>
                <w:color w:val="000000" w:themeColor="text1"/>
              </w:rPr>
            </w:pP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DF1" w:rsidRPr="00617342" w:rsidRDefault="00201DF1" w:rsidP="00850CA1">
            <w:pPr>
              <w:pStyle w:val="Standard"/>
              <w:rPr>
                <w:rFonts w:cs="Calibri"/>
                <w:b/>
                <w:bCs/>
                <w:color w:val="000000" w:themeColor="text1"/>
              </w:rPr>
            </w:pPr>
            <w:r w:rsidRPr="00617342">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color w:val="000000" w:themeColor="text1"/>
              </w:rPr>
            </w:pPr>
            <w:r w:rsidRPr="00617342">
              <w:rPr>
                <w:rFonts w:cs="Calibri"/>
                <w:b/>
                <w:color w:val="000000" w:themeColor="text1"/>
              </w:rPr>
              <w:t xml:space="preserve"> BIOSIGURNOST I BIOZAŠTITA</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E1632A" w:rsidP="00E1632A">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r w:rsidRPr="00E1632A">
              <w:rPr>
                <w:rFonts w:asciiTheme="minorHAnsi" w:eastAsia="Times New Roman" w:hAnsiTheme="minorHAnsi"/>
                <w:color w:val="000000" w:themeColor="text1"/>
                <w:kern w:val="0"/>
                <w:sz w:val="22"/>
                <w:szCs w:val="22"/>
                <w:lang w:eastAsia="hr-HR" w:bidi="ar-SA"/>
              </w:rPr>
              <w:t>U</w:t>
            </w:r>
            <w:r w:rsidRPr="00E1632A">
              <w:rPr>
                <w:rFonts w:asciiTheme="minorHAnsi" w:eastAsia="Times New Roman" w:hAnsiTheme="minorHAnsi" w:hint="cs"/>
                <w:color w:val="000000" w:themeColor="text1"/>
                <w:kern w:val="0"/>
                <w:sz w:val="22"/>
                <w:szCs w:val="22"/>
                <w:lang w:eastAsia="hr-HR" w:bidi="ar-SA"/>
              </w:rPr>
              <w:t>č</w:t>
            </w:r>
            <w:r w:rsidRPr="00E1632A">
              <w:rPr>
                <w:rFonts w:asciiTheme="minorHAnsi" w:eastAsia="Times New Roman" w:hAnsiTheme="minorHAnsi"/>
                <w:color w:val="000000" w:themeColor="text1"/>
                <w:kern w:val="0"/>
                <w:sz w:val="22"/>
                <w:szCs w:val="22"/>
                <w:lang w:eastAsia="hr-HR" w:bidi="ar-SA"/>
              </w:rPr>
              <w:t>enici pod mentorstvom svojih u</w:t>
            </w:r>
            <w:r w:rsidRPr="00E1632A">
              <w:rPr>
                <w:rFonts w:asciiTheme="minorHAnsi" w:eastAsia="Times New Roman" w:hAnsiTheme="minorHAnsi" w:hint="cs"/>
                <w:color w:val="000000" w:themeColor="text1"/>
                <w:kern w:val="0"/>
                <w:sz w:val="22"/>
                <w:szCs w:val="22"/>
                <w:lang w:eastAsia="hr-HR" w:bidi="ar-SA"/>
              </w:rPr>
              <w:t>č</w:t>
            </w:r>
            <w:r w:rsidRPr="00E1632A">
              <w:rPr>
                <w:rFonts w:asciiTheme="minorHAnsi" w:eastAsia="Times New Roman" w:hAnsiTheme="minorHAnsi"/>
                <w:color w:val="000000" w:themeColor="text1"/>
                <w:kern w:val="0"/>
                <w:sz w:val="22"/>
                <w:szCs w:val="22"/>
                <w:lang w:eastAsia="hr-HR" w:bidi="ar-SA"/>
              </w:rPr>
              <w:t>itelja mentora obra</w:t>
            </w:r>
            <w:r w:rsidRPr="00E1632A">
              <w:rPr>
                <w:rFonts w:asciiTheme="minorHAnsi" w:eastAsia="Times New Roman" w:hAnsiTheme="minorHAnsi" w:hint="cs"/>
                <w:color w:val="000000" w:themeColor="text1"/>
                <w:kern w:val="0"/>
                <w:sz w:val="22"/>
                <w:szCs w:val="22"/>
                <w:lang w:eastAsia="hr-HR" w:bidi="ar-SA"/>
              </w:rPr>
              <w:t>đ</w:t>
            </w:r>
            <w:r w:rsidRPr="00E1632A">
              <w:rPr>
                <w:rFonts w:asciiTheme="minorHAnsi" w:eastAsia="Times New Roman" w:hAnsiTheme="minorHAnsi"/>
                <w:color w:val="000000" w:themeColor="text1"/>
                <w:kern w:val="0"/>
                <w:sz w:val="22"/>
                <w:szCs w:val="22"/>
                <w:lang w:eastAsia="hr-HR" w:bidi="ar-SA"/>
              </w:rPr>
              <w:t>uju sadr</w:t>
            </w:r>
            <w:r w:rsidRPr="00E1632A">
              <w:rPr>
                <w:rFonts w:asciiTheme="minorHAnsi" w:eastAsia="Times New Roman" w:hAnsiTheme="minorHAnsi" w:hint="eastAsia"/>
                <w:color w:val="000000" w:themeColor="text1"/>
                <w:kern w:val="0"/>
                <w:sz w:val="22"/>
                <w:szCs w:val="22"/>
                <w:lang w:eastAsia="hr-HR" w:bidi="ar-SA"/>
              </w:rPr>
              <w:t>ž</w:t>
            </w:r>
            <w:r w:rsidRPr="00E1632A">
              <w:rPr>
                <w:rFonts w:asciiTheme="minorHAnsi" w:eastAsia="Times New Roman" w:hAnsiTheme="minorHAnsi"/>
                <w:color w:val="000000" w:themeColor="text1"/>
                <w:kern w:val="0"/>
                <w:sz w:val="22"/>
                <w:szCs w:val="22"/>
                <w:lang w:eastAsia="hr-HR" w:bidi="ar-SA"/>
              </w:rPr>
              <w:t>aje u</w:t>
            </w:r>
            <w:r w:rsidRPr="00E1632A">
              <w:rPr>
                <w:rFonts w:asciiTheme="minorHAnsi" w:eastAsia="Times New Roman" w:hAnsiTheme="minorHAnsi" w:hint="cs"/>
                <w:color w:val="000000" w:themeColor="text1"/>
                <w:kern w:val="0"/>
                <w:sz w:val="22"/>
                <w:szCs w:val="22"/>
                <w:lang w:eastAsia="hr-HR" w:bidi="ar-SA"/>
              </w:rPr>
              <w:t>č</w:t>
            </w:r>
            <w:r w:rsidRPr="00E1632A">
              <w:rPr>
                <w:rFonts w:asciiTheme="minorHAnsi" w:eastAsia="Times New Roman" w:hAnsiTheme="minorHAnsi"/>
                <w:color w:val="000000" w:themeColor="text1"/>
                <w:kern w:val="0"/>
                <w:sz w:val="22"/>
                <w:szCs w:val="22"/>
                <w:lang w:eastAsia="hr-HR" w:bidi="ar-SA"/>
              </w:rPr>
              <w:t>enja i ostvaruju ishode u</w:t>
            </w:r>
            <w:r w:rsidRPr="00E1632A">
              <w:rPr>
                <w:rFonts w:asciiTheme="minorHAnsi" w:eastAsia="Times New Roman" w:hAnsiTheme="minorHAnsi" w:hint="cs"/>
                <w:color w:val="000000" w:themeColor="text1"/>
                <w:kern w:val="0"/>
                <w:sz w:val="22"/>
                <w:szCs w:val="22"/>
                <w:lang w:eastAsia="hr-HR" w:bidi="ar-SA"/>
              </w:rPr>
              <w:t>č</w:t>
            </w:r>
            <w:r w:rsidRPr="00E1632A">
              <w:rPr>
                <w:rFonts w:asciiTheme="minorHAnsi" w:eastAsia="Times New Roman" w:hAnsiTheme="minorHAnsi"/>
                <w:color w:val="000000" w:themeColor="text1"/>
                <w:kern w:val="0"/>
                <w:sz w:val="22"/>
                <w:szCs w:val="22"/>
                <w:lang w:eastAsia="hr-HR" w:bidi="ar-SA"/>
              </w:rPr>
              <w:t>enja planirane Kurikulumom  izvannastavne aktivnosti Biosigurnost i bioza</w:t>
            </w:r>
            <w:r w:rsidRPr="00E1632A">
              <w:rPr>
                <w:rFonts w:asciiTheme="minorHAnsi" w:eastAsia="Times New Roman" w:hAnsiTheme="minorHAnsi" w:hint="eastAsia"/>
                <w:color w:val="000000" w:themeColor="text1"/>
                <w:kern w:val="0"/>
                <w:sz w:val="22"/>
                <w:szCs w:val="22"/>
                <w:lang w:eastAsia="hr-HR" w:bidi="ar-SA"/>
              </w:rPr>
              <w:t>š</w:t>
            </w:r>
            <w:r w:rsidRPr="00E1632A">
              <w:rPr>
                <w:rFonts w:asciiTheme="minorHAnsi" w:eastAsia="Times New Roman" w:hAnsiTheme="minorHAnsi"/>
                <w:color w:val="000000" w:themeColor="text1"/>
                <w:kern w:val="0"/>
                <w:sz w:val="22"/>
                <w:szCs w:val="22"/>
                <w:lang w:eastAsia="hr-HR" w:bidi="ar-SA"/>
              </w:rPr>
              <w:t>tita.</w:t>
            </w:r>
            <w:r w:rsidR="00CB276C">
              <w:rPr>
                <w:rFonts w:asciiTheme="minorHAnsi" w:eastAsia="Times New Roman" w:hAnsiTheme="minorHAnsi"/>
                <w:color w:val="000000" w:themeColor="text1"/>
                <w:kern w:val="0"/>
                <w:sz w:val="22"/>
                <w:szCs w:val="22"/>
                <w:lang w:eastAsia="hr-HR" w:bidi="ar-SA"/>
              </w:rPr>
              <w:t xml:space="preserve"> </w:t>
            </w:r>
            <w:r w:rsidR="00A11325">
              <w:rPr>
                <w:rFonts w:asciiTheme="minorHAnsi" w:eastAsia="Times New Roman" w:hAnsiTheme="minorHAnsi"/>
                <w:color w:val="000000" w:themeColor="text1"/>
                <w:kern w:val="0"/>
                <w:sz w:val="22"/>
                <w:szCs w:val="22"/>
                <w:lang w:eastAsia="hr-HR" w:bidi="ar-SA"/>
              </w:rPr>
              <w:t>U našoj školi provodi se u obliku projekta.</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color w:val="000000" w:themeColor="text1"/>
              </w:rPr>
            </w:pPr>
            <w:r w:rsidRPr="00617342">
              <w:rPr>
                <w:rFonts w:cs="Calibri"/>
                <w:color w:val="000000" w:themeColor="text1"/>
              </w:rPr>
              <w:t>Alenka Cipar</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color w:val="000000" w:themeColor="text1"/>
              </w:rPr>
            </w:pPr>
            <w:r>
              <w:rPr>
                <w:rFonts w:cs="Calibri"/>
                <w:color w:val="000000" w:themeColor="text1"/>
              </w:rPr>
              <w:t xml:space="preserve">Učenici 6. i </w:t>
            </w:r>
            <w:r w:rsidRPr="00617342">
              <w:rPr>
                <w:rFonts w:cs="Calibri"/>
                <w:color w:val="000000" w:themeColor="text1"/>
              </w:rPr>
              <w:t>8. razreda</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color w:val="000000" w:themeColor="text1"/>
              </w:rPr>
            </w:pPr>
            <w:r>
              <w:rPr>
                <w:rFonts w:cs="Calibri"/>
                <w:color w:val="000000" w:themeColor="text1"/>
              </w:rPr>
              <w:t>10 – 15 učenika</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color w:val="000000" w:themeColor="text1"/>
              </w:rPr>
            </w:pPr>
            <w:r>
              <w:rPr>
                <w:rFonts w:cs="Calibri"/>
                <w:color w:val="000000" w:themeColor="text1"/>
              </w:rPr>
              <w:t>2 školska sata</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E1632A">
            <w:pPr>
              <w:pStyle w:val="Standard"/>
              <w:rPr>
                <w:rFonts w:cs="Calibri"/>
                <w:color w:val="000000" w:themeColor="text1"/>
              </w:rPr>
            </w:pPr>
            <w:r>
              <w:rPr>
                <w:rFonts w:cs="Calibri"/>
                <w:color w:val="000000" w:themeColor="text1"/>
              </w:rPr>
              <w:t xml:space="preserve">Upoznati učenike s važnošću stručnog, znanstvenog, globalnog i osobnog pristupa u sprječavanju zaraznih bolesti. </w:t>
            </w:r>
            <w:r w:rsidR="00E1632A">
              <w:rPr>
                <w:rFonts w:cs="Calibri"/>
                <w:color w:val="000000" w:themeColor="text1"/>
              </w:rPr>
              <w:t>Analizirati potencijalne</w:t>
            </w:r>
            <w:r w:rsidR="001A1E64" w:rsidRPr="001A1E64">
              <w:rPr>
                <w:rFonts w:cs="Calibri"/>
                <w:color w:val="000000" w:themeColor="text1"/>
              </w:rPr>
              <w:t xml:space="preserve"> opasnosti biougroze i na</w:t>
            </w:r>
            <w:r w:rsidR="001A1E64" w:rsidRPr="001A1E64">
              <w:rPr>
                <w:rFonts w:cs="Calibri" w:hint="cs"/>
                <w:color w:val="000000" w:themeColor="text1"/>
              </w:rPr>
              <w:t>č</w:t>
            </w:r>
            <w:r w:rsidR="001A1E64" w:rsidRPr="001A1E64">
              <w:rPr>
                <w:rFonts w:cs="Calibri"/>
                <w:color w:val="000000" w:themeColor="text1"/>
              </w:rPr>
              <w:t>in</w:t>
            </w:r>
            <w:r w:rsidR="00E1632A">
              <w:rPr>
                <w:rFonts w:cs="Calibri"/>
                <w:color w:val="000000" w:themeColor="text1"/>
              </w:rPr>
              <w:t>e</w:t>
            </w:r>
            <w:r w:rsidR="001A1E64" w:rsidRPr="001A1E64">
              <w:rPr>
                <w:rFonts w:cs="Calibri"/>
                <w:color w:val="000000" w:themeColor="text1"/>
              </w:rPr>
              <w:t xml:space="preserve"> prevencije; osposobljava</w:t>
            </w:r>
            <w:r w:rsidR="00E1632A">
              <w:rPr>
                <w:rFonts w:cs="Calibri"/>
                <w:color w:val="000000" w:themeColor="text1"/>
              </w:rPr>
              <w:t>ti</w:t>
            </w:r>
            <w:r w:rsidR="001A1E64" w:rsidRPr="001A1E64">
              <w:rPr>
                <w:rFonts w:cs="Calibri"/>
                <w:color w:val="000000" w:themeColor="text1"/>
              </w:rPr>
              <w:t xml:space="preserve"> u</w:t>
            </w:r>
            <w:r w:rsidR="001A1E64" w:rsidRPr="001A1E64">
              <w:rPr>
                <w:rFonts w:cs="Calibri" w:hint="cs"/>
                <w:color w:val="000000" w:themeColor="text1"/>
              </w:rPr>
              <w:t>č</w:t>
            </w:r>
            <w:r w:rsidR="001A1E64" w:rsidRPr="001A1E64">
              <w:rPr>
                <w:rFonts w:cs="Calibri"/>
                <w:color w:val="000000" w:themeColor="text1"/>
              </w:rPr>
              <w:t>enika za prosu</w:t>
            </w:r>
            <w:r w:rsidR="001A1E64" w:rsidRPr="001A1E64">
              <w:rPr>
                <w:rFonts w:cs="Calibri" w:hint="cs"/>
                <w:color w:val="000000" w:themeColor="text1"/>
              </w:rPr>
              <w:t>đ</w:t>
            </w:r>
            <w:r w:rsidR="001A1E64" w:rsidRPr="001A1E64">
              <w:rPr>
                <w:rFonts w:cs="Calibri"/>
                <w:color w:val="000000" w:themeColor="text1"/>
              </w:rPr>
              <w:t>ivanje i vrednovanje informacija u javnom medijskom prostoru</w:t>
            </w:r>
            <w:r w:rsidR="00E1632A">
              <w:rPr>
                <w:rFonts w:cs="Calibri"/>
                <w:color w:val="000000" w:themeColor="text1"/>
              </w:rPr>
              <w:t>.</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1A1E64" w:rsidP="00E1632A">
            <w:pPr>
              <w:pStyle w:val="Standard"/>
              <w:rPr>
                <w:rFonts w:cs="Calibri"/>
                <w:color w:val="000000" w:themeColor="text1"/>
              </w:rPr>
            </w:pPr>
            <w:r w:rsidRPr="00617342">
              <w:rPr>
                <w:rFonts w:asciiTheme="minorHAnsi" w:eastAsia="Times New Roman" w:hAnsiTheme="minorHAnsi"/>
                <w:color w:val="000000" w:themeColor="text1"/>
                <w:kern w:val="0"/>
                <w:lang w:eastAsia="hr-HR"/>
              </w:rPr>
              <w:t>Promicanja vrijednosti očuvanja ljudskog zdravlja i prevencije zaraznih bolesti.</w:t>
            </w:r>
            <w:r>
              <w:rPr>
                <w:rFonts w:asciiTheme="minorHAnsi" w:eastAsia="Times New Roman" w:hAnsiTheme="minorHAnsi"/>
                <w:color w:val="000000" w:themeColor="text1"/>
                <w:kern w:val="0"/>
                <w:lang w:eastAsia="hr-HR"/>
              </w:rPr>
              <w:t xml:space="preserve"> </w:t>
            </w:r>
            <w:r w:rsidR="00E1632A">
              <w:rPr>
                <w:rFonts w:cs="Calibri"/>
                <w:color w:val="000000" w:themeColor="text1"/>
              </w:rPr>
              <w:t xml:space="preserve">Razvijati odgovorno ponašanje prema svome i tuđem zdravlju u školi, obiteljskom domu i prirodi. </w:t>
            </w:r>
            <w:r w:rsidR="00201DF1">
              <w:rPr>
                <w:rFonts w:cs="Calibri"/>
                <w:color w:val="000000" w:themeColor="text1"/>
              </w:rPr>
              <w:t>Osposobiti učenike za prosuđivanje informacija u javnom medijskom prostoru.</w:t>
            </w:r>
            <w:r w:rsidR="00E1632A" w:rsidRPr="001A1E64">
              <w:rPr>
                <w:rFonts w:cs="Calibri"/>
                <w:color w:val="000000" w:themeColor="text1"/>
              </w:rPr>
              <w:t xml:space="preserve"> </w:t>
            </w:r>
            <w:r w:rsidR="00E1632A">
              <w:rPr>
                <w:rFonts w:cs="Calibri"/>
                <w:color w:val="000000" w:themeColor="text1"/>
              </w:rPr>
              <w:t>R</w:t>
            </w:r>
            <w:r w:rsidR="00E1632A" w:rsidRPr="001A1E64">
              <w:rPr>
                <w:rFonts w:cs="Calibri"/>
                <w:color w:val="000000" w:themeColor="text1"/>
              </w:rPr>
              <w:t>azvijanje interesa za znanost i istra</w:t>
            </w:r>
            <w:r w:rsidR="00E1632A" w:rsidRPr="001A1E64">
              <w:rPr>
                <w:rFonts w:cs="Calibri" w:hint="eastAsia"/>
                <w:color w:val="000000" w:themeColor="text1"/>
              </w:rPr>
              <w:t>ž</w:t>
            </w:r>
            <w:r w:rsidR="00E1632A" w:rsidRPr="001A1E64">
              <w:rPr>
                <w:rFonts w:cs="Calibri"/>
                <w:color w:val="000000" w:themeColor="text1"/>
              </w:rPr>
              <w:t>ivanje</w:t>
            </w:r>
            <w:r w:rsidR="00E1632A">
              <w:rPr>
                <w:rFonts w:cs="Calibri"/>
                <w:color w:val="000000" w:themeColor="text1"/>
              </w:rPr>
              <w:t>. R</w:t>
            </w:r>
            <w:r w:rsidR="00E1632A" w:rsidRPr="001A1E64">
              <w:rPr>
                <w:rFonts w:cs="Calibri"/>
                <w:color w:val="000000" w:themeColor="text1"/>
              </w:rPr>
              <w:t>azvijanje suradni</w:t>
            </w:r>
            <w:r w:rsidR="00E1632A" w:rsidRPr="001A1E64">
              <w:rPr>
                <w:rFonts w:cs="Calibri" w:hint="cs"/>
                <w:color w:val="000000" w:themeColor="text1"/>
              </w:rPr>
              <w:t>č</w:t>
            </w:r>
            <w:r w:rsidR="00E1632A" w:rsidRPr="001A1E64">
              <w:rPr>
                <w:rFonts w:cs="Calibri"/>
                <w:color w:val="000000" w:themeColor="text1"/>
              </w:rPr>
              <w:t>koga odnosa me</w:t>
            </w:r>
            <w:r w:rsidR="00E1632A" w:rsidRPr="001A1E64">
              <w:rPr>
                <w:rFonts w:cs="Calibri" w:hint="cs"/>
                <w:color w:val="000000" w:themeColor="text1"/>
              </w:rPr>
              <w:t>đ</w:t>
            </w:r>
            <w:r w:rsidR="00E1632A" w:rsidRPr="001A1E64">
              <w:rPr>
                <w:rFonts w:cs="Calibri"/>
                <w:color w:val="000000" w:themeColor="text1"/>
              </w:rPr>
              <w:t>u u</w:t>
            </w:r>
            <w:r w:rsidR="00E1632A" w:rsidRPr="001A1E64">
              <w:rPr>
                <w:rFonts w:cs="Calibri" w:hint="cs"/>
                <w:color w:val="000000" w:themeColor="text1"/>
              </w:rPr>
              <w:t>č</w:t>
            </w:r>
            <w:r w:rsidR="00E1632A" w:rsidRPr="001A1E64">
              <w:rPr>
                <w:rFonts w:cs="Calibri"/>
                <w:color w:val="000000" w:themeColor="text1"/>
              </w:rPr>
              <w:t>enicima te u</w:t>
            </w:r>
            <w:r w:rsidR="00E1632A" w:rsidRPr="001A1E64">
              <w:rPr>
                <w:rFonts w:cs="Calibri" w:hint="cs"/>
                <w:color w:val="000000" w:themeColor="text1"/>
              </w:rPr>
              <w:t>č</w:t>
            </w:r>
            <w:r w:rsidR="00E1632A" w:rsidRPr="001A1E64">
              <w:rPr>
                <w:rFonts w:cs="Calibri"/>
                <w:color w:val="000000" w:themeColor="text1"/>
              </w:rPr>
              <w:t>enicima i mentorima</w:t>
            </w:r>
            <w:r w:rsidR="00E1632A">
              <w:rPr>
                <w:rFonts w:cs="Calibri"/>
                <w:color w:val="000000" w:themeColor="text1"/>
              </w:rPr>
              <w:t>. Popularizirati</w:t>
            </w:r>
            <w:r w:rsidR="00E1632A" w:rsidRPr="001A1E64">
              <w:rPr>
                <w:rFonts w:cs="Calibri"/>
                <w:color w:val="000000" w:themeColor="text1"/>
              </w:rPr>
              <w:t xml:space="preserve"> znanosti i istra</w:t>
            </w:r>
            <w:r w:rsidR="00E1632A" w:rsidRPr="001A1E64">
              <w:rPr>
                <w:rFonts w:cs="Calibri" w:hint="eastAsia"/>
                <w:color w:val="000000" w:themeColor="text1"/>
              </w:rPr>
              <w:t>ž</w:t>
            </w:r>
            <w:r w:rsidR="00E1632A" w:rsidRPr="001A1E64">
              <w:rPr>
                <w:rFonts w:cs="Calibri"/>
                <w:color w:val="000000" w:themeColor="text1"/>
              </w:rPr>
              <w:t>ivanja u STEM podru</w:t>
            </w:r>
            <w:r w:rsidR="00E1632A" w:rsidRPr="001A1E64">
              <w:rPr>
                <w:rFonts w:cs="Calibri" w:hint="cs"/>
                <w:color w:val="000000" w:themeColor="text1"/>
              </w:rPr>
              <w:t>č</w:t>
            </w:r>
            <w:r w:rsidR="00E1632A" w:rsidRPr="001A1E64">
              <w:rPr>
                <w:rFonts w:cs="Calibri"/>
                <w:color w:val="000000" w:themeColor="text1"/>
              </w:rPr>
              <w:t>ju kroz u</w:t>
            </w:r>
            <w:r w:rsidR="00E1632A" w:rsidRPr="001A1E64">
              <w:rPr>
                <w:rFonts w:cs="Calibri" w:hint="cs"/>
                <w:color w:val="000000" w:themeColor="text1"/>
              </w:rPr>
              <w:t>č</w:t>
            </w:r>
            <w:r w:rsidR="00E1632A" w:rsidRPr="001A1E64">
              <w:rPr>
                <w:rFonts w:cs="Calibri"/>
                <w:color w:val="000000" w:themeColor="text1"/>
              </w:rPr>
              <w:t>eni</w:t>
            </w:r>
            <w:r w:rsidR="00E1632A" w:rsidRPr="001A1E64">
              <w:rPr>
                <w:rFonts w:cs="Calibri" w:hint="cs"/>
                <w:color w:val="000000" w:themeColor="text1"/>
              </w:rPr>
              <w:t>č</w:t>
            </w:r>
            <w:r w:rsidR="00E1632A" w:rsidRPr="001A1E64">
              <w:rPr>
                <w:rFonts w:cs="Calibri"/>
                <w:color w:val="000000" w:themeColor="text1"/>
              </w:rPr>
              <w:t>ki istra</w:t>
            </w:r>
            <w:r w:rsidR="00E1632A" w:rsidRPr="001A1E64">
              <w:rPr>
                <w:rFonts w:cs="Calibri" w:hint="eastAsia"/>
                <w:color w:val="000000" w:themeColor="text1"/>
              </w:rPr>
              <w:t>ž</w:t>
            </w:r>
            <w:r w:rsidR="00E1632A" w:rsidRPr="001A1E64">
              <w:rPr>
                <w:rFonts w:cs="Calibri"/>
                <w:color w:val="000000" w:themeColor="text1"/>
              </w:rPr>
              <w:t>iva</w:t>
            </w:r>
            <w:r w:rsidR="00E1632A" w:rsidRPr="001A1E64">
              <w:rPr>
                <w:rFonts w:cs="Calibri" w:hint="cs"/>
                <w:color w:val="000000" w:themeColor="text1"/>
              </w:rPr>
              <w:t>č</w:t>
            </w:r>
            <w:r w:rsidR="00E1632A" w:rsidRPr="001A1E64">
              <w:rPr>
                <w:rFonts w:cs="Calibri"/>
                <w:color w:val="000000" w:themeColor="text1"/>
              </w:rPr>
              <w:t>ki rad</w:t>
            </w:r>
            <w:r w:rsidR="00E1632A">
              <w:rPr>
                <w:rFonts w:cs="Calibri"/>
                <w:color w:val="000000" w:themeColor="text1"/>
              </w:rPr>
              <w:t>.</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E1632A">
            <w:pPr>
              <w:pStyle w:val="Standard"/>
              <w:rPr>
                <w:rFonts w:cs="Calibri"/>
                <w:color w:val="000000" w:themeColor="text1"/>
              </w:rPr>
            </w:pPr>
            <w:r>
              <w:rPr>
                <w:rFonts w:cs="Calibri"/>
                <w:color w:val="000000" w:themeColor="text1"/>
              </w:rPr>
              <w:t>Predavanja i radionice</w:t>
            </w:r>
            <w:r w:rsidR="00E1632A" w:rsidRPr="001A1E64">
              <w:rPr>
                <w:rFonts w:cs="Calibri"/>
                <w:color w:val="000000" w:themeColor="text1"/>
              </w:rPr>
              <w:t xml:space="preserve"> </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color w:val="000000" w:themeColor="text1"/>
              </w:rPr>
            </w:pPr>
            <w:r w:rsidRPr="00617342">
              <w:rPr>
                <w:rFonts w:cs="Calibri"/>
                <w:color w:val="000000" w:themeColor="text1"/>
              </w:rPr>
              <w:t>tijekom školske godine 2021./2022.</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color w:val="000000" w:themeColor="text1"/>
              </w:rPr>
            </w:pPr>
            <w:r w:rsidRPr="00617342">
              <w:rPr>
                <w:rFonts w:cs="Calibri"/>
                <w:color w:val="000000" w:themeColor="text1"/>
              </w:rPr>
              <w:t>Nije predviđen.</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Default="00201DF1" w:rsidP="00850CA1">
            <w:pPr>
              <w:pStyle w:val="Standard"/>
              <w:rPr>
                <w:rFonts w:cs="Calibri"/>
                <w:color w:val="000000" w:themeColor="text1"/>
              </w:rPr>
            </w:pPr>
            <w:r>
              <w:rPr>
                <w:rFonts w:cs="Calibri"/>
                <w:color w:val="000000" w:themeColor="text1"/>
              </w:rPr>
              <w:t>-istraživačka nastava</w:t>
            </w:r>
          </w:p>
          <w:p w:rsidR="00201DF1" w:rsidRDefault="00201DF1" w:rsidP="00850CA1">
            <w:pPr>
              <w:pStyle w:val="Standard"/>
              <w:rPr>
                <w:rFonts w:cs="Calibri"/>
                <w:color w:val="000000" w:themeColor="text1"/>
              </w:rPr>
            </w:pPr>
            <w:r>
              <w:rPr>
                <w:rFonts w:cs="Calibri"/>
                <w:color w:val="000000" w:themeColor="text1"/>
              </w:rPr>
              <w:t>-učenje putem rješavanja problema</w:t>
            </w:r>
          </w:p>
          <w:p w:rsidR="00201DF1" w:rsidRPr="00617342" w:rsidRDefault="00201DF1" w:rsidP="00E1632A">
            <w:pPr>
              <w:pStyle w:val="Standard"/>
              <w:rPr>
                <w:rFonts w:cs="Calibri"/>
                <w:color w:val="000000" w:themeColor="text1"/>
              </w:rPr>
            </w:pPr>
            <w:r>
              <w:rPr>
                <w:rFonts w:cs="Calibri"/>
                <w:color w:val="000000" w:themeColor="text1"/>
              </w:rPr>
              <w:t>-online učenje, rješavanje online kvizova i upitnika</w:t>
            </w:r>
          </w:p>
        </w:tc>
      </w:tr>
      <w:tr w:rsidR="00201DF1" w:rsidRPr="00617342" w:rsidTr="00850CA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b/>
                <w:bCs/>
                <w:color w:val="000000" w:themeColor="text1"/>
              </w:rPr>
            </w:pPr>
            <w:r w:rsidRPr="00617342">
              <w:rPr>
                <w:rFonts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DF1" w:rsidRPr="00617342" w:rsidRDefault="00201DF1" w:rsidP="00850CA1">
            <w:pPr>
              <w:pStyle w:val="Standard"/>
              <w:rPr>
                <w:rFonts w:cs="Calibri"/>
                <w:color w:val="000000" w:themeColor="text1"/>
              </w:rPr>
            </w:pPr>
            <w:r>
              <w:rPr>
                <w:rFonts w:cs="Calibri"/>
                <w:color w:val="000000" w:themeColor="text1"/>
              </w:rPr>
              <w:t>Izrada plakata i prezentacija. Sudjelovanje u edukacijama i radionicama.</w:t>
            </w:r>
          </w:p>
        </w:tc>
      </w:tr>
    </w:tbl>
    <w:p w:rsidR="002948C6" w:rsidRDefault="002948C6">
      <w:pPr>
        <w:rPr>
          <w:rFonts w:ascii="Calibri" w:eastAsia="Calibri" w:hAnsi="Calibri" w:cs="Calibri"/>
          <w:color w:val="1E6A39"/>
          <w:lang w:bidi="ar-SA"/>
        </w:rPr>
      </w:pPr>
      <w:r>
        <w:rPr>
          <w:rFonts w:cs="Calibri"/>
          <w:color w:val="1E6A39"/>
        </w:rPr>
        <w:br w:type="page"/>
      </w:r>
    </w:p>
    <w:tbl>
      <w:tblPr>
        <w:tblpPr w:leftFromText="180" w:rightFromText="180" w:vertAnchor="text" w:horzAnchor="margin" w:tblpY="-935"/>
        <w:tblW w:w="9000" w:type="dxa"/>
        <w:tblLayout w:type="fixed"/>
        <w:tblCellMar>
          <w:left w:w="10" w:type="dxa"/>
          <w:right w:w="10" w:type="dxa"/>
        </w:tblCellMar>
        <w:tblLook w:val="0000" w:firstRow="0" w:lastRow="0" w:firstColumn="0" w:lastColumn="0" w:noHBand="0" w:noVBand="0"/>
      </w:tblPr>
      <w:tblGrid>
        <w:gridCol w:w="1995"/>
        <w:gridCol w:w="7005"/>
      </w:tblGrid>
      <w:tr w:rsidR="002948C6" w:rsidTr="0073579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948C6" w:rsidRPr="00BD4876" w:rsidRDefault="002948C6" w:rsidP="00850CA1">
            <w:pPr>
              <w:pStyle w:val="Standard"/>
              <w:jc w:val="center"/>
              <w:rPr>
                <w:rFonts w:cs="Calibri"/>
                <w:b/>
                <w:bCs/>
              </w:rPr>
            </w:pPr>
            <w:r w:rsidRPr="00BD4876">
              <w:rPr>
                <w:rFonts w:cs="Calibri"/>
                <w:b/>
                <w:bCs/>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948C6" w:rsidRPr="00BD4876" w:rsidRDefault="002948C6" w:rsidP="00850CA1">
            <w:pPr>
              <w:pStyle w:val="Standard"/>
              <w:jc w:val="center"/>
              <w:rPr>
                <w:rFonts w:cs="Calibri"/>
                <w:b/>
                <w:caps/>
              </w:rPr>
            </w:pPr>
            <w:r w:rsidRPr="00BD4876">
              <w:rPr>
                <w:rFonts w:cs="Calibri"/>
                <w:b/>
                <w:caps/>
              </w:rPr>
              <w:t>Projekt</w:t>
            </w:r>
          </w:p>
        </w:tc>
      </w:tr>
      <w:tr w:rsidR="002948C6" w:rsidTr="00850CA1">
        <w:trPr>
          <w:trHeight w:val="454"/>
        </w:trPr>
        <w:tc>
          <w:tcPr>
            <w:tcW w:w="1995" w:type="dxa"/>
            <w:tcBorders>
              <w:top w:val="single" w:sz="4" w:space="0" w:color="000000"/>
              <w:bottom w:val="single" w:sz="4" w:space="0" w:color="000000"/>
            </w:tcBorders>
            <w:tcMar>
              <w:top w:w="0" w:type="dxa"/>
              <w:left w:w="108" w:type="dxa"/>
              <w:bottom w:w="0" w:type="dxa"/>
              <w:right w:w="108" w:type="dxa"/>
            </w:tcMar>
          </w:tcPr>
          <w:p w:rsidR="002948C6" w:rsidRPr="00BD4876" w:rsidRDefault="002948C6" w:rsidP="00850CA1">
            <w:pPr>
              <w:pStyle w:val="Bezproreda"/>
            </w:pPr>
          </w:p>
        </w:tc>
        <w:tc>
          <w:tcPr>
            <w:tcW w:w="7005" w:type="dxa"/>
            <w:tcBorders>
              <w:top w:val="single" w:sz="4" w:space="0" w:color="000000"/>
              <w:bottom w:val="single" w:sz="4" w:space="0" w:color="000000"/>
            </w:tcBorders>
            <w:tcMar>
              <w:top w:w="0" w:type="dxa"/>
              <w:left w:w="108" w:type="dxa"/>
              <w:bottom w:w="0" w:type="dxa"/>
              <w:right w:w="108" w:type="dxa"/>
            </w:tcMar>
          </w:tcPr>
          <w:p w:rsidR="002948C6" w:rsidRPr="00BD4876" w:rsidRDefault="002948C6" w:rsidP="00850CA1">
            <w:pPr>
              <w:pStyle w:val="Standard"/>
              <w:snapToGrid w:val="0"/>
              <w:rPr>
                <w:rFonts w:cs="Calibri"/>
                <w:b/>
                <w:bCs/>
                <w:caps/>
              </w:rPr>
            </w:pP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948C6" w:rsidRPr="00BD4876" w:rsidRDefault="002948C6" w:rsidP="00850CA1">
            <w:pPr>
              <w:pStyle w:val="Standard"/>
              <w:rPr>
                <w:rFonts w:cs="Calibri"/>
                <w:b/>
                <w:bCs/>
              </w:rPr>
            </w:pPr>
            <w:r w:rsidRPr="00BD4876">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jc w:val="center"/>
              <w:rPr>
                <w:rFonts w:cs="Calibri"/>
                <w:b/>
              </w:rPr>
            </w:pPr>
            <w:r w:rsidRPr="00BD4876">
              <w:rPr>
                <w:rFonts w:cs="Calibri"/>
                <w:b/>
              </w:rPr>
              <w:t>MAČKE I PSI, NAŠI PR</w:t>
            </w:r>
            <w:r w:rsidR="00CE32C3">
              <w:rPr>
                <w:rFonts w:cs="Calibri"/>
                <w:b/>
              </w:rPr>
              <w:t>I</w:t>
            </w:r>
            <w:r w:rsidRPr="00BD4876">
              <w:rPr>
                <w:rFonts w:cs="Calibri"/>
                <w:b/>
              </w:rPr>
              <w:t>JATELJI</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Učenici će se kroz suradnju s udrugama koje skrbe o životinjama bez vlasnika upoznati s pojmom udruge i njezinom ulogom. Također će biti educirani kako ispravno pristupiti životinji, a bez da sebe ili životinju izlažu opasnosti. Kroz edukativno predavanje učenici će spoznati prednosti i važnosti udomljavanja životinja te će se podizati svijest o važnosti adekvatne višegodišnje skrbi oko kućnog ljubimca. Učenici će</w:t>
            </w:r>
            <w:r>
              <w:rPr>
                <w:rFonts w:cs="Calibri"/>
              </w:rPr>
              <w:t xml:space="preserve"> prema vlastitoj želji</w:t>
            </w:r>
            <w:r w:rsidRPr="00BD4876">
              <w:rPr>
                <w:rFonts w:cs="Calibri"/>
              </w:rPr>
              <w:t xml:space="preserve"> moći dati svoj doprinos u vidu </w:t>
            </w:r>
            <w:r>
              <w:rPr>
                <w:rFonts w:cs="Calibri"/>
              </w:rPr>
              <w:t>donacije hrane za mačke ili pse i na taj način poduprijeti rad udruga.</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Učiteljice i učenici drugih razreda</w:t>
            </w:r>
            <w:r>
              <w:rPr>
                <w:rFonts w:cs="Calibri"/>
              </w:rPr>
              <w:t>, Udruga za pomoć i unaprjeđenje života životinja Merida i Udruga SOS CAT</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Učenici 2.a, 2.b, 2.c i 2.d razreda</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Oko 90 učenika</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2 školska sata</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-osvještavati učenike o važnosti adekvatne i dugogodišnje skrbi  o kućnom ljubimcu</w:t>
            </w:r>
          </w:p>
          <w:p w:rsidR="002948C6" w:rsidRPr="00BD4876" w:rsidRDefault="002948C6" w:rsidP="00850CA1">
            <w:pPr>
              <w:pStyle w:val="Standard"/>
              <w:rPr>
                <w:rFonts w:cs="Calibri"/>
              </w:rPr>
            </w:pPr>
            <w:r w:rsidRPr="00BD4876">
              <w:rPr>
                <w:rFonts w:cs="Calibri"/>
              </w:rPr>
              <w:t>-naučiti kako pravilno pristupiti životinji s naglaskom na sigurnost djeteta i životinje</w:t>
            </w:r>
          </w:p>
          <w:p w:rsidR="002948C6" w:rsidRPr="00BD4876" w:rsidRDefault="002948C6" w:rsidP="00850CA1">
            <w:pPr>
              <w:pStyle w:val="Standard"/>
              <w:rPr>
                <w:rFonts w:cs="Calibri"/>
              </w:rPr>
            </w:pPr>
            <w:r w:rsidRPr="00BD4876">
              <w:rPr>
                <w:rFonts w:cs="Calibri"/>
              </w:rPr>
              <w:t>-upoznati se s ulogama i radom udruga koje skrbe o životinjama bez vlasnika</w:t>
            </w:r>
          </w:p>
          <w:p w:rsidR="002948C6" w:rsidRPr="00BD4876" w:rsidRDefault="002948C6" w:rsidP="00850CA1">
            <w:pPr>
              <w:pStyle w:val="Standard"/>
              <w:rPr>
                <w:rFonts w:cs="Calibri"/>
              </w:rPr>
            </w:pPr>
            <w:r w:rsidRPr="00BD4876">
              <w:rPr>
                <w:rFonts w:cs="Calibri"/>
              </w:rPr>
              <w:t>-educirati učenike kako i sami mogu pomoći ukoliko nađu psa/mačku</w:t>
            </w:r>
          </w:p>
          <w:p w:rsidR="002948C6" w:rsidRPr="00BD4876" w:rsidRDefault="002948C6" w:rsidP="00850CA1">
            <w:pPr>
              <w:pStyle w:val="Standard"/>
              <w:rPr>
                <w:rFonts w:cs="Calibri"/>
              </w:rPr>
            </w:pPr>
            <w:r w:rsidRPr="00BD4876">
              <w:rPr>
                <w:rFonts w:cs="Calibri"/>
              </w:rPr>
              <w:t>-poticati razvoj empatije</w:t>
            </w:r>
          </w:p>
          <w:p w:rsidR="002948C6" w:rsidRPr="00BD4876" w:rsidRDefault="002948C6" w:rsidP="00850CA1">
            <w:pPr>
              <w:pStyle w:val="Standard"/>
              <w:rPr>
                <w:rFonts w:cs="Calibri"/>
              </w:rPr>
            </w:pPr>
            <w:r w:rsidRPr="00BD4876">
              <w:rPr>
                <w:rFonts w:cs="Calibri"/>
              </w:rPr>
              <w:t xml:space="preserve">-poticati human odnos prema životinjama </w:t>
            </w:r>
          </w:p>
          <w:p w:rsidR="002948C6" w:rsidRPr="00BD4876" w:rsidRDefault="002948C6" w:rsidP="00850CA1">
            <w:pPr>
              <w:pStyle w:val="Standard"/>
              <w:rPr>
                <w:rFonts w:cs="Calibri"/>
              </w:rPr>
            </w:pPr>
            <w:r w:rsidRPr="00BD4876">
              <w:rPr>
                <w:rFonts w:cs="Calibri"/>
              </w:rPr>
              <w:t xml:space="preserve">-upoznati učenike s važnosti udomljavanja životinja </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Arial"/>
                <w:shd w:val="clear" w:color="auto" w:fill="FFFFFF"/>
              </w:rPr>
              <w:t>Razvijanje svijesti o ulozi životinja u čovjekovu okruženj</w:t>
            </w:r>
            <w:r>
              <w:rPr>
                <w:rFonts w:cs="Arial"/>
                <w:shd w:val="clear" w:color="auto" w:fill="FFFFFF"/>
              </w:rPr>
              <w:t>u i odnosa čovjeka prema njima.</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Edukacija učenika će se provesti kroz predstavljanje projekta od strane učiteljice te edukativnim predavanjem udruge koja skrbi o životinjama bez vlasnika.</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tijekom školske godine 2021./2022.</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Nema troškova.</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Po završetku projekta, učenici će svoje dojmove izraziti kroz izradu plakata koje ćemo izložiti na školskom hodniku.</w:t>
            </w:r>
          </w:p>
        </w:tc>
      </w:tr>
      <w:tr w:rsidR="002948C6"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b/>
                <w:bCs/>
              </w:rPr>
            </w:pPr>
            <w:r w:rsidRPr="00BD4876">
              <w:rPr>
                <w:rFonts w:cs="Calibri"/>
                <w:b/>
                <w:bCs/>
              </w:rPr>
              <w:lastRenderedPageBreak/>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BD4876" w:rsidRDefault="002948C6" w:rsidP="00850CA1">
            <w:pPr>
              <w:pStyle w:val="Standard"/>
              <w:rPr>
                <w:rFonts w:cs="Calibri"/>
              </w:rPr>
            </w:pPr>
            <w:r w:rsidRPr="00BD4876">
              <w:rPr>
                <w:rFonts w:cs="Calibri"/>
              </w:rPr>
              <w:t>Prikaz na web stranici škole i školskom listu Skica.</w:t>
            </w:r>
          </w:p>
        </w:tc>
      </w:tr>
    </w:tbl>
    <w:p w:rsidR="002948C6" w:rsidRDefault="002948C6">
      <w:pPr>
        <w:pStyle w:val="Standard"/>
        <w:tabs>
          <w:tab w:val="left" w:pos="8790"/>
        </w:tabs>
        <w:rPr>
          <w:rFonts w:cs="Calibri"/>
          <w:color w:val="1E6A39"/>
          <w:sz w:val="24"/>
          <w:szCs w:val="24"/>
        </w:rPr>
      </w:pPr>
    </w:p>
    <w:p w:rsidR="002948C6" w:rsidRDefault="002948C6">
      <w:pPr>
        <w:rPr>
          <w:rFonts w:ascii="Calibri" w:eastAsia="Calibri" w:hAnsi="Calibri" w:cs="Calibri"/>
          <w:color w:val="1E6A39"/>
          <w:lang w:bidi="ar-SA"/>
        </w:rPr>
      </w:pPr>
      <w:r>
        <w:rPr>
          <w:rFonts w:cs="Calibri"/>
          <w:color w:val="1E6A39"/>
        </w:rPr>
        <w:br w:type="page"/>
      </w:r>
    </w:p>
    <w:tbl>
      <w:tblPr>
        <w:tblpPr w:leftFromText="180" w:rightFromText="180" w:vertAnchor="text" w:horzAnchor="margin" w:tblpY="-725"/>
        <w:tblW w:w="9000" w:type="dxa"/>
        <w:tblLayout w:type="fixed"/>
        <w:tblCellMar>
          <w:left w:w="10" w:type="dxa"/>
          <w:right w:w="10" w:type="dxa"/>
        </w:tblCellMar>
        <w:tblLook w:val="0000" w:firstRow="0" w:lastRow="0" w:firstColumn="0" w:lastColumn="0" w:noHBand="0" w:noVBand="0"/>
      </w:tblPr>
      <w:tblGrid>
        <w:gridCol w:w="1995"/>
        <w:gridCol w:w="7005"/>
      </w:tblGrid>
      <w:tr w:rsidR="002948C6" w:rsidRPr="001003D3" w:rsidTr="0073579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948C6" w:rsidRPr="001003D3" w:rsidRDefault="002948C6" w:rsidP="00850CA1">
            <w:pPr>
              <w:pStyle w:val="Standard"/>
              <w:jc w:val="center"/>
              <w:rPr>
                <w:rFonts w:cs="Calibri"/>
                <w:b/>
                <w:bCs/>
              </w:rPr>
            </w:pPr>
            <w:r w:rsidRPr="001003D3">
              <w:rPr>
                <w:rFonts w:cs="Calibri"/>
                <w:b/>
                <w:bCs/>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948C6" w:rsidRPr="001003D3" w:rsidRDefault="002948C6" w:rsidP="00850CA1">
            <w:pPr>
              <w:pStyle w:val="Standard"/>
              <w:jc w:val="center"/>
              <w:rPr>
                <w:rFonts w:cs="Calibri"/>
                <w:b/>
                <w:caps/>
              </w:rPr>
            </w:pPr>
            <w:r w:rsidRPr="001003D3">
              <w:rPr>
                <w:rFonts w:cs="Calibri"/>
                <w:b/>
                <w:caps/>
              </w:rPr>
              <w:t>Projekt</w:t>
            </w:r>
          </w:p>
        </w:tc>
      </w:tr>
      <w:tr w:rsidR="002948C6" w:rsidRPr="001003D3" w:rsidTr="00850CA1">
        <w:trPr>
          <w:trHeight w:val="454"/>
        </w:trPr>
        <w:tc>
          <w:tcPr>
            <w:tcW w:w="1995" w:type="dxa"/>
            <w:tcBorders>
              <w:top w:val="single" w:sz="4" w:space="0" w:color="000000"/>
              <w:bottom w:val="single" w:sz="4" w:space="0" w:color="000000"/>
            </w:tcBorders>
            <w:tcMar>
              <w:top w:w="0" w:type="dxa"/>
              <w:left w:w="108" w:type="dxa"/>
              <w:bottom w:w="0" w:type="dxa"/>
              <w:right w:w="108" w:type="dxa"/>
            </w:tcMar>
          </w:tcPr>
          <w:p w:rsidR="002948C6" w:rsidRPr="001003D3" w:rsidRDefault="002948C6" w:rsidP="00850CA1">
            <w:pPr>
              <w:pStyle w:val="Standard"/>
              <w:snapToGrid w:val="0"/>
              <w:rPr>
                <w:rFonts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rsidR="002948C6" w:rsidRPr="001003D3" w:rsidRDefault="002948C6" w:rsidP="00850CA1">
            <w:pPr>
              <w:pStyle w:val="Standard"/>
              <w:snapToGrid w:val="0"/>
              <w:rPr>
                <w:rFonts w:cs="Calibri"/>
                <w:b/>
                <w:bCs/>
                <w:caps/>
              </w:rPr>
            </w:pP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948C6" w:rsidRPr="001003D3" w:rsidRDefault="002948C6" w:rsidP="00850CA1">
            <w:pPr>
              <w:pStyle w:val="Standard"/>
              <w:rPr>
                <w:rFonts w:cs="Calibri"/>
                <w:b/>
                <w:bCs/>
              </w:rPr>
            </w:pPr>
            <w:r w:rsidRPr="001003D3">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948C6" w:rsidRPr="001003D3" w:rsidRDefault="002948C6" w:rsidP="00850CA1">
            <w:pPr>
              <w:pStyle w:val="Standard"/>
              <w:jc w:val="center"/>
              <w:rPr>
                <w:rFonts w:cs="Calibri"/>
                <w:b/>
              </w:rPr>
            </w:pPr>
            <w:r w:rsidRPr="001003D3">
              <w:rPr>
                <w:rFonts w:cs="Calibri"/>
                <w:b/>
              </w:rPr>
              <w:t>ZEMLJOSPAS</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Učenici razredne nastave će tijekom školske godine prikupljati stare baterije u za to namijenjene spremnike koje će Škola dobiti od tvrtke Friš  u čijoj organizaciji se projekt i provodi. Tvrtka Friš također vrši i pražnjenje napunjenih spremnika.</w:t>
            </w:r>
          </w:p>
          <w:p w:rsidR="002948C6" w:rsidRPr="001003D3" w:rsidRDefault="002948C6" w:rsidP="00850CA1">
            <w:pPr>
              <w:pStyle w:val="Standard"/>
              <w:rPr>
                <w:rFonts w:cs="Calibri"/>
              </w:rPr>
            </w:pPr>
            <w:r w:rsidRPr="001003D3">
              <w:rPr>
                <w:rFonts w:cs="Calibri"/>
              </w:rPr>
              <w:t>Osim starih baterija, prikupljat ćemo i plastične čepove u svrhu suradnje s Udrugom oboljelih od leukemije i limfoma koji pomažu oboljelima u kupnji lijekova, terapija i/ili medicinskih pomagala u slu</w:t>
            </w:r>
            <w:r>
              <w:rPr>
                <w:rFonts w:cs="Calibri"/>
              </w:rPr>
              <w:t>čaju kada to ne financira HZZO.</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Učiteljice i učenici razredne nastave</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Učenici od 1. do 4. razreda</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Učenici razredne nastave koji iskažu interes za sudjelovanje u projektu</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Jedan školski sat prezentiranje projekta, tijekom školske godine prikupljanje</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spacing w:line="240" w:lineRule="auto"/>
              <w:rPr>
                <w:rFonts w:cs="Calibri"/>
              </w:rPr>
            </w:pPr>
            <w:r w:rsidRPr="001003D3">
              <w:rPr>
                <w:rFonts w:cs="Calibri"/>
              </w:rPr>
              <w:t>-edukacija učenika o važnosti recikliranja otpada s ciljem zaštite okoliša</w:t>
            </w:r>
          </w:p>
          <w:p w:rsidR="002948C6" w:rsidRPr="001003D3" w:rsidRDefault="002948C6" w:rsidP="00850CA1">
            <w:pPr>
              <w:pStyle w:val="Standard"/>
              <w:spacing w:line="240" w:lineRule="auto"/>
              <w:rPr>
                <w:rFonts w:cs="Calibri"/>
              </w:rPr>
            </w:pPr>
            <w:r w:rsidRPr="001003D3">
              <w:rPr>
                <w:rFonts w:cs="Calibri"/>
              </w:rPr>
              <w:t xml:space="preserve"> - uočiti važnost odvajanja pojedinih vrsta otpada od ostalog komunalnog otpada s naglaskom na baterije i plastiku</w:t>
            </w:r>
          </w:p>
          <w:p w:rsidR="002948C6" w:rsidRPr="001003D3" w:rsidRDefault="002948C6" w:rsidP="00850CA1">
            <w:pPr>
              <w:pStyle w:val="Standard"/>
              <w:spacing w:line="240" w:lineRule="auto"/>
              <w:rPr>
                <w:rFonts w:cs="Calibri"/>
              </w:rPr>
            </w:pPr>
            <w:r w:rsidRPr="001003D3">
              <w:rPr>
                <w:rFonts w:cs="Calibri"/>
              </w:rPr>
              <w:t>-poticati na ekolo</w:t>
            </w:r>
            <w:r w:rsidR="009D7595">
              <w:rPr>
                <w:rFonts w:cs="Calibri"/>
              </w:rPr>
              <w:t>ško djelovanje u vlastitom domu</w:t>
            </w:r>
            <w:r w:rsidRPr="001003D3">
              <w:rPr>
                <w:rFonts w:cs="Calibri"/>
              </w:rPr>
              <w:t xml:space="preserve"> i </w:t>
            </w:r>
            <w:r w:rsidR="009D7595">
              <w:rPr>
                <w:rFonts w:cs="Calibri"/>
              </w:rPr>
              <w:t xml:space="preserve">u </w:t>
            </w:r>
            <w:r w:rsidRPr="001003D3">
              <w:rPr>
                <w:rFonts w:cs="Calibri"/>
              </w:rPr>
              <w:t>školi</w:t>
            </w:r>
          </w:p>
          <w:p w:rsidR="002948C6" w:rsidRPr="001003D3" w:rsidRDefault="002948C6" w:rsidP="00850CA1">
            <w:pPr>
              <w:pStyle w:val="Standard"/>
              <w:spacing w:line="240" w:lineRule="auto"/>
              <w:rPr>
                <w:rFonts w:cs="Calibri"/>
              </w:rPr>
            </w:pPr>
            <w:r w:rsidRPr="001003D3">
              <w:rPr>
                <w:rFonts w:cs="Calibri"/>
              </w:rPr>
              <w:t>-razvijati poduzetnički duh</w:t>
            </w:r>
          </w:p>
          <w:p w:rsidR="002948C6" w:rsidRPr="001003D3" w:rsidRDefault="002948C6" w:rsidP="00850CA1">
            <w:pPr>
              <w:pStyle w:val="Standard"/>
              <w:spacing w:line="240" w:lineRule="auto"/>
              <w:rPr>
                <w:rFonts w:cs="Calibri"/>
              </w:rPr>
            </w:pPr>
            <w:r w:rsidRPr="001003D3">
              <w:rPr>
                <w:rFonts w:cs="Calibri"/>
              </w:rPr>
              <w:t xml:space="preserve">-razvijati empatiju </w:t>
            </w:r>
          </w:p>
          <w:p w:rsidR="002948C6" w:rsidRPr="001003D3" w:rsidRDefault="002948C6" w:rsidP="00850CA1">
            <w:pPr>
              <w:pStyle w:val="Standard"/>
              <w:spacing w:line="240" w:lineRule="auto"/>
              <w:rPr>
                <w:rFonts w:cs="Calibri"/>
              </w:rPr>
            </w:pPr>
            <w:r w:rsidRPr="001003D3">
              <w:rPr>
                <w:rFonts w:cs="Calibri"/>
              </w:rPr>
              <w:t>-pot</w:t>
            </w:r>
            <w:r>
              <w:rPr>
                <w:rFonts w:cs="Calibri"/>
              </w:rPr>
              <w:t>icati na humanitarno djelovanje</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Poticati ekološku osviještenost te razvijati empatiju prema različitostima ljudi oko nas i njihovim potrebama.</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Prezentacija projekta na satu razrednika te prikupljanje starih baterija i plastičnih čepova tijekom školske godine 2021./2022.</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tijekom školske godine 2021./2022.</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 xml:space="preserve">Troškovi slanja paketa prikupljenih plastičnih čepova.  </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Tijekom provođenja projekta vršit će se evidencija prikupljenih baterija po razredima koje ćemo na kraju provođenja projekta zbirno predati.  Za svaki kg prikupljenih baterija dobiva se donacija od 4 kn.</w:t>
            </w:r>
          </w:p>
        </w:tc>
      </w:tr>
      <w:tr w:rsidR="002948C6" w:rsidRPr="001003D3" w:rsidTr="00850CA1">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b/>
                <w:bCs/>
              </w:rPr>
            </w:pPr>
            <w:r w:rsidRPr="001003D3">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48C6" w:rsidRPr="001003D3" w:rsidRDefault="002948C6" w:rsidP="00850CA1">
            <w:pPr>
              <w:pStyle w:val="Standard"/>
              <w:rPr>
                <w:rFonts w:cs="Calibri"/>
              </w:rPr>
            </w:pPr>
            <w:r w:rsidRPr="001003D3">
              <w:rPr>
                <w:rFonts w:cs="Calibri"/>
              </w:rPr>
              <w:t>Prikaz na web stranici škole, školskom listu Skica, internet stranici tvrtke Friš te fb stranici Udruge oboljelih od leukemije i limfoma.</w:t>
            </w:r>
          </w:p>
        </w:tc>
      </w:tr>
    </w:tbl>
    <w:p w:rsidR="001735B9" w:rsidRDefault="001735B9">
      <w:pPr>
        <w:pStyle w:val="Standard"/>
        <w:pageBreakBefore/>
        <w:tabs>
          <w:tab w:val="left" w:pos="8790"/>
        </w:tabs>
        <w:rPr>
          <w:rFonts w:cs="Calibri"/>
          <w:color w:val="1E6A39"/>
          <w:sz w:val="24"/>
          <w:szCs w:val="24"/>
        </w:rPr>
      </w:pPr>
    </w:p>
    <w:tbl>
      <w:tblPr>
        <w:tblW w:w="8980" w:type="dxa"/>
        <w:jc w:val="center"/>
        <w:tblLook w:val="0000" w:firstRow="0" w:lastRow="0" w:firstColumn="0" w:lastColumn="0" w:noHBand="0" w:noVBand="0"/>
      </w:tblPr>
      <w:tblGrid>
        <w:gridCol w:w="1995"/>
        <w:gridCol w:w="6985"/>
      </w:tblGrid>
      <w:tr w:rsidR="00282A20" w:rsidRPr="00282A20" w:rsidTr="0073579C">
        <w:trPr>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2A20" w:rsidRPr="00282A20" w:rsidRDefault="00282A20" w:rsidP="00E67D23">
            <w:pPr>
              <w:jc w:val="center"/>
              <w:rPr>
                <w:rFonts w:asciiTheme="minorHAnsi" w:hAnsiTheme="minorHAnsi" w:cstheme="minorHAnsi"/>
                <w:b/>
                <w:bCs/>
              </w:rPr>
            </w:pPr>
            <w:r w:rsidRPr="00282A20">
              <w:rPr>
                <w:rFonts w:asciiTheme="minorHAnsi" w:hAnsiTheme="minorHAnsi" w:cstheme="minorHAnsi"/>
                <w:b/>
                <w:bCs/>
              </w:rPr>
              <w:t>PODRUČJE</w:t>
            </w:r>
          </w:p>
        </w:tc>
        <w:tc>
          <w:tcPr>
            <w:tcW w:w="6985"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82A20" w:rsidRPr="00282A20" w:rsidRDefault="00282A20" w:rsidP="00E67D23">
            <w:pPr>
              <w:jc w:val="center"/>
              <w:rPr>
                <w:rFonts w:asciiTheme="minorHAnsi" w:hAnsiTheme="minorHAnsi" w:cstheme="minorHAnsi"/>
                <w:b/>
                <w:caps/>
              </w:rPr>
            </w:pPr>
            <w:r w:rsidRPr="00282A20">
              <w:rPr>
                <w:rFonts w:asciiTheme="minorHAnsi" w:hAnsiTheme="minorHAnsi" w:cstheme="minorHAnsi"/>
                <w:b/>
                <w:caps/>
              </w:rPr>
              <w:t>PROJEKT</w:t>
            </w:r>
          </w:p>
        </w:tc>
      </w:tr>
      <w:tr w:rsidR="00282A20" w:rsidRPr="00282A20" w:rsidTr="00E67D23">
        <w:trPr>
          <w:trHeight w:val="454"/>
          <w:jc w:val="center"/>
        </w:trPr>
        <w:tc>
          <w:tcPr>
            <w:tcW w:w="1995" w:type="dxa"/>
            <w:tcBorders>
              <w:top w:val="single" w:sz="4" w:space="0" w:color="auto"/>
              <w:left w:val="nil"/>
              <w:bottom w:val="single" w:sz="4" w:space="0" w:color="auto"/>
              <w:right w:val="nil"/>
            </w:tcBorders>
          </w:tcPr>
          <w:p w:rsidR="00282A20" w:rsidRPr="00282A20" w:rsidRDefault="00282A20" w:rsidP="00E67D23">
            <w:pPr>
              <w:rPr>
                <w:rFonts w:asciiTheme="minorHAnsi" w:hAnsiTheme="minorHAnsi" w:cstheme="minorHAnsi"/>
                <w:b/>
                <w:bCs/>
              </w:rPr>
            </w:pPr>
          </w:p>
        </w:tc>
        <w:tc>
          <w:tcPr>
            <w:tcW w:w="6985" w:type="dxa"/>
            <w:tcBorders>
              <w:top w:val="single" w:sz="4" w:space="0" w:color="auto"/>
              <w:left w:val="nil"/>
              <w:bottom w:val="single" w:sz="4" w:space="0" w:color="auto"/>
              <w:right w:val="nil"/>
            </w:tcBorders>
          </w:tcPr>
          <w:p w:rsidR="00282A20" w:rsidRPr="00282A20" w:rsidRDefault="00282A20" w:rsidP="00E67D23">
            <w:pPr>
              <w:rPr>
                <w:rFonts w:asciiTheme="minorHAnsi" w:hAnsiTheme="minorHAnsi" w:cstheme="minorHAnsi"/>
              </w:rPr>
            </w:pP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 xml:space="preserve">Aktivnost </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center"/>
              <w:rPr>
                <w:rFonts w:asciiTheme="minorHAnsi" w:hAnsiTheme="minorHAnsi" w:cstheme="minorHAnsi"/>
                <w:b/>
              </w:rPr>
            </w:pPr>
            <w:r w:rsidRPr="00282A20">
              <w:rPr>
                <w:rFonts w:asciiTheme="minorHAnsi" w:hAnsiTheme="minorHAnsi" w:cstheme="minorHAnsi"/>
                <w:b/>
              </w:rPr>
              <w:t>ŠKOLE   ZA   AFRIKU</w:t>
            </w:r>
          </w:p>
        </w:tc>
      </w:tr>
      <w:tr w:rsidR="00282A20" w:rsidRPr="00282A20" w:rsidTr="00E67D23">
        <w:trPr>
          <w:trHeight w:val="177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Kratak opis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autoSpaceDE w:val="0"/>
              <w:adjustRightInd w:val="0"/>
              <w:jc w:val="both"/>
              <w:rPr>
                <w:rFonts w:asciiTheme="minorHAnsi" w:hAnsiTheme="minorHAnsi" w:cstheme="minorHAnsi"/>
                <w:color w:val="1A181C"/>
                <w:sz w:val="15"/>
                <w:szCs w:val="15"/>
              </w:rPr>
            </w:pPr>
            <w:r w:rsidRPr="00282A20">
              <w:rPr>
                <w:rFonts w:asciiTheme="minorHAnsi" w:hAnsiTheme="minorHAnsi" w:cstheme="minorHAnsi"/>
              </w:rPr>
              <w:t>Ove školske godine odlučili smo se uključiti u UNICEF-ov projekt  Škole za Afriku, kojim se nastoji raznim aktivnostima, prikupiti sredstva za pomoć u izgradnji i opremanju škola u Madagaskaru. Učenici će na zanimljiv način imati priliku učiti o dječjim pravima i kroz organizirane kreativno – likovne aktivnosti prikupiti sredstava za pomoć svojim vršnjacima. Novac koji prikupe donirat će putem Unicefa za nabavu školske opreme i pribora. Priredba humanitarnog karaktera.</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Nositelji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Dragana Rakonca, Martina Mušica, Majda Krčmar Kavić, Barbara Kruljac, Marija Mamić, Jelena Jurić Ivančan, Katarina Špiljak Tomić, Maja Krikšić, Zlata Kovač, Iva Perić, Nikolina Dolački, Ana Patačko, Martina Likić, Katarina Polak, Darinka Pikelja, Matea Petrić, Darija Jurič , Matija Hlebar, Arijana Zakanj Ivasović, Alenka Cipar, Monja Stipić</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Ciljna skupina</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1.ab, 2.ac, 3.abc, 4.cd, 5.c, 6.c, 8.d, Njemački jezik-izborna, 5 učenika koji dolaze na logopedske vježbe</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Planirani broj učenika</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224 učenika u razrednoj nastavi</w:t>
            </w:r>
          </w:p>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81 učenik predmetne nastave</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Planirani broj sati tjedno</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 xml:space="preserve">Tijekom školske godine </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Ciljevi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5D1A4E">
            <w:pPr>
              <w:pStyle w:val="Odlomakpopisa"/>
              <w:numPr>
                <w:ilvl w:val="0"/>
                <w:numId w:val="159"/>
              </w:numPr>
              <w:suppressAutoHyphens w:val="0"/>
              <w:autoSpaceDN/>
              <w:spacing w:line="259" w:lineRule="auto"/>
              <w:ind w:left="714" w:hanging="357"/>
              <w:contextualSpacing/>
              <w:jc w:val="both"/>
              <w:textAlignment w:val="auto"/>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Proširiti znanja o različitosti naroda, navikama, hrani, prirodnim ljepotama, kao i prikupljanje sredstava za pomoć djeci Afrike.</w:t>
            </w:r>
          </w:p>
          <w:p w:rsidR="00282A20" w:rsidRPr="00282A20" w:rsidRDefault="00282A20" w:rsidP="005D1A4E">
            <w:pPr>
              <w:pStyle w:val="Odlomakpopisa"/>
              <w:numPr>
                <w:ilvl w:val="0"/>
                <w:numId w:val="159"/>
              </w:numPr>
              <w:suppressAutoHyphens w:val="0"/>
              <w:autoSpaceDN/>
              <w:spacing w:line="259" w:lineRule="auto"/>
              <w:ind w:left="714" w:hanging="357"/>
              <w:contextualSpacing/>
              <w:textAlignment w:val="auto"/>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Poticanje razvoja socijalnih vještina te usvajanje vrijednosti koje su učenicima potrebne za svakodnevnu  komunikaciju i integraciju,</w:t>
            </w:r>
          </w:p>
          <w:p w:rsidR="00282A20" w:rsidRPr="00282A20" w:rsidRDefault="00282A20" w:rsidP="005D1A4E">
            <w:pPr>
              <w:pStyle w:val="Odlomakpopisa"/>
              <w:numPr>
                <w:ilvl w:val="0"/>
                <w:numId w:val="159"/>
              </w:numPr>
              <w:suppressAutoHyphens w:val="0"/>
              <w:autoSpaceDN/>
              <w:spacing w:line="259" w:lineRule="auto"/>
              <w:ind w:left="714" w:hanging="357"/>
              <w:contextualSpacing/>
              <w:textAlignment w:val="auto"/>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Usvojiti stav poštovanja drugih i njegovati osjećaj brige za druge,</w:t>
            </w:r>
          </w:p>
          <w:p w:rsidR="00282A20" w:rsidRPr="00282A20" w:rsidRDefault="00282A20" w:rsidP="005D1A4E">
            <w:pPr>
              <w:pStyle w:val="Odlomakpopisa"/>
              <w:numPr>
                <w:ilvl w:val="0"/>
                <w:numId w:val="159"/>
              </w:numPr>
              <w:suppressAutoHyphens w:val="0"/>
              <w:autoSpaceDN/>
              <w:spacing w:line="259" w:lineRule="auto"/>
              <w:ind w:left="714" w:hanging="357"/>
              <w:contextualSpacing/>
              <w:textAlignment w:val="auto"/>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Njegovati i promicati suživot  ispunjen poštovanjem i ljubavlju,</w:t>
            </w:r>
          </w:p>
          <w:p w:rsidR="00282A20" w:rsidRPr="00282A20" w:rsidRDefault="00282A20" w:rsidP="005D1A4E">
            <w:pPr>
              <w:pStyle w:val="Odlomakpopisa"/>
              <w:numPr>
                <w:ilvl w:val="0"/>
                <w:numId w:val="159"/>
              </w:numPr>
              <w:suppressAutoHyphens w:val="0"/>
              <w:autoSpaceDN/>
              <w:spacing w:line="259" w:lineRule="auto"/>
              <w:ind w:left="714" w:hanging="357"/>
              <w:contextualSpacing/>
              <w:textAlignment w:val="auto"/>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 xml:space="preserve">Razvijanje i poticanje komunikacijskih i suradničkih vještina. </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Namjena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5D1A4E">
            <w:pPr>
              <w:pStyle w:val="Odlomakpopisa"/>
              <w:numPr>
                <w:ilvl w:val="0"/>
                <w:numId w:val="165"/>
              </w:numPr>
              <w:suppressAutoHyphens w:val="0"/>
              <w:autoSpaceDN/>
              <w:ind w:left="714" w:hanging="357"/>
              <w:contextualSpacing/>
              <w:jc w:val="both"/>
              <w:textAlignment w:val="auto"/>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Razvijati empatiju prema djeci u potrebi,</w:t>
            </w:r>
          </w:p>
          <w:p w:rsidR="00282A20" w:rsidRPr="00282A20" w:rsidRDefault="00282A20" w:rsidP="005D1A4E">
            <w:pPr>
              <w:pStyle w:val="Odlomakpopisa"/>
              <w:numPr>
                <w:ilvl w:val="0"/>
                <w:numId w:val="161"/>
              </w:numPr>
              <w:suppressAutoHyphens w:val="0"/>
              <w:autoSpaceDN/>
              <w:ind w:left="714" w:hanging="357"/>
              <w:contextualSpacing/>
              <w:jc w:val="both"/>
              <w:textAlignment w:val="auto"/>
              <w:rPr>
                <w:rFonts w:asciiTheme="minorHAnsi" w:hAnsiTheme="minorHAnsi" w:cstheme="minorHAnsi"/>
                <w:sz w:val="22"/>
                <w:szCs w:val="22"/>
              </w:rPr>
            </w:pPr>
            <w:r w:rsidRPr="00282A20">
              <w:rPr>
                <w:rFonts w:asciiTheme="minorHAnsi" w:hAnsiTheme="minorHAnsi" w:cstheme="minorHAnsi"/>
                <w:sz w:val="22"/>
                <w:szCs w:val="22"/>
              </w:rPr>
              <w:t>Razvijati toleranciju prema različitostima,</w:t>
            </w:r>
          </w:p>
          <w:p w:rsidR="00282A20" w:rsidRPr="00282A20" w:rsidRDefault="00282A20" w:rsidP="005D1A4E">
            <w:pPr>
              <w:pStyle w:val="Default"/>
              <w:numPr>
                <w:ilvl w:val="0"/>
                <w:numId w:val="161"/>
              </w:numPr>
              <w:suppressAutoHyphens w:val="0"/>
              <w:adjustRightInd w:val="0"/>
              <w:ind w:left="714" w:hanging="357"/>
              <w:jc w:val="both"/>
              <w:textAlignment w:val="auto"/>
              <w:rPr>
                <w:rFonts w:asciiTheme="minorHAnsi" w:hAnsiTheme="minorHAnsi" w:cstheme="minorHAnsi"/>
                <w:bCs/>
                <w:color w:val="auto"/>
                <w:sz w:val="22"/>
                <w:szCs w:val="22"/>
              </w:rPr>
            </w:pPr>
            <w:r w:rsidRPr="00282A20">
              <w:rPr>
                <w:rFonts w:asciiTheme="minorHAnsi" w:hAnsiTheme="minorHAnsi" w:cstheme="minorHAnsi"/>
                <w:bCs/>
                <w:color w:val="auto"/>
                <w:sz w:val="22"/>
                <w:szCs w:val="22"/>
              </w:rPr>
              <w:t xml:space="preserve">Uvođenje učenika u raznoliki svijet iskustva, </w:t>
            </w:r>
          </w:p>
          <w:p w:rsidR="00282A20" w:rsidRPr="00282A20" w:rsidRDefault="00282A20" w:rsidP="005D1A4E">
            <w:pPr>
              <w:pStyle w:val="Default"/>
              <w:numPr>
                <w:ilvl w:val="0"/>
                <w:numId w:val="160"/>
              </w:numPr>
              <w:suppressAutoHyphens w:val="0"/>
              <w:adjustRightInd w:val="0"/>
              <w:ind w:left="714" w:hanging="357"/>
              <w:jc w:val="both"/>
              <w:rPr>
                <w:rFonts w:asciiTheme="minorHAnsi" w:eastAsia="Calibri" w:hAnsiTheme="minorHAnsi" w:cstheme="minorHAnsi"/>
                <w:sz w:val="22"/>
                <w:szCs w:val="22"/>
                <w:lang w:eastAsia="en-US"/>
              </w:rPr>
            </w:pPr>
            <w:r w:rsidRPr="00282A20">
              <w:rPr>
                <w:rFonts w:asciiTheme="minorHAnsi" w:hAnsiTheme="minorHAnsi" w:cstheme="minorHAnsi"/>
                <w:bCs/>
                <w:color w:val="auto"/>
                <w:sz w:val="22"/>
                <w:szCs w:val="22"/>
              </w:rPr>
              <w:t>Razvijanje interesa, poticanje kreativnog stvaralaštva, stjecanje znanja, razvijanje moralnih načela,</w:t>
            </w:r>
          </w:p>
          <w:p w:rsidR="00282A20" w:rsidRPr="00282A20" w:rsidRDefault="00282A20" w:rsidP="005D1A4E">
            <w:pPr>
              <w:pStyle w:val="Default"/>
              <w:numPr>
                <w:ilvl w:val="0"/>
                <w:numId w:val="160"/>
              </w:numPr>
              <w:suppressAutoHyphens w:val="0"/>
              <w:adjustRightInd w:val="0"/>
              <w:ind w:left="714" w:hanging="357"/>
              <w:jc w:val="both"/>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Promicanje  dječjih prava,</w:t>
            </w:r>
          </w:p>
          <w:p w:rsidR="00282A20" w:rsidRPr="00282A20" w:rsidRDefault="00282A20" w:rsidP="005D1A4E">
            <w:pPr>
              <w:pStyle w:val="Odlomakpopisa"/>
              <w:numPr>
                <w:ilvl w:val="0"/>
                <w:numId w:val="160"/>
              </w:numPr>
              <w:suppressAutoHyphens w:val="0"/>
              <w:autoSpaceDN/>
              <w:ind w:left="714" w:hanging="357"/>
              <w:contextualSpacing/>
              <w:jc w:val="both"/>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 xml:space="preserve">Poticanje učenika na timski rad i međusobnu suradnju, </w:t>
            </w:r>
          </w:p>
          <w:p w:rsidR="00282A20" w:rsidRPr="00282A20" w:rsidRDefault="00282A20" w:rsidP="005D1A4E">
            <w:pPr>
              <w:pStyle w:val="Odlomakpopisa"/>
              <w:numPr>
                <w:ilvl w:val="0"/>
                <w:numId w:val="160"/>
              </w:numPr>
              <w:suppressAutoHyphens w:val="0"/>
              <w:autoSpaceDN/>
              <w:ind w:left="714" w:hanging="357"/>
              <w:contextualSpacing/>
              <w:jc w:val="both"/>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Senzibilizacija učenika za potrebu pomoći drugima,</w:t>
            </w:r>
          </w:p>
          <w:p w:rsidR="00282A20" w:rsidRPr="00282A20" w:rsidRDefault="00282A20" w:rsidP="005D1A4E">
            <w:pPr>
              <w:pStyle w:val="Odlomakpopisa"/>
              <w:numPr>
                <w:ilvl w:val="0"/>
                <w:numId w:val="160"/>
              </w:numPr>
              <w:suppressAutoHyphens w:val="0"/>
              <w:autoSpaceDN/>
              <w:ind w:left="714" w:hanging="357"/>
              <w:contextualSpacing/>
              <w:jc w:val="both"/>
              <w:textAlignment w:val="auto"/>
              <w:rPr>
                <w:rFonts w:asciiTheme="minorHAnsi" w:hAnsiTheme="minorHAnsi" w:cstheme="minorHAnsi"/>
                <w:sz w:val="22"/>
                <w:szCs w:val="22"/>
              </w:rPr>
            </w:pPr>
            <w:r w:rsidRPr="00282A20">
              <w:rPr>
                <w:rFonts w:asciiTheme="minorHAnsi" w:eastAsia="Calibri" w:hAnsiTheme="minorHAnsi" w:cstheme="minorHAnsi"/>
                <w:sz w:val="22"/>
                <w:szCs w:val="22"/>
                <w:lang w:eastAsia="en-US"/>
              </w:rPr>
              <w:t>Razvijati osobnu odgovornost.</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Način realizacije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5D1A4E">
            <w:pPr>
              <w:pStyle w:val="Odlomakpopisa"/>
              <w:numPr>
                <w:ilvl w:val="0"/>
                <w:numId w:val="166"/>
              </w:numPr>
              <w:suppressAutoHyphens w:val="0"/>
              <w:autoSpaceDN/>
              <w:contextualSpacing/>
              <w:jc w:val="both"/>
              <w:textAlignment w:val="auto"/>
              <w:rPr>
                <w:rFonts w:asciiTheme="minorHAnsi" w:eastAsia="Calibri" w:hAnsiTheme="minorHAnsi" w:cstheme="minorHAnsi"/>
                <w:sz w:val="22"/>
                <w:szCs w:val="22"/>
                <w:lang w:eastAsia="en-US"/>
              </w:rPr>
            </w:pPr>
            <w:r w:rsidRPr="00282A20">
              <w:rPr>
                <w:rFonts w:asciiTheme="minorHAnsi" w:eastAsia="Calibri" w:hAnsiTheme="minorHAnsi" w:cstheme="minorHAnsi"/>
                <w:sz w:val="22"/>
                <w:szCs w:val="22"/>
                <w:lang w:eastAsia="en-US"/>
              </w:rPr>
              <w:t>Kroz različite aktivnosti i radionice učenici će stjecati znanja o Africi kao kontinentu, upoznat će druge kulture, civilizacije i običaje, učiti i živjeti dječja prava, biti odgovorni prema sebi i drugima.</w:t>
            </w:r>
          </w:p>
          <w:p w:rsidR="00282A20" w:rsidRPr="00282A20" w:rsidRDefault="00282A20" w:rsidP="005D1A4E">
            <w:pPr>
              <w:pStyle w:val="Odlomakpopisa"/>
              <w:numPr>
                <w:ilvl w:val="0"/>
                <w:numId w:val="164"/>
              </w:numPr>
              <w:suppressAutoHyphens w:val="0"/>
              <w:autoSpaceDN/>
              <w:contextualSpacing/>
              <w:textAlignment w:val="auto"/>
              <w:rPr>
                <w:rFonts w:asciiTheme="minorHAnsi" w:eastAsia="Calibri" w:hAnsiTheme="minorHAnsi" w:cstheme="minorHAnsi"/>
                <w:sz w:val="22"/>
                <w:szCs w:val="22"/>
                <w:lang w:eastAsia="en-US"/>
              </w:rPr>
            </w:pPr>
            <w:r w:rsidRPr="00282A20">
              <w:rPr>
                <w:rFonts w:asciiTheme="minorHAnsi" w:hAnsiTheme="minorHAnsi" w:cstheme="minorHAnsi"/>
                <w:sz w:val="22"/>
                <w:szCs w:val="22"/>
              </w:rPr>
              <w:t>Osmišljavanje i realizacija radionica.</w:t>
            </w:r>
          </w:p>
          <w:p w:rsidR="00282A20" w:rsidRPr="00282A20" w:rsidRDefault="00282A20" w:rsidP="005D1A4E">
            <w:pPr>
              <w:pStyle w:val="Odlomakpopisa"/>
              <w:numPr>
                <w:ilvl w:val="0"/>
                <w:numId w:val="164"/>
              </w:numPr>
              <w:suppressAutoHyphens w:val="0"/>
              <w:autoSpaceDN/>
              <w:contextualSpacing/>
              <w:textAlignment w:val="auto"/>
              <w:rPr>
                <w:rFonts w:asciiTheme="minorHAnsi" w:eastAsia="Calibri" w:hAnsiTheme="minorHAnsi" w:cstheme="minorHAnsi"/>
                <w:sz w:val="22"/>
                <w:szCs w:val="22"/>
                <w:lang w:eastAsia="en-US"/>
              </w:rPr>
            </w:pPr>
            <w:r w:rsidRPr="00282A20">
              <w:rPr>
                <w:rFonts w:asciiTheme="minorHAnsi" w:hAnsiTheme="minorHAnsi" w:cstheme="minorHAnsi"/>
                <w:sz w:val="22"/>
                <w:szCs w:val="22"/>
              </w:rPr>
              <w:lastRenderedPageBreak/>
              <w:t>Primjenom metoda učenja i poučavanja koje vode ka aktivnom učenju kao što su suradničko i projektno učenje, te učenje metodom radionica ,</w:t>
            </w:r>
          </w:p>
          <w:p w:rsidR="00282A20" w:rsidRPr="00282A20" w:rsidRDefault="00282A20" w:rsidP="005D1A4E">
            <w:pPr>
              <w:widowControl/>
              <w:numPr>
                <w:ilvl w:val="0"/>
                <w:numId w:val="158"/>
              </w:numPr>
              <w:suppressAutoHyphens w:val="0"/>
              <w:autoSpaceDN/>
              <w:spacing w:line="259" w:lineRule="auto"/>
              <w:ind w:left="714" w:hanging="357"/>
              <w:contextualSpacing/>
              <w:jc w:val="both"/>
              <w:textAlignment w:val="auto"/>
              <w:rPr>
                <w:rFonts w:asciiTheme="minorHAnsi" w:hAnsiTheme="minorHAnsi" w:cstheme="minorHAnsi"/>
              </w:rPr>
            </w:pPr>
            <w:r w:rsidRPr="00282A20">
              <w:rPr>
                <w:rFonts w:asciiTheme="minorHAnsi" w:hAnsiTheme="minorHAnsi" w:cstheme="minorHAnsi"/>
              </w:rPr>
              <w:t>Priprema učenika za održavanje radionica ( glazba - igra – priča – kreativno likovni rad ),</w:t>
            </w:r>
          </w:p>
          <w:p w:rsidR="00282A20" w:rsidRPr="00282A20" w:rsidRDefault="00282A20" w:rsidP="005D1A4E">
            <w:pPr>
              <w:widowControl/>
              <w:numPr>
                <w:ilvl w:val="0"/>
                <w:numId w:val="158"/>
              </w:numPr>
              <w:suppressAutoHyphens w:val="0"/>
              <w:autoSpaceDN/>
              <w:spacing w:line="259" w:lineRule="auto"/>
              <w:ind w:left="714" w:hanging="357"/>
              <w:contextualSpacing/>
              <w:jc w:val="both"/>
              <w:textAlignment w:val="auto"/>
              <w:rPr>
                <w:rFonts w:asciiTheme="minorHAnsi" w:hAnsiTheme="minorHAnsi" w:cstheme="minorHAnsi"/>
              </w:rPr>
            </w:pPr>
            <w:r w:rsidRPr="00282A20">
              <w:rPr>
                <w:rFonts w:asciiTheme="minorHAnsi" w:hAnsiTheme="minorHAnsi" w:cstheme="minorHAnsi"/>
              </w:rPr>
              <w:t>Obavještavanje roditelja (suglasnost),</w:t>
            </w:r>
          </w:p>
          <w:p w:rsidR="00282A20" w:rsidRPr="00282A20" w:rsidRDefault="00282A20" w:rsidP="005D1A4E">
            <w:pPr>
              <w:pStyle w:val="Odlomakpopisa"/>
              <w:numPr>
                <w:ilvl w:val="0"/>
                <w:numId w:val="162"/>
              </w:numPr>
              <w:suppressAutoHyphens w:val="0"/>
              <w:autoSpaceDN/>
              <w:spacing w:line="259" w:lineRule="auto"/>
              <w:ind w:left="714" w:hanging="357"/>
              <w:contextualSpacing/>
              <w:jc w:val="both"/>
              <w:textAlignment w:val="auto"/>
              <w:rPr>
                <w:rFonts w:asciiTheme="minorHAnsi" w:hAnsiTheme="minorHAnsi" w:cstheme="minorHAnsi"/>
                <w:sz w:val="22"/>
                <w:szCs w:val="22"/>
              </w:rPr>
            </w:pPr>
            <w:r w:rsidRPr="00282A20">
              <w:rPr>
                <w:rFonts w:asciiTheme="minorHAnsi" w:hAnsiTheme="minorHAnsi" w:cstheme="minorHAnsi"/>
                <w:sz w:val="22"/>
                <w:szCs w:val="22"/>
              </w:rPr>
              <w:t>Humanitarna priredba i  izložba  likovnih radova,</w:t>
            </w:r>
          </w:p>
          <w:p w:rsidR="00282A20" w:rsidRPr="00282A20" w:rsidRDefault="00282A20" w:rsidP="005D1A4E">
            <w:pPr>
              <w:pStyle w:val="Odlomakpopisa"/>
              <w:numPr>
                <w:ilvl w:val="0"/>
                <w:numId w:val="162"/>
              </w:numPr>
              <w:suppressAutoHyphens w:val="0"/>
              <w:autoSpaceDN/>
              <w:spacing w:line="259" w:lineRule="auto"/>
              <w:ind w:left="714" w:hanging="357"/>
              <w:contextualSpacing/>
              <w:jc w:val="both"/>
              <w:textAlignment w:val="auto"/>
              <w:rPr>
                <w:rFonts w:asciiTheme="minorHAnsi" w:hAnsiTheme="minorHAnsi" w:cstheme="minorHAnsi"/>
                <w:sz w:val="22"/>
                <w:szCs w:val="22"/>
              </w:rPr>
            </w:pPr>
            <w:r w:rsidRPr="00282A20">
              <w:rPr>
                <w:rFonts w:asciiTheme="minorHAnsi" w:eastAsia="Calibri" w:hAnsiTheme="minorHAnsi" w:cstheme="minorHAnsi"/>
                <w:sz w:val="22"/>
                <w:szCs w:val="22"/>
                <w:lang w:eastAsia="en-US"/>
              </w:rPr>
              <w:t>Odlazak u Ured UNICEF-a.</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lastRenderedPageBreak/>
              <w:t>Vremenski okvir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Tijekom školske godine</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Troškovnik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Nema troškova.</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Način vrednovanja aktivnosti</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Zalaganje učenika u radionicama.</w:t>
            </w:r>
          </w:p>
          <w:p w:rsidR="00282A20" w:rsidRPr="00282A20" w:rsidRDefault="00282A20" w:rsidP="005D1A4E">
            <w:pPr>
              <w:widowControl/>
              <w:numPr>
                <w:ilvl w:val="0"/>
                <w:numId w:val="163"/>
              </w:numPr>
              <w:suppressAutoHyphens w:val="0"/>
              <w:autoSpaceDN/>
              <w:spacing w:line="259" w:lineRule="auto"/>
              <w:ind w:left="714" w:hanging="357"/>
              <w:contextualSpacing/>
              <w:jc w:val="both"/>
              <w:textAlignment w:val="auto"/>
              <w:rPr>
                <w:rFonts w:asciiTheme="minorHAnsi" w:hAnsiTheme="minorHAnsi" w:cstheme="minorHAnsi"/>
              </w:rPr>
            </w:pPr>
            <w:r w:rsidRPr="00282A20">
              <w:rPr>
                <w:rFonts w:asciiTheme="minorHAnsi" w:hAnsiTheme="minorHAnsi" w:cstheme="minorHAnsi"/>
              </w:rPr>
              <w:t>Učeničke bilješke, zapažanja, osvrti na naučeno,</w:t>
            </w:r>
          </w:p>
          <w:p w:rsidR="00282A20" w:rsidRPr="00282A20" w:rsidRDefault="00282A20" w:rsidP="005D1A4E">
            <w:pPr>
              <w:widowControl/>
              <w:numPr>
                <w:ilvl w:val="0"/>
                <w:numId w:val="163"/>
              </w:numPr>
              <w:suppressAutoHyphens w:val="0"/>
              <w:autoSpaceDN/>
              <w:spacing w:line="259" w:lineRule="auto"/>
              <w:ind w:left="714" w:hanging="357"/>
              <w:contextualSpacing/>
              <w:jc w:val="both"/>
              <w:textAlignment w:val="auto"/>
              <w:rPr>
                <w:rFonts w:asciiTheme="minorHAnsi" w:hAnsiTheme="minorHAnsi" w:cstheme="minorHAnsi"/>
              </w:rPr>
            </w:pPr>
            <w:r w:rsidRPr="00282A20">
              <w:rPr>
                <w:rFonts w:asciiTheme="minorHAnsi" w:hAnsiTheme="minorHAnsi" w:cstheme="minorHAnsi"/>
              </w:rPr>
              <w:t>Učeničko iskazivanje novih ideja i rješenja do kojih su došli,</w:t>
            </w:r>
          </w:p>
          <w:p w:rsidR="00282A20" w:rsidRPr="00282A20" w:rsidRDefault="00282A20" w:rsidP="005D1A4E">
            <w:pPr>
              <w:widowControl/>
              <w:numPr>
                <w:ilvl w:val="0"/>
                <w:numId w:val="163"/>
              </w:numPr>
              <w:suppressAutoHyphens w:val="0"/>
              <w:autoSpaceDN/>
              <w:spacing w:line="259" w:lineRule="auto"/>
              <w:ind w:left="714" w:hanging="357"/>
              <w:contextualSpacing/>
              <w:jc w:val="both"/>
              <w:textAlignment w:val="auto"/>
              <w:rPr>
                <w:rFonts w:asciiTheme="minorHAnsi" w:hAnsiTheme="minorHAnsi" w:cstheme="minorHAnsi"/>
              </w:rPr>
            </w:pPr>
            <w:r w:rsidRPr="00282A20">
              <w:rPr>
                <w:rFonts w:asciiTheme="minorHAnsi" w:hAnsiTheme="minorHAnsi" w:cstheme="minorHAnsi"/>
              </w:rPr>
              <w:t>Učenički radovi u dokumentacijskoj mapi.</w:t>
            </w:r>
          </w:p>
        </w:tc>
      </w:tr>
      <w:tr w:rsidR="00282A20" w:rsidRPr="00282A20" w:rsidTr="00E67D23">
        <w:trPr>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2A20" w:rsidRPr="00282A20" w:rsidRDefault="00282A20" w:rsidP="00E67D23">
            <w:pPr>
              <w:rPr>
                <w:rFonts w:asciiTheme="minorHAnsi" w:hAnsiTheme="minorHAnsi" w:cstheme="minorHAnsi"/>
                <w:b/>
                <w:bCs/>
              </w:rPr>
            </w:pPr>
            <w:r w:rsidRPr="00282A20">
              <w:rPr>
                <w:rFonts w:asciiTheme="minorHAnsi" w:hAnsiTheme="minorHAnsi" w:cstheme="minorHAnsi"/>
                <w:b/>
                <w:bCs/>
              </w:rPr>
              <w:t>Način korištenja rezultata vrednovanja</w:t>
            </w:r>
          </w:p>
        </w:tc>
        <w:tc>
          <w:tcPr>
            <w:tcW w:w="6985" w:type="dxa"/>
            <w:tcBorders>
              <w:top w:val="single" w:sz="4" w:space="0" w:color="auto"/>
              <w:left w:val="nil"/>
              <w:bottom w:val="single" w:sz="4" w:space="0" w:color="auto"/>
              <w:right w:val="single" w:sz="4" w:space="0" w:color="auto"/>
            </w:tcBorders>
            <w:shd w:val="clear" w:color="auto" w:fill="FFFFFF"/>
          </w:tcPr>
          <w:p w:rsidR="00282A20" w:rsidRPr="00282A20" w:rsidRDefault="00282A20" w:rsidP="00E67D23">
            <w:pPr>
              <w:jc w:val="both"/>
              <w:rPr>
                <w:rFonts w:asciiTheme="minorHAnsi" w:hAnsiTheme="minorHAnsi" w:cstheme="minorHAnsi"/>
              </w:rPr>
            </w:pPr>
            <w:r w:rsidRPr="00282A20">
              <w:rPr>
                <w:rFonts w:asciiTheme="minorHAnsi" w:hAnsiTheme="minorHAnsi" w:cstheme="minorHAnsi"/>
              </w:rPr>
              <w:t xml:space="preserve">Predstavljanje projekta u školskoj knjižnici, na Vijeću roditelja  i roditeljskom sastanku. </w:t>
            </w:r>
          </w:p>
          <w:p w:rsidR="00282A20" w:rsidRPr="00282A20" w:rsidRDefault="00282A20" w:rsidP="00E67D23">
            <w:pPr>
              <w:rPr>
                <w:rFonts w:asciiTheme="minorHAnsi" w:hAnsiTheme="minorHAnsi" w:cstheme="minorHAnsi"/>
              </w:rPr>
            </w:pPr>
            <w:r w:rsidRPr="00282A20">
              <w:rPr>
                <w:rFonts w:asciiTheme="minorHAnsi" w:hAnsiTheme="minorHAnsi" w:cstheme="minorHAnsi"/>
              </w:rPr>
              <w:t>Rezultati   vrednovanja pridonijet će osobnom  napredovanju učenika.</w:t>
            </w:r>
          </w:p>
        </w:tc>
      </w:tr>
    </w:tbl>
    <w:p w:rsidR="00286C94" w:rsidRDefault="00286C94">
      <w:pPr>
        <w:pStyle w:val="Standard"/>
        <w:tabs>
          <w:tab w:val="left" w:pos="8790"/>
        </w:tabs>
        <w:rPr>
          <w:rFonts w:cs="Calibri"/>
          <w:color w:val="1E6A39"/>
          <w:sz w:val="24"/>
          <w:szCs w:val="24"/>
        </w:rPr>
      </w:pPr>
    </w:p>
    <w:p w:rsidR="00286C94" w:rsidRDefault="00286C94">
      <w:pPr>
        <w:rPr>
          <w:rFonts w:ascii="Calibri" w:eastAsia="Calibri" w:hAnsi="Calibri" w:cs="Calibri"/>
          <w:color w:val="1E6A39"/>
          <w:lang w:bidi="ar-SA"/>
        </w:rPr>
      </w:pPr>
      <w:r>
        <w:rPr>
          <w:rFonts w:cs="Calibri"/>
          <w:color w:val="1E6A39"/>
        </w:rPr>
        <w:br w:type="page"/>
      </w:r>
    </w:p>
    <w:tbl>
      <w:tblPr>
        <w:tblW w:w="8980" w:type="dxa"/>
        <w:jc w:val="center"/>
        <w:tblLook w:val="0000" w:firstRow="0" w:lastRow="0" w:firstColumn="0" w:lastColumn="0" w:noHBand="0" w:noVBand="0"/>
      </w:tblPr>
      <w:tblGrid>
        <w:gridCol w:w="1992"/>
        <w:gridCol w:w="6988"/>
      </w:tblGrid>
      <w:tr w:rsidR="00286C94" w:rsidRPr="00256CA2" w:rsidTr="00AD01B1">
        <w:trPr>
          <w:trHeight w:val="538"/>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6C94" w:rsidRPr="00256CA2" w:rsidRDefault="00286C94" w:rsidP="00AD01B1">
            <w:pPr>
              <w:jc w:val="center"/>
              <w:rPr>
                <w:rFonts w:asciiTheme="minorHAnsi" w:hAnsiTheme="minorHAnsi" w:cstheme="minorHAnsi"/>
                <w:b/>
                <w:bCs/>
              </w:rPr>
            </w:pPr>
            <w:r w:rsidRPr="00256CA2">
              <w:rPr>
                <w:rFonts w:asciiTheme="minorHAnsi" w:hAnsiTheme="minorHAnsi" w:cstheme="minorHAnsi"/>
                <w:b/>
                <w:bCs/>
              </w:rPr>
              <w:lastRenderedPageBreak/>
              <w:t>PODRUČJE</w:t>
            </w:r>
          </w:p>
        </w:tc>
        <w:tc>
          <w:tcPr>
            <w:tcW w:w="6987" w:type="dxa"/>
            <w:tcBorders>
              <w:top w:val="single" w:sz="4" w:space="0" w:color="000000"/>
              <w:bottom w:val="single" w:sz="4" w:space="0" w:color="000000"/>
              <w:right w:val="single" w:sz="4" w:space="0" w:color="000000"/>
            </w:tcBorders>
            <w:shd w:val="clear" w:color="auto" w:fill="BDD6EE" w:themeFill="accent1" w:themeFillTint="66"/>
            <w:vAlign w:val="center"/>
          </w:tcPr>
          <w:p w:rsidR="00286C94" w:rsidRPr="00256CA2" w:rsidRDefault="00286C94" w:rsidP="00AD01B1">
            <w:pPr>
              <w:jc w:val="center"/>
              <w:rPr>
                <w:rFonts w:asciiTheme="minorHAnsi" w:hAnsiTheme="minorHAnsi" w:cstheme="minorHAnsi"/>
                <w:b/>
                <w:caps/>
              </w:rPr>
            </w:pPr>
            <w:r w:rsidRPr="00256CA2">
              <w:rPr>
                <w:rFonts w:asciiTheme="minorHAnsi" w:hAnsiTheme="minorHAnsi" w:cstheme="minorHAnsi"/>
                <w:b/>
                <w:caps/>
              </w:rPr>
              <w:t>PROJEKT</w:t>
            </w:r>
          </w:p>
        </w:tc>
      </w:tr>
      <w:tr w:rsidR="00286C94" w:rsidRPr="00256CA2" w:rsidTr="00AD01B1">
        <w:trPr>
          <w:trHeight w:val="454"/>
          <w:jc w:val="center"/>
        </w:trPr>
        <w:tc>
          <w:tcPr>
            <w:tcW w:w="1992" w:type="dxa"/>
            <w:tcBorders>
              <w:top w:val="single" w:sz="4" w:space="0" w:color="000000"/>
              <w:bottom w:val="single" w:sz="4" w:space="0" w:color="000000"/>
            </w:tcBorders>
            <w:shd w:val="clear" w:color="auto" w:fill="auto"/>
          </w:tcPr>
          <w:p w:rsidR="00286C94" w:rsidRPr="00256CA2" w:rsidRDefault="00286C94" w:rsidP="00AD01B1">
            <w:pPr>
              <w:rPr>
                <w:rFonts w:asciiTheme="minorHAnsi" w:hAnsiTheme="minorHAnsi" w:cstheme="minorHAnsi"/>
                <w:b/>
                <w:bCs/>
                <w:sz w:val="22"/>
                <w:szCs w:val="22"/>
              </w:rPr>
            </w:pPr>
          </w:p>
        </w:tc>
        <w:tc>
          <w:tcPr>
            <w:tcW w:w="6987" w:type="dxa"/>
            <w:tcBorders>
              <w:top w:val="single" w:sz="4" w:space="0" w:color="000000"/>
              <w:bottom w:val="single" w:sz="4" w:space="0" w:color="000000"/>
            </w:tcBorders>
            <w:shd w:val="clear" w:color="auto" w:fill="auto"/>
          </w:tcPr>
          <w:p w:rsidR="00286C94" w:rsidRPr="00256CA2" w:rsidRDefault="00286C94" w:rsidP="00AD01B1">
            <w:pPr>
              <w:rPr>
                <w:rFonts w:asciiTheme="minorHAnsi" w:hAnsiTheme="minorHAnsi" w:cstheme="minorHAnsi"/>
                <w:sz w:val="22"/>
                <w:szCs w:val="22"/>
              </w:rPr>
            </w:pP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 xml:space="preserve">Aktivnost </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rPr>
            </w:pPr>
            <w:r w:rsidRPr="00256CA2">
              <w:rPr>
                <w:rFonts w:asciiTheme="minorHAnsi" w:hAnsiTheme="minorHAnsi" w:cstheme="minorHAnsi"/>
                <w:sz w:val="22"/>
                <w:szCs w:val="22"/>
              </w:rPr>
              <w:t xml:space="preserve">        </w:t>
            </w:r>
            <w:r w:rsidRPr="00256CA2">
              <w:rPr>
                <w:rFonts w:asciiTheme="minorHAnsi" w:eastAsia="Times New Roman" w:hAnsiTheme="minorHAnsi" w:cstheme="minorHAnsi"/>
                <w:b/>
                <w:sz w:val="28"/>
                <w:szCs w:val="28"/>
                <w:lang w:eastAsia="hr-HR"/>
              </w:rPr>
              <w:t>„Pjevaj, sviraj, pleši”</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Kratak opis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rPr>
            </w:pPr>
            <w:r w:rsidRPr="00256CA2">
              <w:rPr>
                <w:rFonts w:asciiTheme="minorHAnsi" w:eastAsia="Times New Roman" w:hAnsiTheme="minorHAnsi" w:cstheme="minorHAnsi"/>
                <w:sz w:val="22"/>
                <w:szCs w:val="20"/>
                <w:lang w:eastAsia="hr-HR"/>
              </w:rPr>
              <w:t>Smotra radova u projektu na međužupanijskoj i državnoj razini. Poticaj na glazbeno – plesne aktivnosti, glazbeno – plesno stvaralaštvo, likovno, scensko stvaralaštvo, edukacije...</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Nositelji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Cs w:val="20"/>
              </w:rPr>
            </w:pPr>
            <w:r w:rsidRPr="00256CA2">
              <w:rPr>
                <w:rFonts w:asciiTheme="minorHAnsi" w:eastAsia="Times New Roman" w:hAnsiTheme="minorHAnsi" w:cstheme="minorHAnsi"/>
                <w:szCs w:val="20"/>
                <w:lang w:eastAsia="hr-HR"/>
              </w:rPr>
              <w:t>Učiteljica glazbene kulture Matea Petrić</w:t>
            </w:r>
          </w:p>
          <w:p w:rsidR="00286C94" w:rsidRPr="00256CA2" w:rsidRDefault="00286C94" w:rsidP="00AD01B1">
            <w:pPr>
              <w:rPr>
                <w:rFonts w:asciiTheme="minorHAnsi" w:hAnsiTheme="minorHAnsi" w:cstheme="minorHAnsi"/>
              </w:rPr>
            </w:pPr>
            <w:r w:rsidRPr="00256CA2">
              <w:rPr>
                <w:rFonts w:asciiTheme="minorHAnsi" w:eastAsia="Times New Roman" w:hAnsiTheme="minorHAnsi" w:cstheme="minorHAnsi"/>
                <w:sz w:val="22"/>
                <w:szCs w:val="20"/>
                <w:lang w:eastAsia="hr-HR"/>
              </w:rPr>
              <w:t>Učenici od 1. do 8. razreda</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Ciljna skupina</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 w:val="22"/>
                <w:szCs w:val="22"/>
              </w:rPr>
            </w:pPr>
            <w:r w:rsidRPr="00256CA2">
              <w:rPr>
                <w:rFonts w:asciiTheme="minorHAnsi" w:hAnsiTheme="minorHAnsi" w:cstheme="minorHAnsi"/>
                <w:sz w:val="22"/>
                <w:szCs w:val="22"/>
              </w:rPr>
              <w:t>Učenici 1. do 8. razreda</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Planirani broj učenika</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rPr>
            </w:pPr>
            <w:r w:rsidRPr="00256CA2">
              <w:rPr>
                <w:rFonts w:asciiTheme="minorHAnsi" w:hAnsiTheme="minorHAnsi" w:cstheme="minorHAnsi"/>
                <w:sz w:val="22"/>
                <w:szCs w:val="22"/>
              </w:rPr>
              <w:t>10 – 50 učenika</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Planirani broj sati tjedno</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 w:val="22"/>
                <w:szCs w:val="22"/>
              </w:rPr>
            </w:pPr>
            <w:r>
              <w:rPr>
                <w:rFonts w:asciiTheme="minorHAnsi" w:hAnsiTheme="minorHAnsi" w:cstheme="minorHAnsi"/>
                <w:sz w:val="22"/>
                <w:szCs w:val="22"/>
              </w:rPr>
              <w:t>1</w:t>
            </w:r>
            <w:r w:rsidRPr="00256CA2">
              <w:rPr>
                <w:rFonts w:asciiTheme="minorHAnsi" w:eastAsia="Times New Roman" w:hAnsiTheme="minorHAnsi" w:cstheme="minorHAnsi"/>
                <w:szCs w:val="20"/>
                <w:lang w:eastAsia="hr-HR"/>
              </w:rPr>
              <w:t xml:space="preserve"> sat tjedno, 35 godišnje</w:t>
            </w:r>
            <w:r>
              <w:rPr>
                <w:rFonts w:asciiTheme="minorHAnsi" w:hAnsiTheme="minorHAnsi" w:cstheme="minorHAnsi"/>
                <w:szCs w:val="20"/>
              </w:rPr>
              <w:t>,</w:t>
            </w:r>
            <w:r w:rsidRPr="00256CA2">
              <w:rPr>
                <w:rFonts w:asciiTheme="minorHAnsi" w:eastAsia="Times New Roman" w:hAnsiTheme="minorHAnsi" w:cstheme="minorHAnsi"/>
                <w:szCs w:val="20"/>
                <w:lang w:eastAsia="hr-HR"/>
              </w:rPr>
              <w:t xml:space="preserve"> a po potrebi i češće</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Ciljevi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rPr>
            </w:pPr>
            <w:r w:rsidRPr="00256CA2">
              <w:rPr>
                <w:rFonts w:asciiTheme="minorHAnsi" w:eastAsia="Times New Roman" w:hAnsiTheme="minorHAnsi" w:cstheme="minorHAnsi"/>
                <w:sz w:val="22"/>
                <w:szCs w:val="20"/>
                <w:lang w:eastAsia="hr-HR"/>
              </w:rPr>
              <w:t>Rad i razmjena iskustava u glazbenim izazovima na međužupanijskoj i državnoj razini, multimedijskom i multikulturalnom stvaralaštvu, glazbeno – plesnim aktivnostima i edukacijama učenika osnovnih, srednjih i glazbenih škola s uključenjem djece s teškoćama: u pjevanju, sviranju, plesu, slušanju glazbe, glazbenim doživljajima, likovnim izričajima te motivacijskim edukativnim radionicama i razmjeni iskustava.</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Namjena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rPr>
            </w:pPr>
            <w:r w:rsidRPr="00256CA2">
              <w:rPr>
                <w:rFonts w:asciiTheme="minorHAnsi" w:eastAsia="Times New Roman" w:hAnsiTheme="minorHAnsi" w:cstheme="minorHAnsi"/>
                <w:sz w:val="22"/>
                <w:szCs w:val="20"/>
                <w:lang w:eastAsia="hr-HR"/>
              </w:rPr>
              <w:t>Prezentacija škole; stečena, dodatna znanja koristiti u svakodnevnom životu; druženje; pjevanje; razvijanje pozitivnih osjećaja prema glazbi i životu; poticanje učenika na razvoj osobnih talenata.</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Način realizacije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Cs w:val="20"/>
              </w:rPr>
            </w:pPr>
            <w:r w:rsidRPr="00256CA2">
              <w:rPr>
                <w:rFonts w:asciiTheme="minorHAnsi" w:eastAsia="Times New Roman" w:hAnsiTheme="minorHAnsi" w:cstheme="minorHAnsi"/>
                <w:szCs w:val="20"/>
                <w:lang w:eastAsia="hr-HR"/>
              </w:rPr>
              <w:t>U školi: probe tijekom cijele školske godine</w:t>
            </w:r>
          </w:p>
          <w:p w:rsidR="00286C94" w:rsidRPr="00256CA2" w:rsidRDefault="00286C94" w:rsidP="00AD01B1">
            <w:pPr>
              <w:rPr>
                <w:rFonts w:asciiTheme="minorHAnsi" w:hAnsiTheme="minorHAnsi" w:cstheme="minorHAnsi"/>
              </w:rPr>
            </w:pPr>
            <w:r w:rsidRPr="00256CA2">
              <w:rPr>
                <w:rFonts w:asciiTheme="minorHAnsi" w:eastAsia="Times New Roman" w:hAnsiTheme="minorHAnsi" w:cstheme="minorHAnsi"/>
                <w:sz w:val="22"/>
                <w:szCs w:val="20"/>
                <w:lang w:eastAsia="hr-HR"/>
              </w:rPr>
              <w:t>Nastupi u školi i izvan nje, nastupi na organiziranim smotrama tijekom cijele školske godine</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Vremenski okvir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Cs w:val="20"/>
              </w:rPr>
            </w:pPr>
          </w:p>
          <w:p w:rsidR="00286C94" w:rsidRPr="00256CA2" w:rsidRDefault="00286C94" w:rsidP="00AD01B1">
            <w:pPr>
              <w:rPr>
                <w:rFonts w:asciiTheme="minorHAnsi" w:hAnsiTheme="minorHAnsi" w:cstheme="minorHAnsi"/>
                <w:szCs w:val="20"/>
              </w:rPr>
            </w:pPr>
            <w:r>
              <w:rPr>
                <w:rFonts w:asciiTheme="minorHAnsi" w:hAnsiTheme="minorHAnsi" w:cstheme="minorHAnsi"/>
                <w:szCs w:val="20"/>
              </w:rPr>
              <w:t>Tijekom šk.</w:t>
            </w:r>
            <w:r w:rsidR="00975430">
              <w:rPr>
                <w:rFonts w:asciiTheme="minorHAnsi" w:hAnsiTheme="minorHAnsi" w:cstheme="minorHAnsi"/>
                <w:szCs w:val="20"/>
              </w:rPr>
              <w:t xml:space="preserve"> </w:t>
            </w:r>
            <w:r>
              <w:rPr>
                <w:rFonts w:asciiTheme="minorHAnsi" w:hAnsiTheme="minorHAnsi" w:cstheme="minorHAnsi"/>
                <w:szCs w:val="20"/>
              </w:rPr>
              <w:t>god.</w:t>
            </w:r>
          </w:p>
          <w:p w:rsidR="00286C94" w:rsidRPr="00256CA2" w:rsidRDefault="00286C94" w:rsidP="00AD01B1">
            <w:pPr>
              <w:rPr>
                <w:rFonts w:asciiTheme="minorHAnsi" w:hAnsiTheme="minorHAnsi" w:cstheme="minorHAnsi"/>
                <w:b/>
                <w:szCs w:val="20"/>
              </w:rPr>
            </w:pP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Troškovnik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Cs w:val="20"/>
              </w:rPr>
            </w:pPr>
            <w:r w:rsidRPr="00256CA2">
              <w:rPr>
                <w:rFonts w:asciiTheme="minorHAnsi" w:eastAsia="Times New Roman" w:hAnsiTheme="minorHAnsi" w:cstheme="minorHAnsi"/>
                <w:szCs w:val="20"/>
                <w:lang w:eastAsia="hr-HR"/>
              </w:rPr>
              <w:t>Papir za fotokopiranje notnog materijala</w:t>
            </w:r>
          </w:p>
          <w:p w:rsidR="00286C94" w:rsidRPr="00256CA2" w:rsidRDefault="00286C94" w:rsidP="00AD01B1">
            <w:pPr>
              <w:rPr>
                <w:rFonts w:asciiTheme="minorHAnsi" w:hAnsiTheme="minorHAnsi" w:cstheme="minorHAnsi"/>
                <w:sz w:val="22"/>
                <w:szCs w:val="20"/>
              </w:rPr>
            </w:pPr>
            <w:r w:rsidRPr="00256CA2">
              <w:rPr>
                <w:rFonts w:asciiTheme="minorHAnsi" w:eastAsia="Times New Roman" w:hAnsiTheme="minorHAnsi" w:cstheme="minorHAnsi"/>
                <w:sz w:val="22"/>
                <w:szCs w:val="20"/>
                <w:lang w:eastAsia="hr-HR"/>
              </w:rPr>
              <w:t xml:space="preserve">Troškovi prijevoza učenika na nastupe izvan škole </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Način vrednovanja aktivnosti</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 w:val="22"/>
                <w:szCs w:val="20"/>
              </w:rPr>
            </w:pPr>
            <w:r w:rsidRPr="00256CA2">
              <w:rPr>
                <w:rFonts w:asciiTheme="minorHAnsi" w:eastAsia="Times New Roman" w:hAnsiTheme="minorHAnsi" w:cstheme="minorHAnsi"/>
                <w:sz w:val="22"/>
                <w:szCs w:val="20"/>
                <w:lang w:eastAsia="hr-HR"/>
              </w:rPr>
              <w:t>Pisano praćenje učenika u napredovanju i zalaganju; zadovoljstvo i uspješnost te motivacija učenika</w:t>
            </w:r>
          </w:p>
        </w:tc>
      </w:tr>
      <w:tr w:rsidR="00286C94" w:rsidRPr="00256CA2" w:rsidTr="00AD01B1">
        <w:trPr>
          <w:trHeight w:val="454"/>
          <w:jc w:val="center"/>
        </w:trPr>
        <w:tc>
          <w:tcPr>
            <w:tcW w:w="1992" w:type="dxa"/>
            <w:tcBorders>
              <w:top w:val="single" w:sz="4" w:space="0" w:color="000000"/>
              <w:left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b/>
                <w:bCs/>
                <w:sz w:val="22"/>
                <w:szCs w:val="22"/>
              </w:rPr>
            </w:pPr>
            <w:r w:rsidRPr="00256CA2">
              <w:rPr>
                <w:rFonts w:asciiTheme="minorHAnsi" w:hAnsiTheme="minorHAnsi" w:cstheme="minorHAnsi"/>
                <w:b/>
                <w:bCs/>
                <w:sz w:val="22"/>
                <w:szCs w:val="22"/>
              </w:rPr>
              <w:t>Način korištenja rezultata vrednovanja</w:t>
            </w:r>
          </w:p>
        </w:tc>
        <w:tc>
          <w:tcPr>
            <w:tcW w:w="6987" w:type="dxa"/>
            <w:tcBorders>
              <w:top w:val="single" w:sz="4" w:space="0" w:color="000000"/>
              <w:bottom w:val="single" w:sz="4" w:space="0" w:color="000000"/>
              <w:right w:val="single" w:sz="4" w:space="0" w:color="000000"/>
            </w:tcBorders>
            <w:shd w:val="clear" w:color="auto" w:fill="FFFFFF"/>
          </w:tcPr>
          <w:p w:rsidR="00286C94" w:rsidRPr="00256CA2" w:rsidRDefault="00286C94" w:rsidP="00AD01B1">
            <w:pPr>
              <w:rPr>
                <w:rFonts w:asciiTheme="minorHAnsi" w:hAnsiTheme="minorHAnsi" w:cstheme="minorHAnsi"/>
                <w:sz w:val="22"/>
                <w:szCs w:val="20"/>
              </w:rPr>
            </w:pPr>
            <w:r w:rsidRPr="00256CA2">
              <w:rPr>
                <w:rFonts w:asciiTheme="minorHAnsi" w:eastAsia="Times New Roman" w:hAnsiTheme="minorHAnsi" w:cstheme="minorHAnsi"/>
                <w:sz w:val="22"/>
                <w:szCs w:val="20"/>
                <w:lang w:eastAsia="hr-HR"/>
              </w:rPr>
              <w:t>Pisano praćenje učenika u napredovanju i zalaganju; zadovoljstvo i uspješnost te motivacija učenika</w:t>
            </w:r>
          </w:p>
        </w:tc>
      </w:tr>
    </w:tbl>
    <w:p w:rsidR="001735B9" w:rsidRDefault="001735B9">
      <w:pPr>
        <w:pStyle w:val="Standard"/>
        <w:tabs>
          <w:tab w:val="left" w:pos="8790"/>
        </w:tabs>
        <w:rPr>
          <w:rFonts w:cs="Calibri"/>
          <w:color w:val="1E6A39"/>
          <w:sz w:val="24"/>
          <w:szCs w:val="24"/>
        </w:rPr>
      </w:pPr>
    </w:p>
    <w:p w:rsidR="001735B9" w:rsidRDefault="001735B9">
      <w:pPr>
        <w:pStyle w:val="Standard"/>
        <w:pageBreakBefore/>
        <w:tabs>
          <w:tab w:val="left" w:pos="8790"/>
        </w:tabs>
        <w:rPr>
          <w:rFonts w:cs="Calibri"/>
          <w:color w:val="1E6A39"/>
          <w:sz w:val="24"/>
          <w:szCs w:val="24"/>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DE5BCA"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DE5BCA" w:rsidRDefault="002052B7">
            <w:pPr>
              <w:pStyle w:val="Standard"/>
              <w:jc w:val="center"/>
              <w:rPr>
                <w:rFonts w:cs="Calibri"/>
                <w:b/>
                <w:bCs/>
              </w:rPr>
            </w:pPr>
            <w:r w:rsidRPr="00DE5BCA">
              <w:rPr>
                <w:rFonts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DE5BCA" w:rsidRDefault="002052B7">
            <w:pPr>
              <w:pStyle w:val="Standard"/>
              <w:jc w:val="center"/>
              <w:rPr>
                <w:rFonts w:cs="Calibri"/>
                <w:b/>
                <w:caps/>
              </w:rPr>
            </w:pPr>
            <w:r w:rsidRPr="00DE5BCA">
              <w:rPr>
                <w:rFonts w:cs="Calibri"/>
                <w:b/>
                <w:caps/>
              </w:rPr>
              <w:t>Projekt</w:t>
            </w:r>
          </w:p>
        </w:tc>
      </w:tr>
      <w:tr w:rsidR="001735B9" w:rsidRPr="00DE5BCA">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DE5BCA" w:rsidRDefault="001735B9">
            <w:pPr>
              <w:pStyle w:val="Standard"/>
              <w:snapToGrid w:val="0"/>
              <w:rPr>
                <w:rFonts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Pr="00DE5BCA" w:rsidRDefault="001735B9">
            <w:pPr>
              <w:pStyle w:val="Standard"/>
              <w:snapToGrid w:val="0"/>
              <w:rPr>
                <w:rFonts w:cs="Calibri"/>
                <w:b/>
                <w:bCs/>
                <w:caps/>
              </w:rPr>
            </w:pP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DE5BCA" w:rsidRDefault="002052B7">
            <w:pPr>
              <w:pStyle w:val="Standard"/>
              <w:rPr>
                <w:rFonts w:cs="Calibri"/>
                <w:b/>
                <w:bCs/>
              </w:rPr>
            </w:pPr>
            <w:r w:rsidRPr="00DE5BCA">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jc w:val="center"/>
              <w:rPr>
                <w:rFonts w:cs="Calibri"/>
                <w:b/>
              </w:rPr>
            </w:pPr>
            <w:r w:rsidRPr="00DE5BCA">
              <w:rPr>
                <w:rFonts w:cs="Calibri"/>
                <w:b/>
              </w:rPr>
              <w:t>MEDIJSKA PISMENOST</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Razvijanje medijska pismenosti učenika kao ključne kompetencije za život i rad u digitalnom okruženju.</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Darija Jurič, knjižničarka i učitelji</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Učenici od 1. do 8. razreda</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Prema dogovoru</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Radionica ili predavanje tijekom školske godine</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Razvijati kritičko mišljenje, naučiti sigurno koristiti medije, naučiti razliku između medijski posredovane stvarnosti i onoga što mislimo da se uistinu događa, utjecaj reklama na mlade, što je prikriveno oglašavanje i dr.</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Poticati medijsku pismenost i raditi na sustavnoj edukaciji učenika.</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Predavanja i radionice</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tijekom školske godine 2021./2022.</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Nije predviđen.</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Izrada prezentacija i plakata na temu usvojenih sadržaja. Kahoot kviz.</w:t>
            </w:r>
          </w:p>
        </w:tc>
      </w:tr>
      <w:tr w:rsidR="001735B9" w:rsidRPr="00DE5BC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b/>
                <w:bCs/>
              </w:rPr>
            </w:pPr>
            <w:r w:rsidRPr="00DE5BCA">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BCA" w:rsidRDefault="002052B7">
            <w:pPr>
              <w:pStyle w:val="Standard"/>
              <w:rPr>
                <w:rFonts w:cs="Calibri"/>
              </w:rPr>
            </w:pPr>
            <w:r w:rsidRPr="00DE5BCA">
              <w:rPr>
                <w:rFonts w:cs="Calibri"/>
              </w:rPr>
              <w:t>Prikaz na web stranici škole i u školskom listu Skica.</w:t>
            </w:r>
          </w:p>
        </w:tc>
      </w:tr>
    </w:tbl>
    <w:p w:rsidR="001735B9" w:rsidRDefault="001735B9">
      <w:pPr>
        <w:pStyle w:val="Standard"/>
        <w:tabs>
          <w:tab w:val="left" w:pos="8790"/>
        </w:tabs>
        <w:rPr>
          <w:rFonts w:cs="Calibri"/>
          <w:color w:val="1E6A39"/>
          <w:sz w:val="24"/>
          <w:szCs w:val="24"/>
        </w:rPr>
      </w:pPr>
    </w:p>
    <w:p w:rsidR="001735B9" w:rsidRDefault="001735B9">
      <w:pPr>
        <w:pStyle w:val="Standard"/>
        <w:pageBreakBefore/>
        <w:tabs>
          <w:tab w:val="left" w:pos="8790"/>
        </w:tabs>
        <w:rPr>
          <w:rFonts w:cs="Calibri"/>
          <w:color w:val="1E6A39"/>
          <w:sz w:val="24"/>
          <w:szCs w:val="24"/>
        </w:rPr>
      </w:pPr>
    </w:p>
    <w:tbl>
      <w:tblPr>
        <w:tblW w:w="9708" w:type="dxa"/>
        <w:jc w:val="center"/>
        <w:tblLayout w:type="fixed"/>
        <w:tblCellMar>
          <w:left w:w="10" w:type="dxa"/>
          <w:right w:w="10" w:type="dxa"/>
        </w:tblCellMar>
        <w:tblLook w:val="0000" w:firstRow="0" w:lastRow="0" w:firstColumn="0" w:lastColumn="0" w:noHBand="0" w:noVBand="0"/>
      </w:tblPr>
      <w:tblGrid>
        <w:gridCol w:w="2223"/>
        <w:gridCol w:w="7485"/>
      </w:tblGrid>
      <w:tr w:rsidR="001735B9" w:rsidRPr="00C665CE" w:rsidTr="0073579C">
        <w:trPr>
          <w:trHeight w:val="538"/>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665CE" w:rsidRDefault="002052B7">
            <w:pPr>
              <w:pStyle w:val="Standard"/>
              <w:spacing w:line="240" w:lineRule="auto"/>
              <w:jc w:val="center"/>
              <w:rPr>
                <w:rFonts w:cs="Calibri"/>
                <w:b/>
                <w:bCs/>
              </w:rPr>
            </w:pPr>
            <w:r w:rsidRPr="00C665CE">
              <w:rPr>
                <w:rFonts w:cs="Calibri"/>
                <w:b/>
                <w:bCs/>
              </w:rPr>
              <w:t>PODRUČJE</w:t>
            </w:r>
          </w:p>
        </w:tc>
        <w:tc>
          <w:tcPr>
            <w:tcW w:w="74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C665CE" w:rsidRDefault="002052B7">
            <w:pPr>
              <w:pStyle w:val="Standard"/>
              <w:spacing w:line="240" w:lineRule="auto"/>
              <w:jc w:val="center"/>
              <w:rPr>
                <w:rFonts w:cs="Calibri"/>
                <w:b/>
                <w:caps/>
              </w:rPr>
            </w:pPr>
            <w:r w:rsidRPr="00C665CE">
              <w:rPr>
                <w:rFonts w:cs="Calibri"/>
                <w:b/>
                <w:caps/>
              </w:rPr>
              <w:t>PROJEKT</w:t>
            </w:r>
          </w:p>
        </w:tc>
      </w:tr>
      <w:tr w:rsidR="001735B9" w:rsidRPr="00C665CE">
        <w:trPr>
          <w:trHeight w:val="454"/>
          <w:jc w:val="center"/>
        </w:trPr>
        <w:tc>
          <w:tcPr>
            <w:tcW w:w="2223" w:type="dxa"/>
            <w:tcBorders>
              <w:top w:val="single" w:sz="4" w:space="0" w:color="000000"/>
              <w:bottom w:val="single" w:sz="4" w:space="0" w:color="000000"/>
            </w:tcBorders>
            <w:tcMar>
              <w:top w:w="0" w:type="dxa"/>
              <w:left w:w="108" w:type="dxa"/>
              <w:bottom w:w="0" w:type="dxa"/>
              <w:right w:w="108" w:type="dxa"/>
            </w:tcMar>
          </w:tcPr>
          <w:p w:rsidR="001735B9" w:rsidRPr="00C665CE" w:rsidRDefault="001735B9">
            <w:pPr>
              <w:pStyle w:val="Standard"/>
              <w:snapToGrid w:val="0"/>
              <w:spacing w:line="240" w:lineRule="auto"/>
              <w:rPr>
                <w:rFonts w:cs="Calibri"/>
                <w:b/>
                <w:bCs/>
                <w:caps/>
              </w:rPr>
            </w:pPr>
          </w:p>
        </w:tc>
        <w:tc>
          <w:tcPr>
            <w:tcW w:w="7485" w:type="dxa"/>
            <w:tcBorders>
              <w:top w:val="single" w:sz="4" w:space="0" w:color="000000"/>
              <w:bottom w:val="single" w:sz="4" w:space="0" w:color="000000"/>
            </w:tcBorders>
            <w:tcMar>
              <w:top w:w="0" w:type="dxa"/>
              <w:left w:w="108" w:type="dxa"/>
              <w:bottom w:w="0" w:type="dxa"/>
              <w:right w:w="108" w:type="dxa"/>
            </w:tcMar>
          </w:tcPr>
          <w:p w:rsidR="001735B9" w:rsidRPr="00C665CE" w:rsidRDefault="001735B9">
            <w:pPr>
              <w:pStyle w:val="Standard"/>
              <w:snapToGrid w:val="0"/>
              <w:spacing w:line="240" w:lineRule="auto"/>
              <w:rPr>
                <w:rFonts w:cs="Calibri"/>
                <w:b/>
                <w:bCs/>
                <w:caps/>
              </w:rPr>
            </w:pP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C665CE" w:rsidRDefault="002052B7">
            <w:pPr>
              <w:pStyle w:val="Standard"/>
              <w:spacing w:line="240" w:lineRule="auto"/>
              <w:rPr>
                <w:rFonts w:cs="Calibri"/>
                <w:b/>
                <w:bCs/>
              </w:rPr>
            </w:pPr>
            <w:r w:rsidRPr="00C665CE">
              <w:rPr>
                <w:rFonts w:cs="Calibri"/>
                <w:b/>
                <w:bCs/>
              </w:rPr>
              <w:t>Aktivnost</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jc w:val="center"/>
              <w:rPr>
                <w:rFonts w:cs="Calibri"/>
                <w:b/>
              </w:rPr>
            </w:pPr>
            <w:r w:rsidRPr="00C665CE">
              <w:rPr>
                <w:rFonts w:cs="Calibri"/>
                <w:b/>
              </w:rPr>
              <w:t>„ŽIVE KNJIGE“</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Kratak opis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rPr>
            </w:pPr>
            <w:r w:rsidRPr="00C665CE">
              <w:rPr>
                <w:rFonts w:cs="Calibri"/>
              </w:rPr>
              <w:t>Učenici kroz animaciju lutke ili glumu pričaju sadržaj neke knjige u prvom licu.</w:t>
            </w:r>
          </w:p>
        </w:tc>
      </w:tr>
      <w:tr w:rsidR="00C665CE"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Nositelji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rsidP="00C665CE">
            <w:pPr>
              <w:pStyle w:val="Standard"/>
              <w:spacing w:line="240" w:lineRule="auto"/>
              <w:rPr>
                <w:rFonts w:cs="Calibri"/>
              </w:rPr>
            </w:pPr>
            <w:r w:rsidRPr="00C665CE">
              <w:rPr>
                <w:rFonts w:cs="Calibri"/>
              </w:rPr>
              <w:t>Učiteljica Zlata Kovač, Darija Jurič prof. i učiteljice uključenih razrednih odjela: Dragana Rakonca</w:t>
            </w:r>
            <w:r w:rsidR="00C665CE" w:rsidRPr="00C665CE">
              <w:rPr>
                <w:rFonts w:cs="Calibri"/>
              </w:rPr>
              <w:t xml:space="preserve">, </w:t>
            </w:r>
            <w:r w:rsidRPr="00C665CE">
              <w:rPr>
                <w:rFonts w:cs="Calibri"/>
              </w:rPr>
              <w:t xml:space="preserve">Marija Mamić, </w:t>
            </w:r>
            <w:r w:rsidR="00C665CE" w:rsidRPr="00C665CE">
              <w:rPr>
                <w:rFonts w:cs="Calibri"/>
              </w:rPr>
              <w:t>Katarina Špiljak Tomić</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Ciljna skupina</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C665CE">
            <w:pPr>
              <w:pStyle w:val="Standard"/>
              <w:spacing w:line="240" w:lineRule="auto"/>
              <w:rPr>
                <w:rFonts w:cs="Calibri"/>
              </w:rPr>
            </w:pPr>
            <w:r w:rsidRPr="00C665CE">
              <w:rPr>
                <w:rFonts w:cs="Calibri"/>
              </w:rPr>
              <w:t>1.a, 1.b, 3.a i 3.c</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Planirani broj učenika</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DE5BCA">
            <w:pPr>
              <w:pStyle w:val="Standard"/>
              <w:spacing w:line="240" w:lineRule="auto"/>
              <w:rPr>
                <w:rFonts w:cs="Calibri"/>
              </w:rPr>
            </w:pPr>
            <w:r>
              <w:rPr>
                <w:rFonts w:cs="Calibri"/>
              </w:rPr>
              <w:t>100</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Planirani broj sati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DE5BCA" w:rsidP="00DE5BCA">
            <w:pPr>
              <w:pStyle w:val="Standard"/>
              <w:spacing w:line="240" w:lineRule="auto"/>
              <w:rPr>
                <w:rFonts w:cs="Calibri"/>
              </w:rPr>
            </w:pPr>
            <w:r>
              <w:rPr>
                <w:rFonts w:cs="Calibri"/>
              </w:rPr>
              <w:t xml:space="preserve">1 </w:t>
            </w:r>
            <w:r w:rsidR="002052B7" w:rsidRPr="00C665CE">
              <w:rPr>
                <w:rFonts w:cs="Calibri"/>
              </w:rPr>
              <w:t>sat u razrednom odjelu i 1 sat u školskoj knjižnici (po razrednim aktivima)</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Ciljevi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-upoznavanje s lutkarsko scenskim izrazom</w:t>
            </w:r>
          </w:p>
          <w:p w:rsidR="001735B9" w:rsidRPr="00C665CE" w:rsidRDefault="002052B7">
            <w:pPr>
              <w:pStyle w:val="Standard"/>
              <w:spacing w:after="0" w:line="240" w:lineRule="auto"/>
              <w:rPr>
                <w:rFonts w:cs="Calibri"/>
              </w:rPr>
            </w:pPr>
            <w:r w:rsidRPr="00C665CE">
              <w:rPr>
                <w:rFonts w:cs="Calibri"/>
              </w:rPr>
              <w:t>-razvoj osjećajnosti i osjetilnosti, govornih i drugim izražajnih sposobnosti</w:t>
            </w:r>
          </w:p>
          <w:p w:rsidR="001735B9" w:rsidRPr="00C665CE" w:rsidRDefault="002052B7">
            <w:pPr>
              <w:pStyle w:val="Standard"/>
              <w:spacing w:after="0" w:line="240" w:lineRule="auto"/>
              <w:rPr>
                <w:rFonts w:cs="Calibri"/>
              </w:rPr>
            </w:pPr>
            <w:r w:rsidRPr="00C665CE">
              <w:rPr>
                <w:rFonts w:cs="Calibri"/>
              </w:rPr>
              <w:t>-formiranje stavova</w:t>
            </w:r>
          </w:p>
          <w:p w:rsidR="001735B9" w:rsidRPr="00C665CE" w:rsidRDefault="002052B7">
            <w:pPr>
              <w:pStyle w:val="Standard"/>
              <w:spacing w:after="0" w:line="240" w:lineRule="auto"/>
              <w:rPr>
                <w:rFonts w:cs="Calibri"/>
              </w:rPr>
            </w:pPr>
            <w:r w:rsidRPr="00C665CE">
              <w:rPr>
                <w:rFonts w:cs="Calibri"/>
              </w:rPr>
              <w:t>-stjecanje i razvoj društvene svijesti , (samo)kritičnosti, snošljivosti i odgovornosti)</w:t>
            </w:r>
          </w:p>
          <w:p w:rsidR="001735B9" w:rsidRPr="00C665CE" w:rsidRDefault="002052B7">
            <w:pPr>
              <w:pStyle w:val="Standard"/>
              <w:spacing w:after="0" w:line="240" w:lineRule="auto"/>
              <w:rPr>
                <w:rFonts w:cs="Calibri"/>
              </w:rPr>
            </w:pPr>
            <w:r w:rsidRPr="00C665CE">
              <w:rPr>
                <w:rFonts w:cs="Calibri"/>
              </w:rPr>
              <w:t>-razvoj humanih moralnih uvjerenja</w:t>
            </w:r>
          </w:p>
          <w:p w:rsidR="001735B9" w:rsidRPr="00C665CE" w:rsidRDefault="002052B7">
            <w:pPr>
              <w:pStyle w:val="Standard"/>
              <w:spacing w:after="0" w:line="240" w:lineRule="auto"/>
              <w:rPr>
                <w:rFonts w:cs="Calibri"/>
              </w:rPr>
            </w:pPr>
            <w:r w:rsidRPr="00C665CE">
              <w:rPr>
                <w:rFonts w:cs="Calibri"/>
              </w:rPr>
              <w:t>-razumijevanje međuljudskih odnosa</w:t>
            </w:r>
          </w:p>
          <w:p w:rsidR="001735B9" w:rsidRPr="00C665CE" w:rsidRDefault="002052B7">
            <w:pPr>
              <w:pStyle w:val="Standard"/>
              <w:spacing w:after="0" w:line="240" w:lineRule="auto"/>
              <w:rPr>
                <w:rFonts w:cs="Calibri"/>
              </w:rPr>
            </w:pPr>
            <w:r w:rsidRPr="00C665CE">
              <w:rPr>
                <w:rFonts w:cs="Calibri"/>
              </w:rPr>
              <w:t>-stjecanje sigurnosti i samopouzdanja</w:t>
            </w:r>
          </w:p>
          <w:p w:rsidR="001735B9" w:rsidRPr="00C665CE" w:rsidRDefault="002052B7">
            <w:pPr>
              <w:pStyle w:val="Odlomakpopisa"/>
              <w:ind w:left="0"/>
              <w:rPr>
                <w:rFonts w:ascii="Calibri" w:hAnsi="Calibri" w:cs="Calibri"/>
                <w:sz w:val="22"/>
                <w:szCs w:val="22"/>
              </w:rPr>
            </w:pPr>
            <w:r w:rsidRPr="00C665CE">
              <w:rPr>
                <w:rFonts w:ascii="Calibri" w:hAnsi="Calibri" w:cs="Calibri"/>
                <w:sz w:val="22"/>
                <w:szCs w:val="22"/>
              </w:rPr>
              <w:t>-razvoj scenske darovitosti</w:t>
            </w:r>
          </w:p>
        </w:tc>
      </w:tr>
      <w:tr w:rsidR="001735B9" w:rsidRPr="00C665CE">
        <w:trPr>
          <w:trHeight w:val="1290"/>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Namjena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-odgoj za život</w:t>
            </w:r>
          </w:p>
          <w:p w:rsidR="001735B9" w:rsidRPr="00C665CE" w:rsidRDefault="002052B7">
            <w:pPr>
              <w:pStyle w:val="Standard"/>
              <w:spacing w:after="0" w:line="240" w:lineRule="auto"/>
              <w:rPr>
                <w:rFonts w:cs="Calibri"/>
              </w:rPr>
            </w:pPr>
            <w:r w:rsidRPr="00C665CE">
              <w:rPr>
                <w:rFonts w:cs="Calibri"/>
              </w:rPr>
              <w:t>-razvoj govorne i glazbene kulture</w:t>
            </w:r>
          </w:p>
          <w:p w:rsidR="001735B9" w:rsidRPr="00C665CE" w:rsidRDefault="002052B7">
            <w:pPr>
              <w:pStyle w:val="Standard"/>
              <w:spacing w:line="240" w:lineRule="auto"/>
              <w:rPr>
                <w:rFonts w:cs="Calibri"/>
              </w:rPr>
            </w:pPr>
            <w:r w:rsidRPr="00C665CE">
              <w:rPr>
                <w:rFonts w:cs="Calibri"/>
              </w:rPr>
              <w:t>-razvoj pozitivnih osobina</w:t>
            </w:r>
          </w:p>
          <w:p w:rsidR="001735B9" w:rsidRPr="00C665CE" w:rsidRDefault="002052B7">
            <w:pPr>
              <w:pStyle w:val="Standard"/>
              <w:spacing w:line="240" w:lineRule="auto"/>
              <w:rPr>
                <w:rFonts w:cs="Calibri"/>
              </w:rPr>
            </w:pPr>
            <w:r w:rsidRPr="00C665CE">
              <w:rPr>
                <w:rFonts w:cs="Calibri"/>
              </w:rPr>
              <w:t>- poticanje čitalačke kulture kod učenika</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Način realizacije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Odlomakpopisa"/>
              <w:ind w:left="0"/>
              <w:rPr>
                <w:rFonts w:ascii="Calibri" w:hAnsi="Calibri" w:cs="Calibri"/>
                <w:sz w:val="22"/>
                <w:szCs w:val="22"/>
              </w:rPr>
            </w:pPr>
            <w:r w:rsidRPr="00C665CE">
              <w:rPr>
                <w:rFonts w:ascii="Calibri" w:hAnsi="Calibri" w:cs="Calibri"/>
                <w:sz w:val="22"/>
                <w:szCs w:val="22"/>
              </w:rPr>
              <w:t>-pričanje u prvom licu</w:t>
            </w:r>
          </w:p>
          <w:p w:rsidR="001735B9" w:rsidRPr="00C665CE" w:rsidRDefault="002052B7">
            <w:pPr>
              <w:pStyle w:val="Odlomakpopisa"/>
              <w:ind w:left="0"/>
              <w:rPr>
                <w:rFonts w:ascii="Calibri" w:hAnsi="Calibri" w:cs="Calibri"/>
              </w:rPr>
            </w:pPr>
            <w:r w:rsidRPr="00C665CE">
              <w:rPr>
                <w:rFonts w:ascii="Calibri" w:hAnsi="Calibri" w:cs="Calibri"/>
              </w:rPr>
              <w:t>-improvizacija govora</w:t>
            </w:r>
          </w:p>
          <w:p w:rsidR="001735B9" w:rsidRPr="00C665CE" w:rsidRDefault="002052B7">
            <w:pPr>
              <w:pStyle w:val="Standard"/>
              <w:spacing w:line="240" w:lineRule="auto"/>
              <w:rPr>
                <w:rFonts w:cs="Calibri"/>
              </w:rPr>
            </w:pPr>
            <w:r w:rsidRPr="00C665CE">
              <w:rPr>
                <w:rFonts w:cs="Calibri"/>
              </w:rPr>
              <w:t>-rad na tekstu                                                                                                    -----dramatizacija</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Vremenski okvir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C665CE">
            <w:pPr>
              <w:pStyle w:val="Standard"/>
              <w:spacing w:line="240" w:lineRule="auto"/>
              <w:rPr>
                <w:rFonts w:cs="Calibri"/>
              </w:rPr>
            </w:pPr>
            <w:r w:rsidRPr="00C665CE">
              <w:rPr>
                <w:rFonts w:cs="Calibri"/>
              </w:rPr>
              <w:t>Tijekom školske godine</w:t>
            </w:r>
          </w:p>
        </w:tc>
      </w:tr>
      <w:tr w:rsidR="001735B9" w:rsidRPr="00C665CE">
        <w:trPr>
          <w:trHeight w:val="467"/>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Troškovnik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rPr>
            </w:pPr>
            <w:r w:rsidRPr="00C665CE">
              <w:rPr>
                <w:rFonts w:cs="Calibri"/>
              </w:rPr>
              <w:t>nema</w:t>
            </w: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Način vrednovanja aktivnosti</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after="0" w:line="240" w:lineRule="auto"/>
              <w:rPr>
                <w:rFonts w:cs="Calibri"/>
              </w:rPr>
            </w:pPr>
            <w:r w:rsidRPr="00C665CE">
              <w:rPr>
                <w:rFonts w:cs="Calibri"/>
              </w:rPr>
              <w:t>-praćenje pojedinačnog  rada</w:t>
            </w:r>
          </w:p>
          <w:p w:rsidR="001735B9" w:rsidRPr="00C665CE" w:rsidRDefault="002052B7">
            <w:pPr>
              <w:pStyle w:val="Standard"/>
              <w:spacing w:after="0" w:line="240" w:lineRule="auto"/>
              <w:rPr>
                <w:rFonts w:cs="Calibri"/>
              </w:rPr>
            </w:pPr>
            <w:r w:rsidRPr="00C665CE">
              <w:rPr>
                <w:rFonts w:cs="Calibri"/>
              </w:rPr>
              <w:t>-dojmovi i ocjena publike</w:t>
            </w:r>
          </w:p>
          <w:p w:rsidR="001735B9" w:rsidRPr="00C665CE" w:rsidRDefault="001735B9">
            <w:pPr>
              <w:pStyle w:val="Standard"/>
              <w:spacing w:line="240" w:lineRule="auto"/>
              <w:rPr>
                <w:rFonts w:cs="Calibri"/>
              </w:rPr>
            </w:pPr>
          </w:p>
        </w:tc>
      </w:tr>
      <w:tr w:rsidR="001735B9" w:rsidRPr="00C665CE">
        <w:trPr>
          <w:trHeight w:val="454"/>
          <w:jc w:val="center"/>
        </w:trPr>
        <w:tc>
          <w:tcPr>
            <w:tcW w:w="2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b/>
                <w:bCs/>
              </w:rPr>
            </w:pPr>
            <w:r w:rsidRPr="00C665CE">
              <w:rPr>
                <w:rFonts w:cs="Calibri"/>
                <w:b/>
                <w:bCs/>
              </w:rPr>
              <w:t>Način korištenja rezultata vrednovanja</w:t>
            </w:r>
          </w:p>
        </w:tc>
        <w:tc>
          <w:tcPr>
            <w:tcW w:w="74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C665CE" w:rsidRDefault="002052B7">
            <w:pPr>
              <w:pStyle w:val="Standard"/>
              <w:spacing w:line="240" w:lineRule="auto"/>
              <w:rPr>
                <w:rFonts w:cs="Calibri"/>
              </w:rPr>
            </w:pPr>
            <w:r w:rsidRPr="00C665CE">
              <w:rPr>
                <w:rFonts w:cs="Calibri"/>
              </w:rPr>
              <w:t>Objavljivanje na web stranici škole i u školskom listu „Skica“</w:t>
            </w:r>
          </w:p>
        </w:tc>
      </w:tr>
    </w:tbl>
    <w:p w:rsidR="001735B9" w:rsidRDefault="001735B9">
      <w:pPr>
        <w:pStyle w:val="Standard"/>
        <w:tabs>
          <w:tab w:val="left" w:pos="8790"/>
        </w:tabs>
        <w:rPr>
          <w:rFonts w:cs="Calibri"/>
          <w:color w:val="1E6A39"/>
          <w:sz w:val="24"/>
          <w:szCs w:val="24"/>
        </w:rPr>
        <w:sectPr w:rsidR="001735B9">
          <w:pgSz w:w="11906" w:h="16838"/>
          <w:pgMar w:top="1418" w:right="1418" w:bottom="1418" w:left="1418" w:header="720" w:footer="720" w:gutter="0"/>
          <w:cols w:space="720"/>
        </w:sect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A1796E" w:rsidRPr="00617342"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1796E" w:rsidRPr="00617342" w:rsidRDefault="00A1796E" w:rsidP="00637ADC">
            <w:pPr>
              <w:pStyle w:val="Standard"/>
              <w:jc w:val="center"/>
              <w:rPr>
                <w:rFonts w:cs="Calibri"/>
                <w:b/>
                <w:bCs/>
                <w:color w:val="000000" w:themeColor="text1"/>
              </w:rPr>
            </w:pPr>
            <w:r w:rsidRPr="00617342">
              <w:rPr>
                <w:rFonts w:cs="Calibri"/>
                <w:b/>
                <w:bCs/>
                <w:color w:val="000000" w:themeColor="text1"/>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A1796E" w:rsidRPr="00617342" w:rsidRDefault="00A1796E" w:rsidP="00637ADC">
            <w:pPr>
              <w:pStyle w:val="Standard"/>
              <w:jc w:val="center"/>
              <w:rPr>
                <w:rFonts w:cs="Calibri"/>
                <w:b/>
                <w:caps/>
                <w:color w:val="000000" w:themeColor="text1"/>
              </w:rPr>
            </w:pPr>
            <w:r w:rsidRPr="00617342">
              <w:rPr>
                <w:rFonts w:cs="Calibri"/>
                <w:b/>
                <w:caps/>
                <w:color w:val="000000" w:themeColor="text1"/>
              </w:rPr>
              <w:t>Projekt</w:t>
            </w:r>
          </w:p>
        </w:tc>
      </w:tr>
      <w:tr w:rsidR="00A1796E" w:rsidRPr="00617342" w:rsidTr="00637ADC">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A1796E" w:rsidRPr="00617342" w:rsidRDefault="00A1796E" w:rsidP="00637ADC">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A1796E" w:rsidRPr="00617342" w:rsidRDefault="00A1796E" w:rsidP="00637ADC">
            <w:pPr>
              <w:pStyle w:val="Standard"/>
              <w:snapToGrid w:val="0"/>
              <w:rPr>
                <w:rFonts w:cs="Calibri"/>
                <w:b/>
                <w:bCs/>
                <w:caps/>
                <w:color w:val="000000" w:themeColor="text1"/>
              </w:rPr>
            </w:pP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796E" w:rsidRPr="00617342" w:rsidRDefault="00A1796E" w:rsidP="00637ADC">
            <w:pPr>
              <w:pStyle w:val="Standard"/>
              <w:rPr>
                <w:rFonts w:cs="Calibri"/>
                <w:b/>
                <w:bCs/>
                <w:color w:val="000000" w:themeColor="text1"/>
              </w:rPr>
            </w:pPr>
            <w:r w:rsidRPr="00617342">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A1796E">
            <w:pPr>
              <w:pStyle w:val="Standard"/>
              <w:rPr>
                <w:rFonts w:cs="Calibri"/>
                <w:b/>
                <w:color w:val="000000" w:themeColor="text1"/>
              </w:rPr>
            </w:pPr>
            <w:r w:rsidRPr="00617342">
              <w:rPr>
                <w:rFonts w:cs="Calibri"/>
                <w:b/>
                <w:color w:val="000000" w:themeColor="text1"/>
              </w:rPr>
              <w:t xml:space="preserve"> </w:t>
            </w:r>
            <w:r>
              <w:rPr>
                <w:rFonts w:cs="Calibri"/>
                <w:b/>
                <w:color w:val="000000" w:themeColor="text1"/>
              </w:rPr>
              <w:t>Vrijeme u krugu</w:t>
            </w:r>
          </w:p>
        </w:tc>
      </w:tr>
      <w:tr w:rsidR="00A1796E" w:rsidRPr="00617342" w:rsidTr="00637ADC">
        <w:trPr>
          <w:trHeight w:val="785"/>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Default="00A1796E" w:rsidP="00A452DF">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r>
              <w:rPr>
                <w:rFonts w:asciiTheme="minorHAnsi" w:eastAsia="Times New Roman" w:hAnsiTheme="minorHAnsi"/>
                <w:color w:val="000000" w:themeColor="text1"/>
                <w:kern w:val="0"/>
                <w:sz w:val="22"/>
                <w:szCs w:val="22"/>
                <w:lang w:eastAsia="hr-HR" w:bidi="ar-SA"/>
              </w:rPr>
              <w:t xml:space="preserve">Učenici će </w:t>
            </w:r>
            <w:r w:rsidR="00A452DF">
              <w:rPr>
                <w:rFonts w:asciiTheme="minorHAnsi" w:eastAsia="Times New Roman" w:hAnsiTheme="minorHAnsi"/>
                <w:color w:val="000000" w:themeColor="text1"/>
                <w:kern w:val="0"/>
                <w:sz w:val="22"/>
                <w:szCs w:val="22"/>
                <w:lang w:eastAsia="hr-HR" w:bidi="ar-SA"/>
              </w:rPr>
              <w:t>pomoću metode</w:t>
            </w:r>
            <w:r>
              <w:rPr>
                <w:rFonts w:asciiTheme="minorHAnsi" w:eastAsia="Times New Roman" w:hAnsiTheme="minorHAnsi"/>
                <w:color w:val="000000" w:themeColor="text1"/>
                <w:kern w:val="0"/>
                <w:sz w:val="22"/>
                <w:szCs w:val="22"/>
                <w:lang w:eastAsia="hr-HR" w:bidi="ar-SA"/>
              </w:rPr>
              <w:t xml:space="preserve"> „circle time“ (vrijeme u krugu) prolaziti kroz različite aktivnosti i teme bitne za razrednu dinamiku te pritom razvijati socijalno-emocionalne i komunkacijske vještine</w:t>
            </w:r>
            <w:r w:rsidR="00A452DF">
              <w:rPr>
                <w:rFonts w:asciiTheme="minorHAnsi" w:eastAsia="Times New Roman" w:hAnsiTheme="minorHAnsi"/>
                <w:color w:val="000000" w:themeColor="text1"/>
                <w:kern w:val="0"/>
                <w:sz w:val="22"/>
                <w:szCs w:val="22"/>
                <w:lang w:eastAsia="hr-HR" w:bidi="ar-SA"/>
              </w:rPr>
              <w:t>.</w:t>
            </w:r>
          </w:p>
          <w:p w:rsidR="00A452DF" w:rsidRPr="00617342" w:rsidRDefault="00A452DF" w:rsidP="00A452DF">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r>
              <w:rPr>
                <w:rFonts w:asciiTheme="minorHAnsi" w:eastAsia="Times New Roman" w:hAnsiTheme="minorHAnsi"/>
                <w:color w:val="000000" w:themeColor="text1"/>
                <w:kern w:val="0"/>
                <w:sz w:val="22"/>
                <w:szCs w:val="22"/>
                <w:lang w:eastAsia="hr-HR" w:bidi="ar-SA"/>
              </w:rPr>
              <w:t xml:space="preserve">Aktivnosti će biti predlagane u dogovoru s učiteljicom i učenicima te prema procijenjenim potrebama razreda. </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Default="00A1796E" w:rsidP="00637ADC">
            <w:pPr>
              <w:pStyle w:val="Standard"/>
              <w:rPr>
                <w:rFonts w:cs="Calibri"/>
                <w:color w:val="000000" w:themeColor="text1"/>
              </w:rPr>
            </w:pPr>
            <w:r>
              <w:rPr>
                <w:rFonts w:cs="Calibri"/>
                <w:color w:val="000000" w:themeColor="text1"/>
              </w:rPr>
              <w:t>Snježana Marohnić, psiholog</w:t>
            </w:r>
            <w:r w:rsidR="005127AB">
              <w:rPr>
                <w:rFonts w:cs="Calibri"/>
                <w:color w:val="000000" w:themeColor="text1"/>
              </w:rPr>
              <w:t xml:space="preserve"> </w:t>
            </w:r>
          </w:p>
          <w:p w:rsidR="005127AB" w:rsidRPr="00617342" w:rsidRDefault="005127AB" w:rsidP="00637ADC">
            <w:pPr>
              <w:pStyle w:val="Standard"/>
              <w:rPr>
                <w:rFonts w:cs="Calibri"/>
                <w:color w:val="000000" w:themeColor="text1"/>
              </w:rPr>
            </w:pPr>
            <w:r>
              <w:rPr>
                <w:rFonts w:cs="Calibri"/>
                <w:color w:val="000000" w:themeColor="text1"/>
              </w:rPr>
              <w:t>Gordana Omejec, učiteljica</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5127AB">
            <w:pPr>
              <w:pStyle w:val="Standard"/>
              <w:rPr>
                <w:rFonts w:cs="Calibri"/>
                <w:color w:val="000000" w:themeColor="text1"/>
              </w:rPr>
            </w:pPr>
            <w:r>
              <w:rPr>
                <w:rFonts w:cs="Calibri"/>
                <w:color w:val="000000" w:themeColor="text1"/>
              </w:rPr>
              <w:t xml:space="preserve">Učenici </w:t>
            </w:r>
            <w:r w:rsidR="005127AB">
              <w:rPr>
                <w:rFonts w:cs="Calibri"/>
                <w:color w:val="000000" w:themeColor="text1"/>
              </w:rPr>
              <w:t>3. d razreda</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5127AB" w:rsidP="00637ADC">
            <w:pPr>
              <w:pStyle w:val="Standard"/>
              <w:rPr>
                <w:rFonts w:cs="Calibri"/>
                <w:color w:val="000000" w:themeColor="text1"/>
              </w:rPr>
            </w:pPr>
            <w:r>
              <w:rPr>
                <w:rFonts w:cs="Calibri"/>
                <w:color w:val="000000" w:themeColor="text1"/>
              </w:rPr>
              <w:t>16</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5127AB">
            <w:pPr>
              <w:pStyle w:val="Standard"/>
              <w:rPr>
                <w:rFonts w:cs="Calibri"/>
                <w:color w:val="000000" w:themeColor="text1"/>
              </w:rPr>
            </w:pPr>
            <w:r>
              <w:rPr>
                <w:rFonts w:cs="Calibri"/>
                <w:color w:val="000000" w:themeColor="text1"/>
              </w:rPr>
              <w:t xml:space="preserve">1 </w:t>
            </w:r>
            <w:r w:rsidR="005127AB">
              <w:rPr>
                <w:rFonts w:cs="Calibri"/>
                <w:color w:val="000000" w:themeColor="text1"/>
              </w:rPr>
              <w:t>sat u dva tjedna</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Default="005127AB" w:rsidP="005127AB">
            <w:pPr>
              <w:pStyle w:val="Standard"/>
              <w:spacing w:line="240" w:lineRule="auto"/>
              <w:rPr>
                <w:rFonts w:cs="Calibri"/>
                <w:color w:val="000000" w:themeColor="text1"/>
              </w:rPr>
            </w:pPr>
            <w:r>
              <w:rPr>
                <w:rFonts w:cs="Calibri"/>
                <w:color w:val="000000" w:themeColor="text1"/>
              </w:rPr>
              <w:t>Učenici će:</w:t>
            </w:r>
          </w:p>
          <w:p w:rsidR="005127AB" w:rsidRDefault="005127AB" w:rsidP="005127AB">
            <w:pPr>
              <w:pStyle w:val="Standard"/>
              <w:numPr>
                <w:ilvl w:val="0"/>
                <w:numId w:val="84"/>
              </w:numPr>
              <w:spacing w:line="240" w:lineRule="auto"/>
              <w:rPr>
                <w:rFonts w:cs="Calibri"/>
                <w:color w:val="000000" w:themeColor="text1"/>
              </w:rPr>
            </w:pPr>
            <w:r>
              <w:rPr>
                <w:rFonts w:cs="Calibri"/>
                <w:color w:val="000000" w:themeColor="text1"/>
              </w:rPr>
              <w:t>Osvijestiti svoje osjećaje, znati ih prepoznati kod sebe i drugih,</w:t>
            </w:r>
          </w:p>
          <w:p w:rsidR="00A452DF" w:rsidRDefault="00A452DF" w:rsidP="005127AB">
            <w:pPr>
              <w:pStyle w:val="Standard"/>
              <w:numPr>
                <w:ilvl w:val="0"/>
                <w:numId w:val="84"/>
              </w:numPr>
              <w:spacing w:line="240" w:lineRule="auto"/>
              <w:rPr>
                <w:rFonts w:cs="Calibri"/>
                <w:color w:val="000000" w:themeColor="text1"/>
              </w:rPr>
            </w:pPr>
            <w:r>
              <w:rPr>
                <w:rFonts w:cs="Calibri"/>
                <w:color w:val="000000" w:themeColor="text1"/>
              </w:rPr>
              <w:t>Razumjeti povezanost između osjećaja, misli i ponašanja,</w:t>
            </w:r>
          </w:p>
          <w:p w:rsidR="005127AB" w:rsidRDefault="005127AB" w:rsidP="005127AB">
            <w:pPr>
              <w:pStyle w:val="Standard"/>
              <w:numPr>
                <w:ilvl w:val="0"/>
                <w:numId w:val="84"/>
              </w:numPr>
              <w:spacing w:line="240" w:lineRule="auto"/>
              <w:rPr>
                <w:rFonts w:cs="Calibri"/>
                <w:color w:val="000000" w:themeColor="text1"/>
              </w:rPr>
            </w:pPr>
            <w:r>
              <w:rPr>
                <w:rFonts w:cs="Calibri"/>
                <w:color w:val="000000" w:themeColor="text1"/>
              </w:rPr>
              <w:t>Osvijestiti će važnost međusobnog slušanja i pomaganja,</w:t>
            </w:r>
          </w:p>
          <w:p w:rsidR="005127AB" w:rsidRDefault="005127AB" w:rsidP="005127AB">
            <w:pPr>
              <w:pStyle w:val="Standard"/>
              <w:numPr>
                <w:ilvl w:val="0"/>
                <w:numId w:val="84"/>
              </w:numPr>
              <w:spacing w:line="240" w:lineRule="auto"/>
              <w:rPr>
                <w:rFonts w:cs="Calibri"/>
                <w:color w:val="000000" w:themeColor="text1"/>
              </w:rPr>
            </w:pPr>
            <w:r>
              <w:rPr>
                <w:rFonts w:cs="Calibri"/>
                <w:color w:val="000000" w:themeColor="text1"/>
              </w:rPr>
              <w:t>Uvježbavati vještine slušanja, govora i suradnje,</w:t>
            </w:r>
          </w:p>
          <w:p w:rsidR="005127AB" w:rsidRPr="00A452DF" w:rsidRDefault="00A452DF" w:rsidP="005127AB">
            <w:pPr>
              <w:pStyle w:val="Standard"/>
              <w:numPr>
                <w:ilvl w:val="0"/>
                <w:numId w:val="84"/>
              </w:numPr>
              <w:spacing w:line="240" w:lineRule="auto"/>
              <w:rPr>
                <w:rFonts w:cs="Calibri"/>
                <w:color w:val="000000" w:themeColor="text1"/>
              </w:rPr>
            </w:pPr>
            <w:r>
              <w:rPr>
                <w:rFonts w:cs="Calibri"/>
                <w:color w:val="000000" w:themeColor="text1"/>
              </w:rPr>
              <w:t>Razgovarati o temama koje se pojavljuju kao bitne za razrednu dinamiku.</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5127AB" w:rsidP="005127AB">
            <w:pPr>
              <w:pStyle w:val="Standard"/>
              <w:rPr>
                <w:rFonts w:cs="Calibri"/>
                <w:color w:val="000000" w:themeColor="text1"/>
              </w:rPr>
            </w:pPr>
            <w:r>
              <w:rPr>
                <w:rFonts w:cs="Calibri"/>
                <w:color w:val="000000" w:themeColor="text1"/>
              </w:rPr>
              <w:t xml:space="preserve">Razvoj socijalno-emocionalnih vještina, komunikacijskih vještina, empatije, </w:t>
            </w:r>
            <w:r w:rsidR="00A452DF">
              <w:rPr>
                <w:rFonts w:cs="Calibri"/>
                <w:color w:val="000000" w:themeColor="text1"/>
              </w:rPr>
              <w:t xml:space="preserve">uvježbavanje </w:t>
            </w:r>
            <w:r>
              <w:rPr>
                <w:rFonts w:cs="Calibri"/>
                <w:color w:val="000000" w:themeColor="text1"/>
              </w:rPr>
              <w:t>nenasilno</w:t>
            </w:r>
            <w:r w:rsidR="00A452DF">
              <w:rPr>
                <w:rFonts w:cs="Calibri"/>
                <w:color w:val="000000" w:themeColor="text1"/>
              </w:rPr>
              <w:t>g</w:t>
            </w:r>
            <w:r>
              <w:rPr>
                <w:rFonts w:cs="Calibri"/>
                <w:color w:val="000000" w:themeColor="text1"/>
              </w:rPr>
              <w:t xml:space="preserve"> rješavanje sukoba, unapređivanje međusobnog uvažavanja u različitosti te suradnje</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52DF" w:rsidRPr="00A452DF" w:rsidRDefault="00A452DF" w:rsidP="00A452DF">
            <w:pPr>
              <w:keepNext/>
              <w:keepLines/>
              <w:spacing w:before="40" w:line="276" w:lineRule="auto"/>
              <w:outlineLvl w:val="2"/>
              <w:rPr>
                <w:rFonts w:asciiTheme="minorHAnsi" w:hAnsiTheme="minorHAnsi" w:cstheme="minorHAnsi"/>
                <w:color w:val="202124"/>
                <w:sz w:val="22"/>
                <w:shd w:val="clear" w:color="auto" w:fill="FFFFFF"/>
              </w:rPr>
            </w:pPr>
            <w:r w:rsidRPr="00A452DF">
              <w:rPr>
                <w:rFonts w:asciiTheme="minorHAnsi" w:hAnsiTheme="minorHAnsi" w:cstheme="minorHAnsi"/>
                <w:color w:val="202124"/>
                <w:sz w:val="22"/>
                <w:shd w:val="clear" w:color="auto" w:fill="FFFFFF"/>
              </w:rPr>
              <w:t>Razgovor, igre suradnje, vježbe govora i slušanja, dramske aktivnosti, glazbene igre</w:t>
            </w:r>
          </w:p>
          <w:p w:rsidR="00A1796E" w:rsidRPr="00617342" w:rsidRDefault="00A1796E" w:rsidP="00637ADC">
            <w:pPr>
              <w:pStyle w:val="Standard"/>
              <w:rPr>
                <w:rFonts w:cs="Calibri"/>
                <w:color w:val="000000" w:themeColor="text1"/>
              </w:rPr>
            </w:pP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color w:val="000000" w:themeColor="text1"/>
              </w:rPr>
            </w:pPr>
            <w:r w:rsidRPr="00617342">
              <w:rPr>
                <w:rFonts w:cs="Calibri"/>
                <w:color w:val="000000" w:themeColor="text1"/>
              </w:rPr>
              <w:t>tijekom školske godine 2021./2022.</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color w:val="000000" w:themeColor="text1"/>
              </w:rPr>
            </w:pPr>
            <w:r w:rsidRPr="00617342">
              <w:rPr>
                <w:rFonts w:cs="Calibri"/>
                <w:color w:val="000000" w:themeColor="text1"/>
              </w:rPr>
              <w:t>Nije predviđen.</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5127AB" w:rsidP="005127AB">
            <w:pPr>
              <w:pStyle w:val="Standard"/>
              <w:rPr>
                <w:rFonts w:cs="Calibri"/>
                <w:color w:val="000000" w:themeColor="text1"/>
              </w:rPr>
            </w:pPr>
            <w:r>
              <w:rPr>
                <w:rFonts w:cs="Calibri"/>
                <w:color w:val="000000" w:themeColor="text1"/>
              </w:rPr>
              <w:t>Prije i poslije provedbe, praćenje za vrijeme provedbe aktivnosti</w:t>
            </w:r>
          </w:p>
        </w:tc>
      </w:tr>
      <w:tr w:rsidR="00A1796E" w:rsidRPr="00617342" w:rsidTr="00637ADC">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Pr="00617342" w:rsidRDefault="00A1796E" w:rsidP="00637ADC">
            <w:pPr>
              <w:pStyle w:val="Standard"/>
              <w:rPr>
                <w:rFonts w:cs="Calibri"/>
                <w:b/>
                <w:bCs/>
                <w:color w:val="000000" w:themeColor="text1"/>
              </w:rPr>
            </w:pPr>
            <w:r w:rsidRPr="00617342">
              <w:rPr>
                <w:rFonts w:cs="Calibri"/>
                <w:b/>
                <w:bCs/>
                <w:color w:val="000000" w:themeColor="text1"/>
              </w:rPr>
              <w:lastRenderedPageBreak/>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796E" w:rsidRDefault="00A452DF" w:rsidP="00637ADC">
            <w:pPr>
              <w:pStyle w:val="Standard"/>
              <w:rPr>
                <w:rFonts w:cs="Calibri"/>
                <w:color w:val="000000" w:themeColor="text1"/>
              </w:rPr>
            </w:pPr>
            <w:r>
              <w:rPr>
                <w:rFonts w:cs="Calibri"/>
                <w:color w:val="000000" w:themeColor="text1"/>
              </w:rPr>
              <w:t>Samoevaluacija</w:t>
            </w:r>
          </w:p>
          <w:p w:rsidR="00A452DF" w:rsidRPr="00617342" w:rsidRDefault="00A452DF" w:rsidP="00637ADC">
            <w:pPr>
              <w:pStyle w:val="Standard"/>
              <w:rPr>
                <w:rFonts w:cs="Calibri"/>
                <w:color w:val="000000" w:themeColor="text1"/>
              </w:rPr>
            </w:pPr>
            <w:r>
              <w:rPr>
                <w:rFonts w:cs="Calibri"/>
                <w:color w:val="000000" w:themeColor="text1"/>
              </w:rPr>
              <w:t xml:space="preserve">Prezentacija rezultata i tijeka rada roditeljima </w:t>
            </w:r>
          </w:p>
        </w:tc>
      </w:tr>
    </w:tbl>
    <w:p w:rsidR="001735B9" w:rsidRDefault="001735B9">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p w:rsidR="000B5975" w:rsidRDefault="000B5975">
      <w:pPr>
        <w:pStyle w:val="Standard"/>
        <w:tabs>
          <w:tab w:val="left" w:pos="8790"/>
        </w:tabs>
        <w:rPr>
          <w:rFonts w:cs="Calibri"/>
          <w:color w:val="0070C0"/>
          <w:sz w:val="24"/>
          <w:szCs w:val="24"/>
        </w:rPr>
      </w:pP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bCs/>
              </w:rPr>
            </w:pPr>
            <w:r>
              <w:rPr>
                <w:rFonts w:cs="Calibri"/>
                <w:b/>
                <w:bCs/>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caps/>
              </w:rPr>
            </w:pPr>
            <w:r>
              <w:rPr>
                <w:rFonts w:cs="Calibri"/>
                <w:b/>
                <w:caps/>
              </w:rPr>
              <w:t>PROJEKTI</w:t>
            </w:r>
          </w:p>
        </w:tc>
      </w:tr>
      <w:tr w:rsidR="0017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rPr>
                <w:rFonts w:cs="Calibri"/>
                <w:b/>
                <w:bCs/>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rPr>
                <w:rFonts w:cs="Calibri"/>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rPr>
                <w:rFonts w:cs="Calibri"/>
                <w:b/>
                <w:bCs/>
              </w:rPr>
            </w:pPr>
            <w:r>
              <w:rPr>
                <w:rFonts w:cs="Calibri"/>
                <w:b/>
                <w:bCs/>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center"/>
              <w:rPr>
                <w:rFonts w:cs="Calibri"/>
                <w:b/>
              </w:rPr>
            </w:pPr>
            <w:r>
              <w:rPr>
                <w:rFonts w:cs="Calibri"/>
                <w:b/>
              </w:rPr>
              <w:t>VEČER  MATEMATIKE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both"/>
              <w:rPr>
                <w:rFonts w:cs="Calibri"/>
              </w:rPr>
            </w:pPr>
            <w:r>
              <w:rPr>
                <w:rFonts w:cs="Calibri"/>
              </w:rPr>
              <w:t>Večer matematike je skup interaktivnih radionica u kojoj sudjeluju učenici i roditelji. Projekt je Hrvatskog matematičkog društva. Sudjelovanje u zabavnim aktivnostima otkriva često zaboravljenu - zabavnu stranu matematike. Razne matematičke igre osmišljene su za individualni i timski rad s učenicima na odabranim zadacima koji razvijaju interes, logičko razmišljanje i zaključivanje te potiču istraživački i stvaralački rad. Sudionici obilaze „matematičke stanice“ i odabiru aktivnosti u kojima će sudjelovati. Materijali s detaljnim uputama o aktivnostima dostupni su na svakoj stanici, a „dežurni matematičar“ (profesor matematike i/ili učenik) pomoći će pri njihovoj provedbi. Nakon što prođu sve stanice završili su sudjelovanje u Večeri matematike.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widowControl w:val="0"/>
              <w:rPr>
                <w:rFonts w:ascii="Calibri" w:hAnsi="Calibri" w:cs="Calibri"/>
                <w:sz w:val="22"/>
                <w:szCs w:val="22"/>
              </w:rPr>
            </w:pPr>
            <w:r>
              <w:rPr>
                <w:rFonts w:ascii="Calibri" w:hAnsi="Calibri" w:cs="Calibri"/>
                <w:sz w:val="22"/>
                <w:szCs w:val="22"/>
              </w:rPr>
              <w:t>Dragana Rakonca, učiteljica</w:t>
            </w:r>
          </w:p>
          <w:p w:rsidR="001735B9" w:rsidRDefault="002052B7">
            <w:pPr>
              <w:pStyle w:val="Default"/>
              <w:widowControl w:val="0"/>
              <w:rPr>
                <w:rFonts w:ascii="Calibri" w:hAnsi="Calibri" w:cs="Calibri"/>
                <w:sz w:val="22"/>
                <w:szCs w:val="22"/>
              </w:rPr>
            </w:pPr>
            <w:r>
              <w:rPr>
                <w:rFonts w:ascii="Calibri" w:hAnsi="Calibri" w:cs="Calibri"/>
                <w:sz w:val="22"/>
                <w:szCs w:val="22"/>
              </w:rPr>
              <w:t>Učiteljica razredne nastave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Učenici razredne nastave i njihovi roditelji.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Dragovoljna prijava učenika i roditelja od 1. do 4. razreda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2 školska sata od 18.00 do 19.30</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pPr>
            <w:r>
              <w:rPr>
                <w:rFonts w:ascii="Symbol" w:eastAsia="Symbol" w:hAnsi="Symbol" w:cs="Symbol"/>
              </w:rPr>
              <w:t></w:t>
            </w:r>
            <w:r>
              <w:rPr>
                <w:rFonts w:cs="Calibri"/>
              </w:rPr>
              <w:t xml:space="preserve"> popularizacija matematike</w:t>
            </w:r>
          </w:p>
          <w:p w:rsidR="001735B9" w:rsidRDefault="002052B7">
            <w:pPr>
              <w:pStyle w:val="Standard"/>
              <w:widowControl w:val="0"/>
            </w:pPr>
            <w:r>
              <w:rPr>
                <w:rFonts w:ascii="Symbol" w:eastAsia="Symbol" w:hAnsi="Symbol" w:cs="Symbol"/>
              </w:rPr>
              <w:t></w:t>
            </w:r>
            <w:r>
              <w:rPr>
                <w:rFonts w:cs="Calibri"/>
              </w:rPr>
              <w:t xml:space="preserve"> poticaj učenika za daljnje matematičko obrazovanje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Putem skupa interaktivnih radionica poticati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Večer matematike nalik je sajmu. Sudionici obilaze „matematičke stanice“ i odabiru aktivnosti u kojima će sudjelovati. Materijali s detaljnim uputama o aktivnostima dostupni su na svakoj stanici, a „dežurni matematičar“ (učiteljica ili učenik) pomoći će pri njihovoj provedbi (domino, puzzle, bojanke, memory, osmosmjerke, križaljke, dodatni nastavni listići, numerički i tekstualni zadaci...)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widowControl w:val="0"/>
              <w:rPr>
                <w:rFonts w:ascii="Calibri" w:hAnsi="Calibri" w:cs="Calibri"/>
                <w:sz w:val="22"/>
                <w:szCs w:val="22"/>
              </w:rPr>
            </w:pPr>
            <w:r>
              <w:rPr>
                <w:rFonts w:ascii="Calibri" w:hAnsi="Calibri" w:cs="Calibri"/>
                <w:sz w:val="22"/>
                <w:szCs w:val="22"/>
              </w:rPr>
              <w:t xml:space="preserve">  prosinca 2021. godine.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widowControl w:val="0"/>
              <w:rPr>
                <w:rFonts w:ascii="Calibri" w:hAnsi="Calibri" w:cs="Calibri"/>
                <w:sz w:val="22"/>
                <w:szCs w:val="22"/>
              </w:rPr>
            </w:pPr>
            <w:r>
              <w:rPr>
                <w:rFonts w:ascii="Calibri" w:hAnsi="Calibri" w:cs="Calibri"/>
                <w:sz w:val="22"/>
                <w:szCs w:val="22"/>
              </w:rPr>
              <w:t>Troškovi fotokopiranja i pripreme materijala za svaku stanicu.</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 xml:space="preserve">Način vrednovanja </w:t>
            </w:r>
            <w:r>
              <w:rPr>
                <w:rFonts w:cs="Calibri"/>
                <w:b/>
                <w:bCs/>
              </w:rPr>
              <w:lastRenderedPageBreak/>
              <w:t>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Default"/>
              <w:widowControl w:val="0"/>
              <w:numPr>
                <w:ilvl w:val="0"/>
                <w:numId w:val="146"/>
              </w:numPr>
              <w:rPr>
                <w:rFonts w:ascii="Calibri" w:hAnsi="Calibri" w:cs="Calibri"/>
                <w:sz w:val="22"/>
                <w:szCs w:val="22"/>
              </w:rPr>
            </w:pPr>
            <w:r>
              <w:rPr>
                <w:rFonts w:ascii="Calibri" w:hAnsi="Calibri" w:cs="Calibri"/>
                <w:sz w:val="22"/>
                <w:szCs w:val="22"/>
              </w:rPr>
              <w:lastRenderedPageBreak/>
              <w:t>praćenje, poticanje i pohvaljivanje</w:t>
            </w:r>
          </w:p>
          <w:p w:rsidR="001735B9" w:rsidRDefault="002052B7">
            <w:pPr>
              <w:pStyle w:val="Default"/>
              <w:widowControl w:val="0"/>
              <w:numPr>
                <w:ilvl w:val="0"/>
                <w:numId w:val="90"/>
              </w:numPr>
              <w:rPr>
                <w:rFonts w:ascii="Calibri" w:hAnsi="Calibri" w:cs="Calibri"/>
                <w:sz w:val="22"/>
                <w:szCs w:val="22"/>
              </w:rPr>
            </w:pPr>
            <w:r>
              <w:rPr>
                <w:rFonts w:ascii="Calibri" w:hAnsi="Calibri" w:cs="Calibri"/>
                <w:sz w:val="22"/>
                <w:szCs w:val="22"/>
              </w:rPr>
              <w:t>sudjelovanje u aktivnostima</w:t>
            </w:r>
          </w:p>
          <w:p w:rsidR="001735B9" w:rsidRDefault="002052B7">
            <w:pPr>
              <w:pStyle w:val="Default"/>
              <w:widowControl w:val="0"/>
              <w:numPr>
                <w:ilvl w:val="0"/>
                <w:numId w:val="90"/>
              </w:numPr>
              <w:rPr>
                <w:rFonts w:ascii="Calibri" w:hAnsi="Calibri" w:cs="Calibri"/>
                <w:sz w:val="22"/>
                <w:szCs w:val="22"/>
              </w:rPr>
            </w:pPr>
            <w:r>
              <w:rPr>
                <w:rFonts w:ascii="Calibri" w:hAnsi="Calibri" w:cs="Calibri"/>
                <w:sz w:val="22"/>
                <w:szCs w:val="22"/>
              </w:rPr>
              <w:lastRenderedPageBreak/>
              <w:t>evaluacijski listić</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lastRenderedPageBreak/>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1735B9">
            <w:pPr>
              <w:pStyle w:val="Standard"/>
              <w:widowControl w:val="0"/>
              <w:jc w:val="center"/>
              <w:rPr>
                <w:rFonts w:cs="Calibri"/>
              </w:rPr>
            </w:pPr>
          </w:p>
          <w:p w:rsidR="001735B9" w:rsidRDefault="002052B7">
            <w:pPr>
              <w:pStyle w:val="Standard"/>
              <w:widowControl w:val="0"/>
              <w:jc w:val="center"/>
              <w:rPr>
                <w:rFonts w:cs="Calibri"/>
              </w:rPr>
            </w:pPr>
            <w:r>
              <w:rPr>
                <w:rFonts w:cs="Calibri"/>
              </w:rPr>
              <w:t>Usvojena znanja učenici će koristiti u nastavi matematike.</w:t>
            </w:r>
          </w:p>
        </w:tc>
      </w:tr>
    </w:tbl>
    <w:p w:rsidR="001735B9" w:rsidRDefault="001735B9">
      <w:pPr>
        <w:pStyle w:val="Standard"/>
        <w:tabs>
          <w:tab w:val="left" w:pos="8790"/>
        </w:tabs>
        <w:rPr>
          <w:rFonts w:cs="Calibri"/>
          <w:color w:val="0070C0"/>
          <w:sz w:val="24"/>
          <w:szCs w:val="24"/>
        </w:rPr>
      </w:pPr>
    </w:p>
    <w:p w:rsidR="001735B9" w:rsidRDefault="001735B9">
      <w:pPr>
        <w:pStyle w:val="Standard"/>
        <w:tabs>
          <w:tab w:val="left" w:pos="8790"/>
        </w:tabs>
        <w:rPr>
          <w:rFonts w:cs="Calibri"/>
          <w:color w:val="1E6A39"/>
          <w:sz w:val="24"/>
          <w:szCs w:val="24"/>
        </w:rPr>
      </w:pPr>
    </w:p>
    <w:p w:rsidR="001735B9" w:rsidRPr="00FA4880" w:rsidRDefault="00F2299F" w:rsidP="00FA4880">
      <w:pPr>
        <w:rPr>
          <w:rFonts w:ascii="Calibri" w:eastAsia="Calibri" w:hAnsi="Calibri" w:cs="Calibri"/>
          <w:color w:val="1E6A39"/>
          <w:lang w:bidi="ar-SA"/>
        </w:rPr>
      </w:pPr>
      <w:r>
        <w:rPr>
          <w:rFonts w:cs="Calibri"/>
          <w:color w:val="1E6A39"/>
        </w:rPr>
        <w:br w:type="page"/>
      </w:r>
    </w:p>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bCs/>
              </w:rPr>
            </w:pPr>
            <w:r>
              <w:rPr>
                <w:rFonts w:cs="Calibri"/>
                <w:b/>
                <w:bCs/>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caps/>
              </w:rPr>
            </w:pPr>
            <w:r>
              <w:rPr>
                <w:rFonts w:cs="Calibri"/>
                <w:b/>
                <w:caps/>
              </w:rPr>
              <w:t>PROJEKT</w:t>
            </w:r>
          </w:p>
        </w:tc>
      </w:tr>
      <w:tr w:rsidR="001735B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rPr>
                <w:rFonts w:cs="Calibri"/>
                <w:b/>
                <w:bCs/>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rPr>
                <w:rFonts w:cs="Calibri"/>
              </w:rPr>
            </w:pP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rPr>
                <w:rFonts w:cs="Calibri"/>
                <w:b/>
                <w:bCs/>
              </w:rPr>
            </w:pPr>
            <w:r>
              <w:rPr>
                <w:rFonts w:cs="Calibri"/>
                <w:b/>
                <w:bCs/>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1735B9">
            <w:pPr>
              <w:pStyle w:val="Standard"/>
              <w:widowControl w:val="0"/>
              <w:rPr>
                <w:rFonts w:cs="Calibri"/>
                <w:b/>
              </w:rPr>
            </w:pPr>
          </w:p>
          <w:p w:rsidR="001735B9" w:rsidRDefault="002052B7">
            <w:pPr>
              <w:pStyle w:val="Standard"/>
              <w:widowControl w:val="0"/>
              <w:jc w:val="center"/>
            </w:pPr>
            <w:r>
              <w:rPr>
                <w:rFonts w:cs="Calibri"/>
                <w:b/>
              </w:rPr>
              <w:t xml:space="preserve"> „</w:t>
            </w:r>
            <w:r>
              <w:rPr>
                <w:rStyle w:val="Istaknuto"/>
                <w:rFonts w:cs="Calibri"/>
                <w:b/>
              </w:rPr>
              <w:t>Čitam, dam, sretan sam – svoju knjigu daruj i tuđe srce obraduj“</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Web"/>
              <w:widowControl w:val="0"/>
              <w:shd w:val="clear" w:color="auto" w:fill="FFFFFF"/>
              <w:spacing w:before="0" w:after="0" w:line="240" w:lineRule="exact"/>
              <w:jc w:val="both"/>
              <w:rPr>
                <w:rFonts w:ascii="Calibri" w:hAnsi="Calibri" w:cs="Calibri"/>
                <w:sz w:val="22"/>
                <w:szCs w:val="22"/>
              </w:rPr>
            </w:pPr>
            <w:r>
              <w:rPr>
                <w:rFonts w:ascii="Calibri" w:hAnsi="Calibri" w:cs="Calibri"/>
                <w:sz w:val="22"/>
                <w:szCs w:val="22"/>
              </w:rPr>
              <w:t>Ove školske godine učenici prvih razreda pridružit će se akciji „</w:t>
            </w:r>
            <w:r>
              <w:rPr>
                <w:rStyle w:val="Istaknuto"/>
                <w:rFonts w:ascii="Calibri" w:hAnsi="Calibri" w:cs="Calibri"/>
                <w:sz w:val="22"/>
                <w:szCs w:val="22"/>
              </w:rPr>
              <w:t>Čitam, dam, sretan sam – svoju knjigu daruj i tuđe srce obraduj“.</w:t>
            </w:r>
            <w:r>
              <w:rPr>
                <w:rFonts w:ascii="Calibri" w:hAnsi="Calibri" w:cs="Calibri"/>
                <w:sz w:val="22"/>
                <w:szCs w:val="22"/>
              </w:rPr>
              <w:t xml:space="preserve"> Međunarodni dan darivanja knjiga se obilježava 14. veljače. To je  volonterski  projekt kojim se djecu želi potaknuti da više čitaju i kojim se kod njih želi probuditi ljubav prema čitanju. Ujedno se želi animirati učenike i na darivanje svoje pročitane slikovnice ili knjige. Darujući svoju knjigu ili slikovnicu drugom djetetu, uz objašnjenje zašto to rade i koliko će to drugom djetetu mnogo značiti, uče koliko je lijepo i važno pomagati. U dogovorenom tjednu u knjižnicu bi dolazili učenici prvih razreda i na dogovoreno mjesto odlagali slikovnicu koju bi donijeli i darovali. Slikovnice će biti poklonjene dječjoj ustanovi prema prijedlogu i dogovoru učenika. Osim knjižničarke predavanje o važnosti čitanja održat će i logopedinja škole.  Učiteljice prvih razreda će imati mogućnost ovu temu međupredmetno provući kroz nastavu.</w:t>
            </w:r>
          </w:p>
          <w:p w:rsidR="00C22FA4" w:rsidRDefault="00C22FA4">
            <w:pPr>
              <w:pStyle w:val="StandardWeb"/>
              <w:widowControl w:val="0"/>
              <w:shd w:val="clear" w:color="auto" w:fill="FFFFFF"/>
              <w:spacing w:before="0" w:after="0" w:line="240" w:lineRule="exact"/>
              <w:jc w:val="both"/>
            </w:pPr>
            <w:r>
              <w:rPr>
                <w:rFonts w:ascii="Calibri" w:hAnsi="Calibri" w:cs="Calibri"/>
                <w:color w:val="000000"/>
                <w:sz w:val="22"/>
                <w:szCs w:val="22"/>
                <w:shd w:val="clear" w:color="auto" w:fill="FFFFFF"/>
              </w:rPr>
              <w:t>Učenici trećih razreda upoznat će se s kamišibaj [kamishibai] umjetnošću pripovijedanja uz pomoć slike na maloj drvenoj pozornici.   Služit će im kao poticaj jezično - komunikacijskih vještina u nastavnom procesu. </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Dragana  Rakonca, učiteljica razredne nastave</w:t>
            </w:r>
          </w:p>
          <w:p w:rsidR="001735B9" w:rsidRDefault="002052B7">
            <w:pPr>
              <w:pStyle w:val="Standard"/>
              <w:widowControl w:val="0"/>
              <w:rPr>
                <w:rFonts w:cs="Calibri"/>
              </w:rPr>
            </w:pPr>
            <w:r>
              <w:rPr>
                <w:rFonts w:cs="Calibri"/>
              </w:rPr>
              <w:t>Darija Jurič, školska knjižničarka</w:t>
            </w:r>
          </w:p>
          <w:p w:rsidR="001735B9" w:rsidRDefault="002052B7">
            <w:pPr>
              <w:pStyle w:val="Standard"/>
              <w:widowControl w:val="0"/>
              <w:rPr>
                <w:rFonts w:cs="Calibri"/>
              </w:rPr>
            </w:pPr>
            <w:r>
              <w:rPr>
                <w:rFonts w:cs="Calibri"/>
              </w:rPr>
              <w:t>Darinka Pikelja, logopedinja</w:t>
            </w:r>
          </w:p>
          <w:p w:rsidR="00A41AF9" w:rsidRDefault="00A41AF9">
            <w:pPr>
              <w:pStyle w:val="Standard"/>
              <w:widowControl w:val="0"/>
              <w:rPr>
                <w:rFonts w:cs="Calibri"/>
              </w:rPr>
            </w:pPr>
            <w:r>
              <w:rPr>
                <w:rFonts w:cs="Calibri"/>
              </w:rPr>
              <w:t>Učiteljice razredne nastave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Aktivnosti su predviđene za učenike prvih razreda, sakupljanje slikovnica je individualna odluka ostalih razreda razredne nastave.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A41AF9">
            <w:pPr>
              <w:pStyle w:val="Standard"/>
              <w:widowControl w:val="0"/>
              <w:rPr>
                <w:rFonts w:cs="Calibri"/>
              </w:rPr>
            </w:pPr>
            <w:r>
              <w:rPr>
                <w:rFonts w:cs="Calibri"/>
              </w:rPr>
              <w:t xml:space="preserve">Razredna nastava </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Organiziran broje sati za učenike 3, a za ostali broj sati odluku donosi svaki učitelj individualno.</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widowControl w:val="0"/>
              <w:numPr>
                <w:ilvl w:val="0"/>
                <w:numId w:val="147"/>
              </w:numPr>
              <w:spacing w:after="0" w:line="240" w:lineRule="auto"/>
              <w:rPr>
                <w:rFonts w:cs="Calibri"/>
              </w:rPr>
            </w:pPr>
            <w:r>
              <w:rPr>
                <w:rFonts w:cs="Calibri"/>
              </w:rPr>
              <w:t>poticanje čitalačkih aktivnosti</w:t>
            </w:r>
          </w:p>
          <w:p w:rsidR="001735B9" w:rsidRDefault="002052B7">
            <w:pPr>
              <w:pStyle w:val="Standard"/>
              <w:widowControl w:val="0"/>
              <w:numPr>
                <w:ilvl w:val="0"/>
                <w:numId w:val="91"/>
              </w:numPr>
              <w:spacing w:after="0" w:line="240" w:lineRule="auto"/>
              <w:rPr>
                <w:rFonts w:cs="Calibri"/>
              </w:rPr>
            </w:pPr>
            <w:r>
              <w:rPr>
                <w:rFonts w:cs="Calibri"/>
              </w:rPr>
              <w:t>ukazati na važnost knjiga za djecu i bajki</w:t>
            </w:r>
          </w:p>
          <w:p w:rsidR="001735B9" w:rsidRDefault="002052B7">
            <w:pPr>
              <w:pStyle w:val="Standard"/>
              <w:widowControl w:val="0"/>
              <w:numPr>
                <w:ilvl w:val="0"/>
                <w:numId w:val="91"/>
              </w:numPr>
              <w:spacing w:after="0" w:line="240" w:lineRule="auto"/>
              <w:rPr>
                <w:rFonts w:cs="Calibri"/>
              </w:rPr>
            </w:pPr>
            <w:r>
              <w:rPr>
                <w:rFonts w:cs="Calibri"/>
              </w:rPr>
              <w:t>potaknuti ljubav prema čitanju</w:t>
            </w:r>
          </w:p>
          <w:p w:rsidR="001735B9" w:rsidRDefault="002052B7">
            <w:pPr>
              <w:pStyle w:val="Standard"/>
              <w:widowControl w:val="0"/>
              <w:numPr>
                <w:ilvl w:val="0"/>
                <w:numId w:val="91"/>
              </w:numPr>
              <w:spacing w:after="0" w:line="240" w:lineRule="auto"/>
              <w:rPr>
                <w:rFonts w:cs="Calibri"/>
              </w:rPr>
            </w:pPr>
            <w:r>
              <w:rPr>
                <w:rFonts w:cs="Calibri"/>
              </w:rPr>
              <w:t>stvoriti motivaciju za cjeloživotno učenje</w:t>
            </w:r>
          </w:p>
          <w:p w:rsidR="001735B9" w:rsidRDefault="002052B7">
            <w:pPr>
              <w:pStyle w:val="Standard"/>
              <w:widowControl w:val="0"/>
              <w:numPr>
                <w:ilvl w:val="0"/>
                <w:numId w:val="91"/>
              </w:numPr>
              <w:spacing w:after="0" w:line="240" w:lineRule="auto"/>
              <w:rPr>
                <w:rFonts w:cs="Calibri"/>
                <w:bCs/>
              </w:rPr>
            </w:pPr>
            <w:r>
              <w:rPr>
                <w:rFonts w:cs="Calibri"/>
                <w:bCs/>
              </w:rPr>
              <w:t>upoznati nove slikovnice</w:t>
            </w:r>
          </w:p>
          <w:p w:rsidR="001735B9" w:rsidRDefault="002052B7">
            <w:pPr>
              <w:pStyle w:val="Standard"/>
              <w:widowControl w:val="0"/>
              <w:numPr>
                <w:ilvl w:val="0"/>
                <w:numId w:val="91"/>
              </w:numPr>
              <w:spacing w:after="0" w:line="240" w:lineRule="auto"/>
              <w:rPr>
                <w:rFonts w:cs="Calibri"/>
                <w:bCs/>
              </w:rPr>
            </w:pPr>
            <w:r>
              <w:rPr>
                <w:rFonts w:cs="Calibri"/>
                <w:bCs/>
              </w:rPr>
              <w:t>razvijanje sposobnosti, vještine i samopouzdanja</w:t>
            </w:r>
          </w:p>
          <w:p w:rsidR="001735B9" w:rsidRDefault="002052B7">
            <w:pPr>
              <w:pStyle w:val="Standard"/>
              <w:widowControl w:val="0"/>
              <w:numPr>
                <w:ilvl w:val="0"/>
                <w:numId w:val="91"/>
              </w:numPr>
              <w:spacing w:after="0" w:line="240" w:lineRule="auto"/>
              <w:rPr>
                <w:rFonts w:cs="Calibri"/>
                <w:bCs/>
              </w:rPr>
            </w:pPr>
            <w:r>
              <w:rPr>
                <w:rFonts w:cs="Calibri"/>
                <w:bCs/>
              </w:rPr>
              <w:t>omogućiti djeci da što više razgovaraju i logički zaključuju</w:t>
            </w:r>
          </w:p>
          <w:p w:rsidR="001735B9" w:rsidRDefault="002052B7">
            <w:pPr>
              <w:pStyle w:val="Odlomakpopisa"/>
              <w:widowControl w:val="0"/>
              <w:numPr>
                <w:ilvl w:val="0"/>
                <w:numId w:val="91"/>
              </w:numPr>
              <w:rPr>
                <w:rFonts w:ascii="Calibri" w:hAnsi="Calibri" w:cs="Calibri"/>
                <w:bCs/>
                <w:sz w:val="22"/>
                <w:szCs w:val="22"/>
              </w:rPr>
            </w:pPr>
            <w:r>
              <w:rPr>
                <w:rFonts w:ascii="Calibri" w:hAnsi="Calibri" w:cs="Calibri"/>
                <w:bCs/>
                <w:sz w:val="22"/>
                <w:szCs w:val="22"/>
              </w:rPr>
              <w:t>razvijanje svjesnosti o važnosti građanskog sudjelovanja</w:t>
            </w:r>
          </w:p>
          <w:p w:rsidR="001735B9" w:rsidRDefault="002052B7">
            <w:pPr>
              <w:pStyle w:val="Odlomakpopisa"/>
              <w:widowControl w:val="0"/>
              <w:numPr>
                <w:ilvl w:val="0"/>
                <w:numId w:val="91"/>
              </w:numPr>
              <w:rPr>
                <w:rFonts w:ascii="Calibri" w:hAnsi="Calibri" w:cs="Calibri"/>
                <w:color w:val="222222"/>
                <w:sz w:val="22"/>
                <w:szCs w:val="22"/>
              </w:rPr>
            </w:pPr>
            <w:r>
              <w:rPr>
                <w:rFonts w:ascii="Calibri" w:hAnsi="Calibri" w:cs="Calibri"/>
                <w:color w:val="222222"/>
                <w:sz w:val="22"/>
                <w:szCs w:val="22"/>
              </w:rPr>
              <w:t>glasno čitanje pomaže djeci povezati ono što vide, čuju i pročitaju</w:t>
            </w:r>
          </w:p>
          <w:p w:rsidR="001735B9" w:rsidRDefault="002052B7">
            <w:pPr>
              <w:pStyle w:val="Odlomakpopisa"/>
              <w:widowControl w:val="0"/>
              <w:numPr>
                <w:ilvl w:val="0"/>
                <w:numId w:val="91"/>
              </w:numPr>
              <w:rPr>
                <w:rFonts w:ascii="Calibri" w:hAnsi="Calibri" w:cs="Calibri"/>
                <w:color w:val="222222"/>
                <w:sz w:val="22"/>
                <w:szCs w:val="22"/>
              </w:rPr>
            </w:pPr>
            <w:r>
              <w:rPr>
                <w:rFonts w:ascii="Calibri" w:hAnsi="Calibri" w:cs="Calibri"/>
                <w:color w:val="222222"/>
                <w:sz w:val="22"/>
                <w:szCs w:val="22"/>
              </w:rPr>
              <w:t>omogućuje djeci maštanje o ljudima, mjestima, vremenima i događajima koje nisu upoznali ili doživjeli</w:t>
            </w:r>
          </w:p>
          <w:p w:rsidR="001735B9" w:rsidRDefault="002052B7">
            <w:pPr>
              <w:pStyle w:val="Odlomakpopisa"/>
              <w:widowControl w:val="0"/>
              <w:numPr>
                <w:ilvl w:val="0"/>
                <w:numId w:val="91"/>
              </w:numPr>
              <w:rPr>
                <w:rFonts w:ascii="Calibri" w:hAnsi="Calibri" w:cs="Calibri"/>
                <w:color w:val="222222"/>
                <w:sz w:val="22"/>
                <w:szCs w:val="22"/>
              </w:rPr>
            </w:pPr>
            <w:r>
              <w:rPr>
                <w:rFonts w:ascii="Calibri" w:hAnsi="Calibri" w:cs="Calibri"/>
                <w:color w:val="222222"/>
                <w:sz w:val="22"/>
                <w:szCs w:val="22"/>
              </w:rPr>
              <w:t>upoznati se sa pojmom volontiranje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widowControl w:val="0"/>
              <w:numPr>
                <w:ilvl w:val="0"/>
                <w:numId w:val="148"/>
              </w:numPr>
              <w:spacing w:after="0" w:line="240" w:lineRule="auto"/>
              <w:rPr>
                <w:rFonts w:cs="Calibri"/>
              </w:rPr>
            </w:pPr>
            <w:r>
              <w:rPr>
                <w:rFonts w:cs="Calibri"/>
              </w:rPr>
              <w:t>razvijati svijest o knjizi kao izvoru informacija</w:t>
            </w:r>
          </w:p>
          <w:p w:rsidR="001735B9" w:rsidRDefault="002052B7">
            <w:pPr>
              <w:pStyle w:val="Standard"/>
              <w:widowControl w:val="0"/>
              <w:numPr>
                <w:ilvl w:val="0"/>
                <w:numId w:val="92"/>
              </w:numPr>
              <w:spacing w:after="0" w:line="240" w:lineRule="auto"/>
              <w:rPr>
                <w:rFonts w:cs="Calibri"/>
              </w:rPr>
            </w:pPr>
            <w:r>
              <w:rPr>
                <w:rFonts w:cs="Calibri"/>
              </w:rPr>
              <w:t>spoznavanja novih svjetova</w:t>
            </w:r>
          </w:p>
          <w:p w:rsidR="001735B9" w:rsidRDefault="002052B7">
            <w:pPr>
              <w:pStyle w:val="Standard"/>
              <w:widowControl w:val="0"/>
              <w:numPr>
                <w:ilvl w:val="0"/>
                <w:numId w:val="92"/>
              </w:numPr>
              <w:spacing w:after="0" w:line="240" w:lineRule="auto"/>
              <w:rPr>
                <w:rFonts w:cs="Calibri"/>
              </w:rPr>
            </w:pPr>
            <w:r>
              <w:rPr>
                <w:rFonts w:cs="Calibri"/>
              </w:rPr>
              <w:lastRenderedPageBreak/>
              <w:t xml:space="preserve"> poticati i razvijati čitalačke navike</w:t>
            </w:r>
          </w:p>
          <w:p w:rsidR="001735B9" w:rsidRDefault="002052B7">
            <w:pPr>
              <w:pStyle w:val="Standard"/>
              <w:widowControl w:val="0"/>
              <w:numPr>
                <w:ilvl w:val="0"/>
                <w:numId w:val="92"/>
              </w:numPr>
              <w:spacing w:after="0" w:line="240" w:lineRule="auto"/>
              <w:rPr>
                <w:rFonts w:cs="Calibri"/>
              </w:rPr>
            </w:pPr>
            <w:r>
              <w:rPr>
                <w:rFonts w:cs="Calibri"/>
              </w:rPr>
              <w:t xml:space="preserve"> razvijati i njegovati ljubav prema čitanju (ne samo lektirnih djela)</w:t>
            </w:r>
          </w:p>
          <w:p w:rsidR="001735B9" w:rsidRDefault="002052B7">
            <w:pPr>
              <w:pStyle w:val="Standard"/>
              <w:widowControl w:val="0"/>
              <w:numPr>
                <w:ilvl w:val="0"/>
                <w:numId w:val="92"/>
              </w:numPr>
              <w:spacing w:after="0" w:line="240" w:lineRule="auto"/>
              <w:rPr>
                <w:rFonts w:cs="Calibri"/>
                <w:bCs/>
              </w:rPr>
            </w:pPr>
            <w:r>
              <w:rPr>
                <w:rFonts w:cs="Calibri"/>
                <w:bCs/>
              </w:rPr>
              <w:t>osposobiti učenike za jezičnu komunikaciju i samostalno čitanje</w:t>
            </w:r>
          </w:p>
          <w:p w:rsidR="001735B9" w:rsidRDefault="002052B7">
            <w:pPr>
              <w:pStyle w:val="Standard"/>
              <w:widowControl w:val="0"/>
              <w:numPr>
                <w:ilvl w:val="0"/>
                <w:numId w:val="92"/>
              </w:numPr>
              <w:spacing w:after="0" w:line="240" w:lineRule="auto"/>
              <w:rPr>
                <w:rFonts w:cs="Calibri"/>
                <w:bCs/>
              </w:rPr>
            </w:pPr>
            <w:r>
              <w:rPr>
                <w:rFonts w:cs="Calibri"/>
                <w:bCs/>
              </w:rPr>
              <w:t>razvijanje kulture čitanja</w:t>
            </w:r>
          </w:p>
          <w:p w:rsidR="001735B9" w:rsidRDefault="002052B7">
            <w:pPr>
              <w:pStyle w:val="Standard"/>
              <w:widowControl w:val="0"/>
              <w:numPr>
                <w:ilvl w:val="0"/>
                <w:numId w:val="92"/>
              </w:numPr>
              <w:spacing w:after="0" w:line="240" w:lineRule="auto"/>
              <w:rPr>
                <w:rFonts w:cs="Calibri"/>
                <w:bCs/>
              </w:rPr>
            </w:pPr>
            <w:r>
              <w:rPr>
                <w:rFonts w:cs="Calibri"/>
                <w:bCs/>
              </w:rPr>
              <w:t>potaknuti djecu na razmišljanje</w:t>
            </w:r>
          </w:p>
          <w:p w:rsidR="001735B9" w:rsidRDefault="002052B7">
            <w:pPr>
              <w:pStyle w:val="Standard"/>
              <w:widowControl w:val="0"/>
              <w:numPr>
                <w:ilvl w:val="0"/>
                <w:numId w:val="92"/>
              </w:numPr>
              <w:spacing w:after="0" w:line="240" w:lineRule="auto"/>
              <w:rPr>
                <w:rFonts w:cs="Calibri"/>
                <w:bCs/>
              </w:rPr>
            </w:pPr>
            <w:r>
              <w:rPr>
                <w:rFonts w:cs="Calibri"/>
                <w:bCs/>
              </w:rPr>
              <w:t>za učenike koji pokazuju interes za aktivno sudjelovanje u društvu</w:t>
            </w:r>
          </w:p>
          <w:p w:rsidR="001735B9" w:rsidRDefault="002052B7" w:rsidP="005D1A4E">
            <w:pPr>
              <w:pStyle w:val="Standard"/>
              <w:widowControl w:val="0"/>
              <w:numPr>
                <w:ilvl w:val="0"/>
                <w:numId w:val="149"/>
              </w:numPr>
              <w:spacing w:after="0" w:line="240" w:lineRule="auto"/>
              <w:rPr>
                <w:rFonts w:cs="Calibri"/>
                <w:bCs/>
              </w:rPr>
            </w:pPr>
            <w:r>
              <w:rPr>
                <w:rFonts w:cs="Calibri"/>
                <w:bCs/>
              </w:rPr>
              <w:t>ovaj program pridonosi razvijanju znanja učenika, osnažuje njihove vještine i produbljuje razumijevanje toga kako ljudi mogu zajedničkim radom unaprijediti svoju zajednicu</w:t>
            </w:r>
          </w:p>
          <w:p w:rsidR="001735B9" w:rsidRDefault="002052B7">
            <w:pPr>
              <w:pStyle w:val="Standard"/>
              <w:widowControl w:val="0"/>
              <w:numPr>
                <w:ilvl w:val="0"/>
                <w:numId w:val="93"/>
              </w:numPr>
              <w:spacing w:after="0" w:line="240" w:lineRule="auto"/>
              <w:rPr>
                <w:rFonts w:cs="Calibri"/>
                <w:bCs/>
              </w:rPr>
            </w:pPr>
            <w:r>
              <w:rPr>
                <w:rFonts w:cs="Calibri"/>
                <w:bCs/>
              </w:rPr>
              <w:t>prenosi vrednote solidarnosti, snošljivosti, demokracije, te interesa za druge kulture</w:t>
            </w:r>
          </w:p>
          <w:p w:rsidR="001735B9" w:rsidRDefault="002052B7">
            <w:pPr>
              <w:pStyle w:val="Odlomakpopisa"/>
              <w:widowControl w:val="0"/>
              <w:numPr>
                <w:ilvl w:val="0"/>
                <w:numId w:val="93"/>
              </w:numPr>
              <w:rPr>
                <w:rFonts w:ascii="Calibri" w:hAnsi="Calibri" w:cs="Calibri"/>
                <w:bCs/>
                <w:sz w:val="22"/>
                <w:szCs w:val="22"/>
              </w:rPr>
            </w:pPr>
            <w:r>
              <w:rPr>
                <w:rFonts w:ascii="Calibri" w:hAnsi="Calibri" w:cs="Calibri"/>
                <w:bCs/>
                <w:sz w:val="22"/>
                <w:szCs w:val="22"/>
              </w:rPr>
              <w:t>učenici razvijaju kompetencije - znanja, vještine i stavove  koji su osnova za cjeloživotno učenje</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lastRenderedPageBreak/>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Standard"/>
              <w:widowControl w:val="0"/>
              <w:numPr>
                <w:ilvl w:val="0"/>
                <w:numId w:val="150"/>
              </w:numPr>
              <w:spacing w:after="0" w:line="240" w:lineRule="auto"/>
              <w:rPr>
                <w:rFonts w:cs="Calibri"/>
                <w:color w:val="000000"/>
              </w:rPr>
            </w:pPr>
            <w:r>
              <w:rPr>
                <w:rFonts w:cs="Calibri"/>
                <w:color w:val="000000"/>
              </w:rPr>
              <w:t>glasno čitanje i razgovor u razredu</w:t>
            </w:r>
          </w:p>
          <w:p w:rsidR="001735B9" w:rsidRDefault="002052B7">
            <w:pPr>
              <w:pStyle w:val="Standard"/>
              <w:widowControl w:val="0"/>
              <w:numPr>
                <w:ilvl w:val="0"/>
                <w:numId w:val="94"/>
              </w:numPr>
              <w:spacing w:after="0" w:line="240" w:lineRule="auto"/>
              <w:rPr>
                <w:rFonts w:cs="Calibri"/>
                <w:color w:val="000000"/>
              </w:rPr>
            </w:pPr>
            <w:r>
              <w:rPr>
                <w:rFonts w:cs="Calibri"/>
                <w:color w:val="000000"/>
              </w:rPr>
              <w:t>glasno čitanje školske pedagoginje</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primjenom metoda učenja i poučavanja voditi  učenike ka suradničko i projektno učenje</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učenje metodom radionica</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predavanje i radionica logopedinje  škole o važnosti glasnog čitanja</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mali volonteri - sakupljanje slikovnica koje će darovati</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ilustracija priče</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odabir dječje ustanove kojoj će se darovati skupljene slikovnice</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izrada ilustracija i straničnika</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odabir najkreativnijeg straničnika</w:t>
            </w:r>
          </w:p>
          <w:p w:rsidR="001735B9" w:rsidRDefault="002052B7">
            <w:pPr>
              <w:pStyle w:val="Standard"/>
              <w:widowControl w:val="0"/>
              <w:numPr>
                <w:ilvl w:val="0"/>
                <w:numId w:val="94"/>
              </w:numPr>
              <w:spacing w:after="0" w:line="240" w:lineRule="auto"/>
              <w:rPr>
                <w:rFonts w:eastAsia="CenturyGothic" w:cs="Calibri"/>
                <w:bCs/>
              </w:rPr>
            </w:pPr>
            <w:r>
              <w:rPr>
                <w:rFonts w:eastAsia="CenturyGothic" w:cs="Calibri"/>
                <w:bCs/>
              </w:rPr>
              <w:t>glasno čitanje starijih učenika učenicima prvog razreda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Cs/>
              </w:rPr>
            </w:pPr>
            <w:r>
              <w:rPr>
                <w:rFonts w:cs="Calibri"/>
                <w:bCs/>
              </w:rPr>
              <w:t xml:space="preserve"> Tijekom školske godine</w:t>
            </w:r>
          </w:p>
          <w:p w:rsidR="001735B9" w:rsidRDefault="002052B7">
            <w:pPr>
              <w:pStyle w:val="Standard"/>
              <w:widowControl w:val="0"/>
              <w:rPr>
                <w:rFonts w:cs="Calibri"/>
                <w:bCs/>
              </w:rPr>
            </w:pPr>
            <w:r>
              <w:rPr>
                <w:rFonts w:cs="Calibri"/>
                <w:bCs/>
              </w:rPr>
              <w:t>14. 02. 2022. – Međunarodni dan darivanja knjiga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eastAsia="CenturyGothic" w:cs="Calibri"/>
                <w:bCs/>
              </w:rPr>
            </w:pPr>
            <w:r>
              <w:rPr>
                <w:rFonts w:eastAsia="CenturyGothic" w:cs="Calibri"/>
                <w:bCs/>
              </w:rPr>
              <w:t>Nema troškova.</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widowControl w:val="0"/>
              <w:numPr>
                <w:ilvl w:val="0"/>
                <w:numId w:val="151"/>
              </w:numPr>
              <w:rPr>
                <w:rFonts w:ascii="Calibri" w:eastAsia="CenturyGothic" w:hAnsi="Calibri" w:cs="Calibri"/>
                <w:bCs/>
                <w:sz w:val="22"/>
                <w:szCs w:val="22"/>
              </w:rPr>
            </w:pPr>
            <w:r>
              <w:rPr>
                <w:rFonts w:ascii="Calibri" w:eastAsia="CenturyGothic" w:hAnsi="Calibri" w:cs="Calibri"/>
                <w:bCs/>
                <w:sz w:val="22"/>
                <w:szCs w:val="22"/>
              </w:rPr>
              <w:t>razgovor po povratku u učionicu</w:t>
            </w:r>
          </w:p>
          <w:p w:rsidR="001735B9" w:rsidRDefault="002052B7">
            <w:pPr>
              <w:pStyle w:val="Odlomakpopisa"/>
              <w:widowControl w:val="0"/>
              <w:numPr>
                <w:ilvl w:val="0"/>
                <w:numId w:val="95"/>
              </w:numPr>
              <w:rPr>
                <w:rFonts w:ascii="Calibri" w:eastAsia="CenturyGothic" w:hAnsi="Calibri" w:cs="Calibri"/>
                <w:bCs/>
                <w:sz w:val="22"/>
                <w:szCs w:val="22"/>
              </w:rPr>
            </w:pPr>
            <w:r>
              <w:rPr>
                <w:rFonts w:ascii="Calibri" w:eastAsia="CenturyGothic" w:hAnsi="Calibri" w:cs="Calibri"/>
                <w:bCs/>
                <w:sz w:val="22"/>
                <w:szCs w:val="22"/>
              </w:rPr>
              <w:t>zapisati dojmove (ilustrirati)</w:t>
            </w:r>
          </w:p>
        </w:tc>
      </w:tr>
      <w:tr w:rsidR="001735B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widowControl w:val="0"/>
              <w:numPr>
                <w:ilvl w:val="0"/>
                <w:numId w:val="152"/>
              </w:numPr>
              <w:rPr>
                <w:rFonts w:ascii="Calibri" w:hAnsi="Calibri" w:cs="Calibri"/>
                <w:bCs/>
                <w:sz w:val="22"/>
                <w:szCs w:val="22"/>
              </w:rPr>
            </w:pPr>
            <w:r>
              <w:rPr>
                <w:rFonts w:ascii="Calibri" w:hAnsi="Calibri" w:cs="Calibri"/>
                <w:bCs/>
                <w:sz w:val="22"/>
                <w:szCs w:val="22"/>
              </w:rPr>
              <w:t>pokazati razumijevanje i pomoći  drugima u onoj mjeri u kojoj to mogu učenici ove dobi</w:t>
            </w:r>
          </w:p>
          <w:p w:rsidR="001735B9" w:rsidRDefault="002052B7">
            <w:pPr>
              <w:pStyle w:val="Odlomakpopisa"/>
              <w:widowControl w:val="0"/>
              <w:numPr>
                <w:ilvl w:val="0"/>
                <w:numId w:val="96"/>
              </w:numPr>
              <w:rPr>
                <w:rFonts w:cs="Calibri"/>
              </w:rPr>
            </w:pPr>
            <w:r>
              <w:rPr>
                <w:rFonts w:ascii="Calibri" w:hAnsi="Calibri" w:cs="Calibri"/>
                <w:sz w:val="22"/>
                <w:szCs w:val="22"/>
              </w:rPr>
              <w:t>prezentirati roditeljima</w:t>
            </w:r>
          </w:p>
        </w:tc>
      </w:tr>
    </w:tbl>
    <w:p w:rsidR="001735B9" w:rsidRDefault="001735B9">
      <w:pPr>
        <w:pStyle w:val="Standard"/>
        <w:tabs>
          <w:tab w:val="left" w:pos="8790"/>
        </w:tabs>
        <w:rPr>
          <w:rFonts w:cs="Calibri"/>
          <w:color w:val="0070C0"/>
          <w:sz w:val="24"/>
          <w:szCs w:val="24"/>
        </w:rPr>
      </w:pPr>
    </w:p>
    <w:p w:rsidR="001735B9" w:rsidRDefault="001735B9">
      <w:pPr>
        <w:pStyle w:val="Standard"/>
        <w:tabs>
          <w:tab w:val="left" w:pos="8790"/>
        </w:tabs>
        <w:rPr>
          <w:rFonts w:cs="Calibri"/>
          <w:color w:val="0070C0"/>
          <w:sz w:val="24"/>
          <w:szCs w:val="24"/>
        </w:rPr>
      </w:pPr>
    </w:p>
    <w:p w:rsidR="001735B9" w:rsidRDefault="001735B9">
      <w:pPr>
        <w:pStyle w:val="Standard"/>
        <w:tabs>
          <w:tab w:val="left" w:pos="8790"/>
        </w:tabs>
        <w:rPr>
          <w:rFonts w:cs="Calibri"/>
          <w:color w:val="0070C0"/>
          <w:sz w:val="24"/>
          <w:szCs w:val="24"/>
        </w:rPr>
        <w:sectPr w:rsidR="001735B9">
          <w:pgSz w:w="11906" w:h="16838"/>
          <w:pgMar w:top="1418" w:right="1418" w:bottom="1418" w:left="1418" w:header="720" w:footer="720" w:gutter="0"/>
          <w:cols w:space="720"/>
        </w:sectPr>
      </w:pPr>
    </w:p>
    <w:tbl>
      <w:tblPr>
        <w:tblW w:w="8980" w:type="dxa"/>
        <w:tblLayout w:type="fixed"/>
        <w:tblCellMar>
          <w:left w:w="10" w:type="dxa"/>
          <w:right w:w="10" w:type="dxa"/>
        </w:tblCellMar>
        <w:tblLook w:val="0000" w:firstRow="0" w:lastRow="0" w:firstColumn="0" w:lastColumn="0" w:noHBand="0" w:noVBand="0"/>
      </w:tblPr>
      <w:tblGrid>
        <w:gridCol w:w="1995"/>
        <w:gridCol w:w="6985"/>
      </w:tblGrid>
      <w:tr w:rsidR="001735B9" w:rsidTr="0073579C">
        <w:trPr>
          <w:trHeight w:val="538"/>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bCs/>
              </w:rPr>
            </w:pPr>
            <w:r>
              <w:rPr>
                <w:rFonts w:cs="Calibri"/>
                <w:b/>
                <w:bCs/>
              </w:rPr>
              <w:lastRenderedPageBreak/>
              <w:t>PODRUČJE</w:t>
            </w:r>
          </w:p>
        </w:tc>
        <w:tc>
          <w:tcPr>
            <w:tcW w:w="698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caps/>
              </w:rPr>
            </w:pPr>
            <w:r>
              <w:rPr>
                <w:rFonts w:cs="Calibri"/>
                <w:b/>
                <w:caps/>
              </w:rPr>
              <w:t>PROJEKTI</w:t>
            </w:r>
          </w:p>
        </w:tc>
      </w:tr>
      <w:tr w:rsidR="001735B9">
        <w:trPr>
          <w:trHeight w:val="454"/>
        </w:trPr>
        <w:tc>
          <w:tcPr>
            <w:tcW w:w="199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rPr>
                <w:rFonts w:cs="Calibri"/>
                <w:b/>
                <w:bCs/>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rPr>
                <w:rFonts w:cs="Calibri"/>
              </w:rPr>
            </w:pP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rPr>
                <w:rFonts w:cs="Calibri"/>
                <w:b/>
                <w:bCs/>
              </w:rPr>
            </w:pPr>
            <w:r>
              <w:rPr>
                <w:rFonts w:cs="Calibri"/>
                <w:b/>
                <w:bCs/>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center"/>
              <w:rPr>
                <w:rFonts w:cs="Calibri"/>
                <w:b/>
              </w:rPr>
            </w:pPr>
            <w:r>
              <w:rPr>
                <w:rFonts w:cs="Calibri"/>
                <w:b/>
              </w:rPr>
              <w:t>INOVA mladi</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both"/>
            </w:pPr>
            <w:r>
              <w:t>Tijekom školske godine učenici sudjeluju u osmišljavanju, pripremanju i izradi radova za izložbu.  Razmjenjuju iskustva, znanja i vještine. Ove godine je tema kulturna baština Zagreba.</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widowControl w:val="0"/>
              <w:rPr>
                <w:rFonts w:ascii="Calibri" w:hAnsi="Calibri" w:cs="Calibri"/>
                <w:sz w:val="22"/>
                <w:szCs w:val="22"/>
              </w:rPr>
            </w:pPr>
            <w:r>
              <w:rPr>
                <w:rFonts w:ascii="Calibri" w:hAnsi="Calibri" w:cs="Calibri"/>
                <w:sz w:val="22"/>
                <w:szCs w:val="22"/>
              </w:rPr>
              <w:t>Dragana Rakonca učiteljica, Darija Jurič školska knjižničarka</w:t>
            </w:r>
          </w:p>
          <w:p w:rsidR="001735B9" w:rsidRDefault="001735B9">
            <w:pPr>
              <w:pStyle w:val="Default"/>
              <w:widowControl w:val="0"/>
              <w:rPr>
                <w:rFonts w:ascii="Calibri" w:hAnsi="Calibri" w:cs="Calibri"/>
                <w:sz w:val="22"/>
                <w:szCs w:val="22"/>
              </w:rPr>
            </w:pP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Učenici razredne nastave i njihovi roditelji.</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15</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5 sati</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both"/>
            </w:pPr>
            <w:r>
              <w:t>Razvijati kreativnost i nove interese, obogaćivati znanje o raznim tehnikama rada i uporabi materijala, razvijati sposobnost promatranja i uočavanja, razvijati finu motoriku.</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both"/>
            </w:pPr>
            <w:r>
              <w:t>Privikavati učenike na samostalan rad, razvijati sposobnost samoučenja, stjecati praktična znanja i dijeliti ih s drugima, poštivati i njegovati posebnost užeg zavičaja i kulturnu baštinu, razvijati osjećaj za lijepo, marljivost i urednost. Razvijanje vizualnog, kritičkog i stvaralačkog mišljenja.</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Putem skupa interaktivnih radionica poticati izgradnju pozitivnog stava učenika prema inovacijama.</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widowControl w:val="0"/>
              <w:rPr>
                <w:rFonts w:ascii="Calibri" w:hAnsi="Calibri" w:cs="Calibri"/>
                <w:sz w:val="22"/>
                <w:szCs w:val="22"/>
              </w:rPr>
            </w:pPr>
            <w:r>
              <w:rPr>
                <w:rFonts w:ascii="Calibri" w:hAnsi="Calibri" w:cs="Calibri"/>
                <w:sz w:val="22"/>
                <w:szCs w:val="22"/>
              </w:rPr>
              <w:t xml:space="preserve"> svibanj 2022. godine.</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widowControl w:val="0"/>
              <w:rPr>
                <w:rFonts w:ascii="Calibri" w:hAnsi="Calibri" w:cs="Calibri"/>
                <w:sz w:val="22"/>
                <w:szCs w:val="22"/>
              </w:rPr>
            </w:pPr>
            <w:r>
              <w:rPr>
                <w:rFonts w:ascii="Calibri" w:hAnsi="Calibri" w:cs="Calibri"/>
                <w:sz w:val="22"/>
                <w:szCs w:val="22"/>
              </w:rPr>
              <w:t>Cca 100kn</w:t>
            </w: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Default"/>
              <w:widowControl w:val="0"/>
              <w:numPr>
                <w:ilvl w:val="0"/>
                <w:numId w:val="85"/>
              </w:numPr>
              <w:rPr>
                <w:rFonts w:ascii="Calibri" w:hAnsi="Calibri" w:cs="Calibri"/>
                <w:sz w:val="22"/>
                <w:szCs w:val="22"/>
              </w:rPr>
            </w:pPr>
            <w:r>
              <w:rPr>
                <w:rFonts w:ascii="Calibri" w:hAnsi="Calibri" w:cs="Calibri"/>
                <w:sz w:val="22"/>
                <w:szCs w:val="22"/>
              </w:rPr>
              <w:t>praćenje, poticanje i pohvaljivanje</w:t>
            </w:r>
          </w:p>
          <w:p w:rsidR="001735B9" w:rsidRDefault="002052B7">
            <w:pPr>
              <w:pStyle w:val="Default"/>
              <w:widowControl w:val="0"/>
              <w:numPr>
                <w:ilvl w:val="0"/>
                <w:numId w:val="85"/>
              </w:numPr>
              <w:rPr>
                <w:rFonts w:ascii="Calibri" w:hAnsi="Calibri" w:cs="Calibri"/>
                <w:sz w:val="22"/>
                <w:szCs w:val="22"/>
              </w:rPr>
            </w:pPr>
            <w:r>
              <w:rPr>
                <w:rFonts w:ascii="Calibri" w:hAnsi="Calibri" w:cs="Calibri"/>
                <w:sz w:val="22"/>
                <w:szCs w:val="22"/>
              </w:rPr>
              <w:t>sudjelovanje u izložbi Inova mladi 2022.</w:t>
            </w:r>
          </w:p>
          <w:p w:rsidR="001735B9" w:rsidRDefault="001735B9">
            <w:pPr>
              <w:pStyle w:val="Default"/>
              <w:widowControl w:val="0"/>
              <w:ind w:left="720"/>
              <w:rPr>
                <w:rFonts w:ascii="Calibri" w:hAnsi="Calibri" w:cs="Calibri"/>
                <w:sz w:val="22"/>
                <w:szCs w:val="22"/>
              </w:rPr>
            </w:pPr>
          </w:p>
        </w:tc>
      </w:tr>
      <w:tr w:rsidR="001735B9">
        <w:trPr>
          <w:trHeight w:val="454"/>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Poticaj i napredak u daljnjem radu. Predstavljanje roditeljima.</w:t>
            </w:r>
          </w:p>
        </w:tc>
      </w:tr>
    </w:tbl>
    <w:p w:rsidR="001735B9" w:rsidRDefault="001735B9">
      <w:pPr>
        <w:pStyle w:val="Standard"/>
        <w:tabs>
          <w:tab w:val="left" w:pos="8790"/>
        </w:tabs>
        <w:rPr>
          <w:rFonts w:cs="Calibri"/>
          <w:color w:val="0070C0"/>
          <w:sz w:val="24"/>
          <w:szCs w:val="24"/>
        </w:rPr>
      </w:pPr>
    </w:p>
    <w:p w:rsidR="001735B9" w:rsidRDefault="001735B9">
      <w:pPr>
        <w:pStyle w:val="Standard"/>
        <w:tabs>
          <w:tab w:val="left" w:pos="8790"/>
        </w:tabs>
        <w:rPr>
          <w:rFonts w:cs="Calibri"/>
          <w:color w:val="0070C0"/>
          <w:sz w:val="24"/>
          <w:szCs w:val="24"/>
        </w:rPr>
      </w:pPr>
    </w:p>
    <w:p w:rsidR="001735B9" w:rsidRDefault="001735B9">
      <w:pPr>
        <w:pStyle w:val="Standard"/>
        <w:tabs>
          <w:tab w:val="left" w:pos="8790"/>
        </w:tabs>
        <w:rPr>
          <w:rFonts w:cs="Calibri"/>
          <w:color w:val="0070C0"/>
          <w:sz w:val="24"/>
          <w:szCs w:val="24"/>
        </w:rPr>
      </w:pPr>
    </w:p>
    <w:p w:rsidR="001735B9" w:rsidRDefault="001735B9">
      <w:pPr>
        <w:pStyle w:val="Standard"/>
        <w:tabs>
          <w:tab w:val="left" w:pos="8790"/>
        </w:tabs>
        <w:rPr>
          <w:rFonts w:cs="Calibri"/>
          <w:color w:val="0070C0"/>
          <w:sz w:val="24"/>
          <w:szCs w:val="24"/>
        </w:rPr>
        <w:sectPr w:rsidR="001735B9">
          <w:pgSz w:w="11906" w:h="16838"/>
          <w:pgMar w:top="1418" w:right="1418" w:bottom="1418" w:left="1418" w:header="720" w:footer="720" w:gutter="0"/>
          <w:cols w:space="720"/>
        </w:sectPr>
      </w:pPr>
    </w:p>
    <w:tbl>
      <w:tblPr>
        <w:tblW w:w="10815" w:type="dxa"/>
        <w:tblInd w:w="-567" w:type="dxa"/>
        <w:tblLayout w:type="fixed"/>
        <w:tblCellMar>
          <w:left w:w="10" w:type="dxa"/>
          <w:right w:w="10" w:type="dxa"/>
        </w:tblCellMar>
        <w:tblLook w:val="0000" w:firstRow="0" w:lastRow="0" w:firstColumn="0" w:lastColumn="0" w:noHBand="0" w:noVBand="0"/>
      </w:tblPr>
      <w:tblGrid>
        <w:gridCol w:w="10815"/>
      </w:tblGrid>
      <w:tr w:rsidR="001735B9" w:rsidTr="00036632">
        <w:trPr>
          <w:trHeight w:val="300"/>
        </w:trPr>
        <w:tc>
          <w:tcPr>
            <w:tcW w:w="10815" w:type="dxa"/>
            <w:tcMar>
              <w:top w:w="0" w:type="dxa"/>
              <w:left w:w="108" w:type="dxa"/>
              <w:bottom w:w="0" w:type="dxa"/>
              <w:right w:w="108" w:type="dxa"/>
            </w:tcMar>
          </w:tcPr>
          <w:tbl>
            <w:tblPr>
              <w:tblW w:w="8980" w:type="dxa"/>
              <w:jc w:val="center"/>
              <w:tblLayout w:type="fixed"/>
              <w:tblCellMar>
                <w:left w:w="10" w:type="dxa"/>
                <w:right w:w="10" w:type="dxa"/>
              </w:tblCellMar>
              <w:tblLook w:val="0000" w:firstRow="0" w:lastRow="0" w:firstColumn="0" w:lastColumn="0" w:noHBand="0" w:noVBand="0"/>
            </w:tblPr>
            <w:tblGrid>
              <w:gridCol w:w="1995"/>
              <w:gridCol w:w="6985"/>
            </w:tblGrid>
            <w:tr w:rsidR="001735B9" w:rsidRPr="00DE59DA">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1735B9" w:rsidRPr="00DE59DA" w:rsidRDefault="002052B7">
                  <w:pPr>
                    <w:pStyle w:val="Standard"/>
                    <w:widowControl w:val="0"/>
                    <w:spacing w:after="0" w:line="240" w:lineRule="auto"/>
                    <w:jc w:val="center"/>
                    <w:rPr>
                      <w:rFonts w:eastAsia="Times New Roman" w:cs="Arial"/>
                      <w:b/>
                      <w:bCs/>
                      <w:sz w:val="24"/>
                      <w:szCs w:val="24"/>
                      <w:lang w:eastAsia="hr-HR"/>
                    </w:rPr>
                  </w:pPr>
                  <w:r w:rsidRPr="00DE59DA">
                    <w:rPr>
                      <w:rFonts w:eastAsia="Times New Roman" w:cs="Arial"/>
                      <w:b/>
                      <w:bCs/>
                      <w:sz w:val="24"/>
                      <w:szCs w:val="24"/>
                      <w:lang w:eastAsia="hr-HR"/>
                    </w:rPr>
                    <w:lastRenderedPageBreak/>
                    <w:t>PODRUČJE</w:t>
                  </w:r>
                </w:p>
              </w:tc>
              <w:tc>
                <w:tcPr>
                  <w:tcW w:w="6985" w:type="dxa"/>
                  <w:tcBorders>
                    <w:top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1735B9" w:rsidRPr="00DE59DA" w:rsidRDefault="002052B7">
                  <w:pPr>
                    <w:pStyle w:val="Standard"/>
                    <w:widowControl w:val="0"/>
                    <w:spacing w:after="0" w:line="240" w:lineRule="auto"/>
                    <w:jc w:val="center"/>
                    <w:rPr>
                      <w:rFonts w:eastAsia="Times New Roman" w:cs="Arial"/>
                      <w:b/>
                      <w:caps/>
                      <w:sz w:val="24"/>
                      <w:szCs w:val="24"/>
                      <w:lang w:eastAsia="hr-HR"/>
                    </w:rPr>
                  </w:pPr>
                  <w:r w:rsidRPr="00DE59DA">
                    <w:rPr>
                      <w:rFonts w:eastAsia="Times New Roman" w:cs="Arial"/>
                      <w:b/>
                      <w:caps/>
                      <w:sz w:val="24"/>
                      <w:szCs w:val="24"/>
                      <w:lang w:eastAsia="hr-HR"/>
                    </w:rPr>
                    <w:t>projekt</w:t>
                  </w:r>
                </w:p>
              </w:tc>
            </w:tr>
            <w:tr w:rsidR="001735B9" w:rsidRPr="00DE59DA">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DE59DA" w:rsidRDefault="001735B9">
                  <w:pPr>
                    <w:pStyle w:val="Standard"/>
                    <w:widowControl w:val="0"/>
                    <w:spacing w:after="0" w:line="240" w:lineRule="auto"/>
                    <w:rPr>
                      <w:rFonts w:eastAsia="Times New Roman" w:cs="Arial"/>
                      <w:b/>
                      <w:bCs/>
                      <w:lang w:eastAsia="hr-HR"/>
                    </w:rPr>
                  </w:pPr>
                </w:p>
              </w:tc>
              <w:tc>
                <w:tcPr>
                  <w:tcW w:w="6985" w:type="dxa"/>
                  <w:tcBorders>
                    <w:top w:val="single" w:sz="4" w:space="0" w:color="000000"/>
                    <w:bottom w:val="single" w:sz="4" w:space="0" w:color="000000"/>
                  </w:tcBorders>
                  <w:tcMar>
                    <w:top w:w="0" w:type="dxa"/>
                    <w:left w:w="108" w:type="dxa"/>
                    <w:bottom w:w="0" w:type="dxa"/>
                    <w:right w:w="108" w:type="dxa"/>
                  </w:tcMar>
                </w:tcPr>
                <w:p w:rsidR="001735B9" w:rsidRPr="00DE59DA" w:rsidRDefault="001735B9">
                  <w:pPr>
                    <w:pStyle w:val="Standard"/>
                    <w:widowControl w:val="0"/>
                    <w:spacing w:after="0" w:line="240" w:lineRule="auto"/>
                    <w:rPr>
                      <w:rFonts w:eastAsia="Times New Roman" w:cs="Arial"/>
                      <w:lang w:eastAsia="hr-HR"/>
                    </w:rPr>
                  </w:pP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Aktivnost</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jc w:val="center"/>
                    <w:rPr>
                      <w:rFonts w:eastAsia="Times New Roman" w:cs="Calibri"/>
                      <w:b/>
                      <w:lang w:eastAsia="hr-HR"/>
                    </w:rPr>
                  </w:pPr>
                  <w:r w:rsidRPr="00DE59DA">
                    <w:rPr>
                      <w:rFonts w:eastAsia="Times New Roman" w:cs="Calibri"/>
                      <w:b/>
                      <w:lang w:eastAsia="hr-HR"/>
                    </w:rPr>
                    <w:t xml:space="preserve"> SIGURNIJE   ŠKOLE   I   VRTIĆI</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Kratak opis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jc w:val="both"/>
                    <w:rPr>
                      <w:rFonts w:cs="Calibri"/>
                      <w:bCs/>
                    </w:rPr>
                  </w:pPr>
                  <w:r w:rsidRPr="00DE59DA">
                    <w:rPr>
                      <w:rFonts w:cs="Calibri"/>
                      <w:bCs/>
                      <w:shd w:val="clear" w:color="auto" w:fill="FFFFFF"/>
                    </w:rPr>
                    <w:t xml:space="preserve">Za provedbu preventivnog programa koriste se aktivnosti koje se nalaze na platformi HCK pod nazivom </w:t>
                  </w:r>
                  <w:r w:rsidRPr="00DE59DA">
                    <w:rPr>
                      <w:rFonts w:cs="Calibri"/>
                      <w:bCs/>
                      <w:i/>
                      <w:iCs/>
                      <w:shd w:val="clear" w:color="auto" w:fill="FFFFFF"/>
                    </w:rPr>
                    <w:t>Sigurnije škole i vrtići</w:t>
                  </w:r>
                  <w:r w:rsidRPr="00DE59DA">
                    <w:rPr>
                      <w:rFonts w:cs="Calibri"/>
                      <w:bCs/>
                      <w:shd w:val="clear" w:color="auto" w:fill="FFFFFF"/>
                    </w:rPr>
                    <w:t>. Učitelj odabire aktivnosti koje želi i redom kojim želi. Provedena aktivnost donosi određene bodove. Kada prikupimo 20 ili više bodova naša škola ostvaruje pravo na potvrdu „Sigurnije škole i vrtići“. Broj bodova se razlikuje ovisno o zahtjevnosti aktivnosti i dosegu provedbe. Ukoliko više učitelja/stručnih suradnika unutar  škole provodi aktivnosti svi dijele iste pristupne podatke te zajednički prikupljaju bodove. Učitelj određuje koje i koliko aktivnosti će obaviti sa svojim učenicima tijekom školske godine.</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Nositelji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036632">
                  <w:pPr>
                    <w:pStyle w:val="Standard"/>
                    <w:widowControl w:val="0"/>
                    <w:spacing w:after="0" w:line="240" w:lineRule="auto"/>
                    <w:rPr>
                      <w:rFonts w:eastAsia="Times New Roman" w:cs="Calibri"/>
                      <w:bCs/>
                      <w:lang w:eastAsia="hr-HR"/>
                    </w:rPr>
                  </w:pPr>
                  <w:r w:rsidRPr="00DE59DA">
                    <w:rPr>
                      <w:rFonts w:eastAsia="Times New Roman" w:cstheme="minorHAnsi"/>
                      <w:bCs/>
                      <w:lang w:eastAsia="hr-HR"/>
                    </w:rPr>
                    <w:t xml:space="preserve">Katarina Špiljak Tomić, Maja Krikšić, Zlata Kovač, Iva Perić, Irena Mirković, Hrvoje  </w:t>
                  </w:r>
                  <w:r w:rsidRPr="00DE59DA">
                    <w:rPr>
                      <w:rFonts w:cs="Calibri"/>
                    </w:rPr>
                    <w:t>Marszalek</w:t>
                  </w:r>
                  <w:r w:rsidRPr="00DE59DA">
                    <w:rPr>
                      <w:rFonts w:eastAsia="Times New Roman" w:cstheme="minorHAnsi"/>
                      <w:bCs/>
                      <w:lang w:eastAsia="hr-HR"/>
                    </w:rPr>
                    <w:t xml:space="preserve"> , Maja Kuničić Karničić, Martina Likić, Katarina Polak, Sanela Mamić, Mirela Šolić Matić, Katarina Cvitić, Ana Patačko, Branka Ladan, Marija Mamić, Jelena Jurić Ivančan, Dragana Rakonca, Martina Mušica, Majda Krčmar Kavić, Barbara Kruljac, Gordana Omejec, Helena Ila Dragičević, Darija Jurič</w:t>
                  </w:r>
                  <w:r w:rsidR="00B23F1D" w:rsidRPr="00DE59DA">
                    <w:rPr>
                      <w:rFonts w:eastAsia="Times New Roman" w:cstheme="minorHAnsi"/>
                      <w:bCs/>
                      <w:lang w:eastAsia="hr-HR"/>
                    </w:rPr>
                    <w:t>, Snježana Marohnić</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Ciljna skupina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036632">
                  <w:pPr>
                    <w:pStyle w:val="Standard"/>
                    <w:widowControl w:val="0"/>
                    <w:spacing w:after="0" w:line="240" w:lineRule="auto"/>
                    <w:rPr>
                      <w:rFonts w:eastAsia="Times New Roman" w:cs="Calibri"/>
                      <w:bCs/>
                      <w:lang w:eastAsia="hr-HR"/>
                    </w:rPr>
                  </w:pPr>
                  <w:r w:rsidRPr="00DE59DA">
                    <w:rPr>
                      <w:rFonts w:eastAsia="Times New Roman" w:cstheme="minorHAnsi"/>
                      <w:bCs/>
                      <w:lang w:eastAsia="hr-HR"/>
                    </w:rPr>
                    <w:t>1.abc, 2.abcd, 3. abcd, 8. abcd</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Planirani broj učenika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rsidP="00036632">
                  <w:pPr>
                    <w:pStyle w:val="Standard"/>
                    <w:widowControl w:val="0"/>
                    <w:spacing w:after="0" w:line="240" w:lineRule="auto"/>
                    <w:rPr>
                      <w:rFonts w:eastAsia="Times New Roman" w:cs="Calibri"/>
                      <w:bCs/>
                      <w:lang w:eastAsia="hr-HR"/>
                    </w:rPr>
                  </w:pPr>
                  <w:r w:rsidRPr="00DE59DA">
                    <w:rPr>
                      <w:rFonts w:eastAsia="Times New Roman" w:cs="Calibri"/>
                      <w:bCs/>
                      <w:lang w:eastAsia="hr-HR"/>
                    </w:rPr>
                    <w:t xml:space="preserve"> </w:t>
                  </w:r>
                  <w:r w:rsidR="00B23F1D" w:rsidRPr="00DE59DA">
                    <w:rPr>
                      <w:rFonts w:eastAsia="Times New Roman" w:cs="Calibri"/>
                      <w:bCs/>
                      <w:lang w:eastAsia="hr-HR"/>
                    </w:rPr>
                    <w:t>Razredni odjeli se uključuju prema interesu učitelja</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Planirani broj sati tjedno</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Calibri"/>
                      <w:bCs/>
                      <w:lang w:eastAsia="hr-HR"/>
                    </w:rPr>
                  </w:pPr>
                  <w:r w:rsidRPr="00DE59DA">
                    <w:rPr>
                      <w:rFonts w:eastAsia="Times New Roman" w:cs="Calibri"/>
                      <w:bCs/>
                      <w:lang w:eastAsia="hr-HR"/>
                    </w:rPr>
                    <w:t>Tijekom školske godine 2021.-2022. prema individualnom planu svakog učitelja koji sudjeluje.</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Ciljevi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hd w:val="clear" w:color="auto" w:fill="FFFFFF"/>
                    <w:spacing w:after="120" w:line="240" w:lineRule="auto"/>
                    <w:jc w:val="both"/>
                  </w:pPr>
                  <w:r w:rsidRPr="00DE59DA">
                    <w:rPr>
                      <w:rFonts w:eastAsia="Times New Roman" w:cs="Calibri"/>
                      <w:bCs/>
                      <w:lang w:eastAsia="hr-HR"/>
                    </w:rPr>
                    <w:t>Cilj aktivnosti je poboljšati znanja i ojačati kompetencije učenika i učitelja za teme pripreme za izvanredne situacije, prvu pomoć, psihosocijalne podrške i sigurnost u školama. V</w:t>
                  </w:r>
                  <w:r w:rsidRPr="00DE59DA">
                    <w:rPr>
                      <w:rFonts w:cs="Calibri"/>
                      <w:bCs/>
                      <w:shd w:val="clear" w:color="auto" w:fill="FFFFFF"/>
                    </w:rPr>
                    <w:t xml:space="preserve">ažnost komunikacije i pripreme za izvanredne situacije. </w:t>
                  </w:r>
                  <w:r w:rsidRPr="00DE59DA">
                    <w:t>Naučiti učenike kako se ponašati na mjestu nesreće, kako pozvati i što reći pri pozivu prve pomoći te osnovne mjere za spašavanje života prije dolaske prve pomoći</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Namjena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hd w:val="clear" w:color="auto" w:fill="FFFFFF"/>
                    <w:spacing w:after="0" w:line="240" w:lineRule="auto"/>
                    <w:rPr>
                      <w:rFonts w:cs="Calibri"/>
                      <w:bCs/>
                    </w:rPr>
                  </w:pPr>
                  <w:r w:rsidRPr="00DE59DA">
                    <w:rPr>
                      <w:rFonts w:eastAsia="Times New Roman" w:cs="Calibri"/>
                      <w:bCs/>
                      <w:lang w:eastAsia="hr-HR"/>
                    </w:rPr>
                    <w:t xml:space="preserve">Podizanje razine svijesti o izvanrednim situacijama. </w:t>
                  </w:r>
                  <w:r w:rsidRPr="00DE59DA">
                    <w:rPr>
                      <w:rFonts w:cs="Calibri"/>
                      <w:bCs/>
                    </w:rPr>
                    <w:t>Osvijestiti potencijalne rizike u svakodnevnom okruženju. Prepoznavanje rizika i kako reagirati. Naučiti prepoznati i pronaći sigurna mjesta unutar škole. Razvijati humanitarne vrednote.</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Način realizacije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CenturyGothic" w:cs="Calibri"/>
                      <w:bCs/>
                      <w:lang w:eastAsia="hr-HR"/>
                    </w:rPr>
                  </w:pPr>
                  <w:r w:rsidRPr="00DE59DA">
                    <w:rPr>
                      <w:rFonts w:eastAsia="CenturyGothic" w:cs="Calibri"/>
                      <w:bCs/>
                      <w:lang w:eastAsia="hr-HR"/>
                    </w:rPr>
                    <w:t>Suradnja, komunikacija, rješavanje problema, praktični rad, igra uloga, kontaktiranje ljudi u zajednici koji bi mogli biti dobar izvor podataka. Dolazak vanjskih suradnika.</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Vremenski okvir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Calibri"/>
                      <w:bCs/>
                      <w:lang w:eastAsia="hr-HR"/>
                    </w:rPr>
                  </w:pPr>
                  <w:r w:rsidRPr="00DE59DA">
                    <w:rPr>
                      <w:rFonts w:eastAsia="Times New Roman" w:cs="Calibri"/>
                      <w:bCs/>
                      <w:lang w:eastAsia="hr-HR"/>
                    </w:rPr>
                    <w:t>Tijekom školske godine</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Troškovnik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Calibri"/>
                      <w:bCs/>
                      <w:lang w:eastAsia="hr-HR"/>
                    </w:rPr>
                  </w:pPr>
                  <w:r w:rsidRPr="00DE59DA">
                    <w:rPr>
                      <w:rFonts w:eastAsia="Times New Roman" w:cs="Calibri"/>
                      <w:bCs/>
                      <w:lang w:eastAsia="hr-HR"/>
                    </w:rPr>
                    <w:t>--</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Način vrednovanja aktivnosti</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numPr>
                      <w:ilvl w:val="0"/>
                      <w:numId w:val="85"/>
                    </w:numPr>
                    <w:spacing w:after="0" w:line="240" w:lineRule="auto"/>
                    <w:rPr>
                      <w:rFonts w:eastAsia="CenturyGothic" w:cs="Calibri"/>
                      <w:bCs/>
                      <w:lang w:eastAsia="hr-HR"/>
                    </w:rPr>
                  </w:pPr>
                  <w:r w:rsidRPr="00DE59DA">
                    <w:rPr>
                      <w:rFonts w:eastAsia="CenturyGothic" w:cs="Calibri"/>
                      <w:bCs/>
                      <w:lang w:eastAsia="hr-HR"/>
                    </w:rPr>
                    <w:t>učenika se prati i bilježi za sudjelovanje u radu</w:t>
                  </w:r>
                </w:p>
                <w:p w:rsidR="001735B9" w:rsidRPr="00DE59DA" w:rsidRDefault="002052B7">
                  <w:pPr>
                    <w:pStyle w:val="Standard"/>
                    <w:widowControl w:val="0"/>
                    <w:numPr>
                      <w:ilvl w:val="0"/>
                      <w:numId w:val="85"/>
                    </w:numPr>
                    <w:spacing w:after="0" w:line="240" w:lineRule="auto"/>
                    <w:rPr>
                      <w:rFonts w:eastAsia="CenturyGothic" w:cs="Calibri"/>
                      <w:bCs/>
                      <w:lang w:eastAsia="hr-HR"/>
                    </w:rPr>
                  </w:pPr>
                  <w:r w:rsidRPr="00DE59DA">
                    <w:rPr>
                      <w:rFonts w:eastAsia="CenturyGothic" w:cs="Calibri"/>
                      <w:bCs/>
                      <w:lang w:eastAsia="hr-HR"/>
                    </w:rPr>
                    <w:t>zapisati dojmove nakon radionica</w:t>
                  </w:r>
                </w:p>
                <w:p w:rsidR="001735B9" w:rsidRPr="00DE59DA" w:rsidRDefault="002052B7">
                  <w:pPr>
                    <w:pStyle w:val="Standard"/>
                    <w:widowControl w:val="0"/>
                    <w:numPr>
                      <w:ilvl w:val="0"/>
                      <w:numId w:val="85"/>
                    </w:numPr>
                    <w:spacing w:after="0" w:line="240" w:lineRule="auto"/>
                    <w:rPr>
                      <w:rFonts w:eastAsia="CenturyGothic" w:cs="Calibri"/>
                      <w:bCs/>
                      <w:lang w:eastAsia="hr-HR"/>
                    </w:rPr>
                  </w:pPr>
                  <w:r w:rsidRPr="00DE59DA">
                    <w:rPr>
                      <w:rFonts w:eastAsia="CenturyGothic" w:cs="Calibri"/>
                      <w:bCs/>
                      <w:lang w:eastAsia="hr-HR"/>
                    </w:rPr>
                    <w:t>javno predstavljanje projekta</w:t>
                  </w:r>
                </w:p>
              </w:tc>
            </w:tr>
            <w:tr w:rsidR="001735B9" w:rsidRPr="00DE59DA">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rPr>
                      <w:rFonts w:eastAsia="Times New Roman" w:cs="Arial"/>
                      <w:b/>
                      <w:bCs/>
                      <w:lang w:eastAsia="hr-HR"/>
                    </w:rPr>
                  </w:pPr>
                  <w:r w:rsidRPr="00DE59DA">
                    <w:rPr>
                      <w:rFonts w:eastAsia="Times New Roman" w:cs="Arial"/>
                      <w:b/>
                      <w:bCs/>
                      <w:lang w:eastAsia="hr-HR"/>
                    </w:rPr>
                    <w:t>Način korištenja rezultata vrednovanja</w:t>
                  </w:r>
                </w:p>
              </w:tc>
              <w:tc>
                <w:tcPr>
                  <w:tcW w:w="698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DE59DA" w:rsidRDefault="002052B7">
                  <w:pPr>
                    <w:pStyle w:val="Standard"/>
                    <w:widowControl w:val="0"/>
                    <w:spacing w:after="0" w:line="240" w:lineRule="auto"/>
                    <w:ind w:left="420"/>
                    <w:rPr>
                      <w:rFonts w:eastAsia="Times New Roman" w:cs="Calibri"/>
                      <w:bCs/>
                      <w:lang w:eastAsia="hr-HR"/>
                    </w:rPr>
                  </w:pPr>
                  <w:r w:rsidRPr="00DE59DA">
                    <w:rPr>
                      <w:rFonts w:eastAsia="Times New Roman" w:cs="Calibri"/>
                      <w:bCs/>
                      <w:lang w:eastAsia="hr-HR"/>
                    </w:rPr>
                    <w:t>Predstavljane realizirane aktivnosti roditeljima.</w:t>
                  </w:r>
                </w:p>
                <w:p w:rsidR="001735B9" w:rsidRPr="00DE59DA" w:rsidRDefault="002052B7">
                  <w:pPr>
                    <w:pStyle w:val="Standard"/>
                    <w:widowControl w:val="0"/>
                    <w:spacing w:after="0" w:line="240" w:lineRule="auto"/>
                    <w:ind w:left="420"/>
                    <w:rPr>
                      <w:rFonts w:eastAsia="Times New Roman" w:cs="Calibri"/>
                      <w:bCs/>
                      <w:lang w:eastAsia="hr-HR"/>
                    </w:rPr>
                  </w:pPr>
                  <w:r w:rsidRPr="00DE59DA">
                    <w:rPr>
                      <w:rFonts w:eastAsia="Times New Roman" w:cs="Calibri"/>
                      <w:bCs/>
                      <w:lang w:eastAsia="hr-HR"/>
                    </w:rPr>
                    <w:t>Primjena naučenog u izvanrednim situacijama.</w:t>
                  </w:r>
                </w:p>
              </w:tc>
            </w:tr>
          </w:tbl>
          <w:p w:rsidR="001735B9" w:rsidRDefault="001735B9">
            <w:pPr>
              <w:pStyle w:val="Standard"/>
              <w:widowControl w:val="0"/>
              <w:spacing w:after="0" w:line="240" w:lineRule="auto"/>
              <w:jc w:val="center"/>
              <w:rPr>
                <w:rFonts w:eastAsia="Times New Roman" w:cs="Arial"/>
                <w:b/>
                <w:bCs/>
                <w:lang w:eastAsia="hr-HR"/>
              </w:rPr>
            </w:pPr>
          </w:p>
        </w:tc>
      </w:tr>
    </w:tbl>
    <w:p w:rsidR="001735B9" w:rsidRDefault="001735B9">
      <w:pPr>
        <w:pStyle w:val="Standard"/>
        <w:pageBreakBefore/>
        <w:tabs>
          <w:tab w:val="left" w:pos="8790"/>
        </w:tabs>
        <w:rPr>
          <w:rFonts w:cs="Calibri"/>
          <w:color w:val="1E6A39"/>
          <w:sz w:val="24"/>
          <w:szCs w:val="24"/>
        </w:rPr>
      </w:pPr>
    </w:p>
    <w:tbl>
      <w:tblPr>
        <w:tblW w:w="8980" w:type="dxa"/>
        <w:jc w:val="center"/>
        <w:tblLayout w:type="fixed"/>
        <w:tblCellMar>
          <w:left w:w="10" w:type="dxa"/>
          <w:right w:w="10" w:type="dxa"/>
        </w:tblCellMar>
        <w:tblLook w:val="0000" w:firstRow="0" w:lastRow="0" w:firstColumn="0" w:lastColumn="0" w:noHBand="0" w:noVBand="0"/>
      </w:tblPr>
      <w:tblGrid>
        <w:gridCol w:w="2080"/>
        <w:gridCol w:w="6900"/>
      </w:tblGrid>
      <w:tr w:rsidR="001735B9" w:rsidTr="0073579C">
        <w:trPr>
          <w:trHeight w:val="538"/>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bCs/>
              </w:rPr>
            </w:pPr>
            <w:r>
              <w:rPr>
                <w:rFonts w:cs="Calibri"/>
                <w:b/>
                <w:bCs/>
              </w:rPr>
              <w:t>PODRUČJE</w:t>
            </w:r>
          </w:p>
        </w:tc>
        <w:tc>
          <w:tcPr>
            <w:tcW w:w="6900"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jc w:val="center"/>
              <w:rPr>
                <w:rFonts w:cs="Calibri"/>
                <w:b/>
              </w:rPr>
            </w:pPr>
            <w:r>
              <w:rPr>
                <w:rFonts w:cs="Calibri"/>
                <w:b/>
              </w:rPr>
              <w:t>PROJEKT</w:t>
            </w:r>
          </w:p>
        </w:tc>
      </w:tr>
      <w:tr w:rsidR="001735B9">
        <w:trPr>
          <w:trHeight w:val="454"/>
          <w:jc w:val="center"/>
        </w:trPr>
        <w:tc>
          <w:tcPr>
            <w:tcW w:w="208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rPr>
                <w:rFonts w:cs="Calibri"/>
                <w:b/>
                <w:bCs/>
              </w:rPr>
            </w:pPr>
          </w:p>
        </w:tc>
        <w:tc>
          <w:tcPr>
            <w:tcW w:w="6900"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jc w:val="center"/>
              <w:rPr>
                <w:rFonts w:cs="Calibri"/>
                <w:b/>
              </w:rPr>
            </w:pP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rPr>
                <w:rFonts w:cs="Calibri"/>
                <w:b/>
                <w:bCs/>
              </w:rPr>
            </w:pPr>
            <w:r>
              <w:rPr>
                <w:rFonts w:cs="Calibri"/>
                <w:b/>
                <w:bCs/>
              </w:rPr>
              <w:t>Aktivnost</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jc w:val="center"/>
              <w:rPr>
                <w:rFonts w:cs="Calibri"/>
                <w:b/>
              </w:rPr>
            </w:pPr>
            <w:r>
              <w:rPr>
                <w:rFonts w:cs="Calibri"/>
                <w:b/>
              </w:rPr>
              <w:t>SIGURNOST  DJECE  NA  INTERNETU</w:t>
            </w:r>
          </w:p>
        </w:tc>
      </w:tr>
      <w:tr w:rsidR="001735B9">
        <w:trPr>
          <w:trHeight w:val="2121"/>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Kratak opis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Naslov3"/>
              <w:widowControl w:val="0"/>
              <w:shd w:val="clear" w:color="auto" w:fill="FFFFFF"/>
              <w:spacing w:before="0" w:after="300" w:line="288" w:lineRule="atLeast"/>
              <w:jc w:val="both"/>
              <w:rPr>
                <w:rFonts w:cs="Calibri"/>
              </w:rPr>
            </w:pPr>
            <w:r>
              <w:rPr>
                <w:rFonts w:ascii="Calibri" w:hAnsi="Calibri" w:cs="Calibri"/>
                <w:color w:val="auto"/>
                <w:sz w:val="22"/>
                <w:szCs w:val="22"/>
              </w:rPr>
              <w:t xml:space="preserve">Obilježit ćemo svjetski Dan sigurnijeg Interneta 2022.  Tijekom nekoliko Sati razrednika učenici će se kroz radionice i različite aktivnosti upoznati s opasnostima Interneta i društvenih mreža. Za edukaciju učenici će koristiti aktivnosti iz </w:t>
            </w:r>
            <w:r>
              <w:rPr>
                <w:rFonts w:ascii="Calibri" w:hAnsi="Calibri" w:cs="Calibri"/>
                <w:i/>
                <w:iCs/>
                <w:color w:val="auto"/>
                <w:sz w:val="22"/>
                <w:szCs w:val="22"/>
              </w:rPr>
              <w:t>Edukacijskog paketa za Dan Sigurnijeg interneta 2022</w:t>
            </w:r>
            <w:r>
              <w:rPr>
                <w:rFonts w:ascii="Calibri" w:hAnsi="Calibri" w:cs="Calibri"/>
                <w:color w:val="auto"/>
                <w:sz w:val="22"/>
                <w:szCs w:val="22"/>
              </w:rPr>
              <w:t xml:space="preserve">. i </w:t>
            </w:r>
            <w:r>
              <w:rPr>
                <w:rFonts w:ascii="Calibri" w:hAnsi="Calibri" w:cs="Calibri"/>
                <w:i/>
                <w:iCs/>
                <w:color w:val="auto"/>
                <w:sz w:val="22"/>
                <w:szCs w:val="22"/>
              </w:rPr>
              <w:t>Sigurnost djece na internetu Modul 2 udžbenik za učenike 3. i 4. razreda osnovne</w:t>
            </w:r>
            <w:r>
              <w:rPr>
                <w:rFonts w:ascii="Calibri" w:hAnsi="Calibri" w:cs="Calibri"/>
                <w:color w:val="auto"/>
                <w:sz w:val="22"/>
                <w:szCs w:val="22"/>
              </w:rPr>
              <w:t xml:space="preserve"> škole Tijekom radionica upoznati učenike s pojmom Cyberbullyinga (elektroničkog nasilja) .</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Nositelji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Dragana Rakonca, učiteljica razredne nastave</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Ciljna skupina</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Učenici 3.a</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učenika</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27 učenika</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Planirani broj sati tjedno</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3 sata</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Ciljevi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pPr>
            <w:r>
              <w:t>Odgovorno se ponašati služeći se sadržajima dostupnim na internetu. Omogućiti učenicima da izraze svoje individualne sklonosti i vještine kroz radove, ali i podijele svoja iskustva i mišljenje s vršnjacima. Potaknuti kod učenika osjećaj zajedništva i međusobnog uvažavanja.</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Namjena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pPr>
            <w:r>
              <w:t>Poučavanje učenika  kako sigurno koristiti Internet. Promicanje pozitivnog korištenja tehnologije. Sprečavanje elektroničkog nasilja među učenicima. Poticati suradnju učenika i roditelja pri korištenju interneta.</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realizacije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rsidP="005D1A4E">
            <w:pPr>
              <w:pStyle w:val="Odlomakpopisa"/>
              <w:widowControl w:val="0"/>
              <w:numPr>
                <w:ilvl w:val="0"/>
                <w:numId w:val="153"/>
              </w:numPr>
              <w:rPr>
                <w:rFonts w:ascii="Calibri" w:hAnsi="Calibri" w:cs="Calibri"/>
                <w:sz w:val="22"/>
                <w:szCs w:val="22"/>
              </w:rPr>
            </w:pPr>
            <w:r>
              <w:rPr>
                <w:rFonts w:ascii="Calibri" w:hAnsi="Calibri" w:cs="Calibri"/>
                <w:sz w:val="22"/>
                <w:szCs w:val="22"/>
              </w:rPr>
              <w:t>Integrirani dan – istraživanje kroz igru rad u radionicama</w:t>
            </w:r>
          </w:p>
          <w:p w:rsidR="001735B9" w:rsidRDefault="002052B7">
            <w:pPr>
              <w:pStyle w:val="Odlomakpopisa"/>
              <w:widowControl w:val="0"/>
              <w:numPr>
                <w:ilvl w:val="0"/>
                <w:numId w:val="97"/>
              </w:numPr>
              <w:rPr>
                <w:rFonts w:ascii="Calibri" w:hAnsi="Calibri" w:cs="Calibri"/>
                <w:sz w:val="22"/>
                <w:szCs w:val="22"/>
              </w:rPr>
            </w:pPr>
            <w:r>
              <w:rPr>
                <w:rFonts w:ascii="Calibri" w:hAnsi="Calibri" w:cs="Calibri"/>
                <w:sz w:val="22"/>
                <w:szCs w:val="22"/>
              </w:rPr>
              <w:t>razgovor</w:t>
            </w:r>
          </w:p>
          <w:p w:rsidR="001735B9" w:rsidRDefault="002052B7">
            <w:pPr>
              <w:pStyle w:val="Odlomakpopisa"/>
              <w:widowControl w:val="0"/>
              <w:numPr>
                <w:ilvl w:val="0"/>
                <w:numId w:val="97"/>
              </w:numPr>
              <w:rPr>
                <w:rFonts w:ascii="Calibri" w:hAnsi="Calibri" w:cs="Calibri"/>
                <w:sz w:val="22"/>
                <w:szCs w:val="22"/>
              </w:rPr>
            </w:pPr>
            <w:r>
              <w:rPr>
                <w:rFonts w:ascii="Calibri" w:hAnsi="Calibri" w:cs="Calibri"/>
                <w:sz w:val="22"/>
                <w:szCs w:val="22"/>
              </w:rPr>
              <w:t>izrada materijala</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Vremenski okvir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Kraj siječnja – početak veljače 2022.</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Troškovnik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rPr>
            </w:pPr>
            <w:r>
              <w:rPr>
                <w:rFonts w:cs="Calibri"/>
              </w:rPr>
              <w:t>Nema troškova</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vrednovanja aktivnosti</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pPr>
            <w:r>
              <w:t>Razgovor s učenicima, praćenje individualnog i rada u skupini.</w:t>
            </w:r>
          </w:p>
        </w:tc>
      </w:tr>
      <w:tr w:rsidR="001735B9">
        <w:trPr>
          <w:trHeight w:val="454"/>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rPr>
                <w:rFonts w:cs="Calibri"/>
                <w:b/>
                <w:bCs/>
              </w:rPr>
            </w:pPr>
            <w:r>
              <w:rPr>
                <w:rFonts w:cs="Calibri"/>
                <w:b/>
                <w:bCs/>
              </w:rPr>
              <w:t>Način korištenja rezultata vrednovanja</w:t>
            </w:r>
          </w:p>
        </w:tc>
        <w:tc>
          <w:tcPr>
            <w:tcW w:w="690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pPr>
            <w:r>
              <w:t>Rezultati će se koristiti za daljnji napredat u poštivanju pravila sigurnosti na internetu.</w:t>
            </w:r>
          </w:p>
        </w:tc>
      </w:tr>
    </w:tbl>
    <w:p w:rsidR="001735B9" w:rsidRDefault="001735B9">
      <w:pPr>
        <w:pStyle w:val="Standard"/>
        <w:tabs>
          <w:tab w:val="left" w:pos="8790"/>
        </w:tabs>
        <w:rPr>
          <w:rFonts w:cs="Calibri"/>
          <w:color w:val="1E6A39"/>
          <w:sz w:val="24"/>
          <w:szCs w:val="24"/>
        </w:rPr>
      </w:pPr>
    </w:p>
    <w:p w:rsidR="001735B9" w:rsidRDefault="001735B9">
      <w:pPr>
        <w:pStyle w:val="Standard"/>
        <w:tabs>
          <w:tab w:val="left" w:pos="8790"/>
        </w:tabs>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1781"/>
        <w:gridCol w:w="228"/>
        <w:gridCol w:w="6971"/>
        <w:gridCol w:w="80"/>
      </w:tblGrid>
      <w:tr w:rsidR="00CE32C3" w:rsidRPr="00CE32C3" w:rsidTr="0073579C">
        <w:trPr>
          <w:trHeight w:val="538"/>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E32C3" w:rsidRPr="00CE32C3" w:rsidRDefault="00CE32C3" w:rsidP="00CE32C3">
            <w:pPr>
              <w:widowControl/>
              <w:jc w:val="center"/>
              <w:rPr>
                <w:rFonts w:ascii="Calibri" w:eastAsia="Calibri" w:hAnsi="Calibri" w:cs="Calibri"/>
                <w:b/>
                <w:bCs/>
                <w:sz w:val="22"/>
                <w:szCs w:val="22"/>
                <w:lang w:bidi="ar-SA"/>
              </w:rPr>
            </w:pPr>
            <w:r w:rsidRPr="00CE32C3">
              <w:rPr>
                <w:rFonts w:asciiTheme="minorHAnsi" w:eastAsiaTheme="minorHAnsi" w:hAnsiTheme="minorHAnsi" w:cstheme="minorBidi"/>
                <w:kern w:val="0"/>
                <w:sz w:val="22"/>
                <w:szCs w:val="22"/>
                <w:lang w:eastAsia="en-US" w:bidi="ar-SA"/>
              </w:rPr>
              <w:br w:type="page"/>
            </w:r>
            <w:r w:rsidRPr="00CE32C3">
              <w:rPr>
                <w:rFonts w:ascii="Calibri" w:eastAsia="Calibri" w:hAnsi="Calibri" w:cs="Calibri"/>
                <w:b/>
                <w:bCs/>
                <w:sz w:val="22"/>
                <w:szCs w:val="22"/>
                <w:lang w:bidi="ar-SA"/>
              </w:rPr>
              <w:t>PODRUČJE</w:t>
            </w:r>
          </w:p>
        </w:tc>
        <w:tc>
          <w:tcPr>
            <w:tcW w:w="7051" w:type="dxa"/>
            <w:gridSpan w:val="2"/>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E32C3" w:rsidRPr="00CE32C3" w:rsidRDefault="00CE32C3" w:rsidP="00CE32C3">
            <w:pPr>
              <w:widowControl/>
              <w:jc w:val="center"/>
              <w:rPr>
                <w:rFonts w:ascii="Calibri" w:eastAsia="Calibri" w:hAnsi="Calibri" w:cs="Calibri"/>
                <w:b/>
                <w:caps/>
                <w:sz w:val="22"/>
                <w:szCs w:val="22"/>
                <w:lang w:bidi="ar-SA"/>
              </w:rPr>
            </w:pPr>
            <w:r w:rsidRPr="00CE32C3">
              <w:rPr>
                <w:rFonts w:ascii="Calibri" w:eastAsia="Calibri" w:hAnsi="Calibri" w:cs="Calibri"/>
                <w:b/>
                <w:caps/>
                <w:sz w:val="22"/>
                <w:szCs w:val="22"/>
                <w:lang w:bidi="ar-SA"/>
              </w:rPr>
              <w:t>PROJEKT</w:t>
            </w:r>
          </w:p>
        </w:tc>
      </w:tr>
      <w:tr w:rsidR="00CE32C3" w:rsidRPr="00CE32C3" w:rsidTr="00CE32C3">
        <w:trPr>
          <w:trHeight w:val="454"/>
          <w:jc w:val="center"/>
        </w:trPr>
        <w:tc>
          <w:tcPr>
            <w:tcW w:w="2009" w:type="dxa"/>
            <w:gridSpan w:val="2"/>
            <w:tcBorders>
              <w:top w:val="single" w:sz="4" w:space="0" w:color="000000"/>
              <w:bottom w:val="single" w:sz="4" w:space="0" w:color="000000"/>
            </w:tcBorders>
            <w:tcMar>
              <w:top w:w="0" w:type="dxa"/>
              <w:left w:w="108" w:type="dxa"/>
              <w:bottom w:w="0" w:type="dxa"/>
              <w:right w:w="108" w:type="dxa"/>
            </w:tcMar>
          </w:tcPr>
          <w:p w:rsidR="00CE32C3" w:rsidRPr="00CE32C3" w:rsidRDefault="00CE32C3" w:rsidP="00CE32C3">
            <w:pPr>
              <w:widowControl/>
              <w:snapToGrid w:val="0"/>
              <w:rPr>
                <w:rFonts w:ascii="Calibri" w:eastAsia="Calibri" w:hAnsi="Calibri" w:cs="Calibri"/>
                <w:b/>
                <w:bCs/>
                <w:caps/>
                <w:sz w:val="22"/>
                <w:szCs w:val="22"/>
                <w:lang w:bidi="ar-SA"/>
              </w:rPr>
            </w:pPr>
          </w:p>
        </w:tc>
        <w:tc>
          <w:tcPr>
            <w:tcW w:w="7051" w:type="dxa"/>
            <w:gridSpan w:val="2"/>
            <w:tcBorders>
              <w:top w:val="single" w:sz="4" w:space="0" w:color="000000"/>
              <w:bottom w:val="single" w:sz="4" w:space="0" w:color="000000"/>
            </w:tcBorders>
            <w:tcMar>
              <w:top w:w="0" w:type="dxa"/>
              <w:left w:w="108" w:type="dxa"/>
              <w:bottom w:w="0" w:type="dxa"/>
              <w:right w:w="108" w:type="dxa"/>
            </w:tcMar>
          </w:tcPr>
          <w:p w:rsidR="00CE32C3" w:rsidRPr="00CE32C3" w:rsidRDefault="00CE32C3" w:rsidP="00CE32C3">
            <w:pPr>
              <w:widowControl/>
              <w:snapToGrid w:val="0"/>
              <w:rPr>
                <w:rFonts w:ascii="Calibri" w:eastAsia="Calibri" w:hAnsi="Calibri" w:cs="Calibri"/>
                <w:b/>
                <w:bCs/>
                <w:caps/>
                <w:sz w:val="22"/>
                <w:szCs w:val="22"/>
                <w:lang w:bidi="ar-SA"/>
              </w:rPr>
            </w:pPr>
          </w:p>
        </w:tc>
      </w:tr>
      <w:tr w:rsidR="00CE32C3" w:rsidRPr="00CE32C3" w:rsidTr="00CE32C3">
        <w:trPr>
          <w:trHeight w:val="679"/>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Aktivnost</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32C3" w:rsidRPr="00CE32C3" w:rsidRDefault="00CE32C3" w:rsidP="00CE32C3">
            <w:pPr>
              <w:widowControl/>
              <w:jc w:val="center"/>
              <w:rPr>
                <w:rFonts w:ascii="Calibri" w:eastAsia="Calibri" w:hAnsi="Calibri" w:cs="Calibri"/>
                <w:b/>
                <w:sz w:val="22"/>
                <w:szCs w:val="22"/>
                <w:lang w:bidi="ar-SA"/>
              </w:rPr>
            </w:pPr>
            <w:r w:rsidRPr="00CE32C3">
              <w:rPr>
                <w:rFonts w:ascii="Calibri" w:eastAsia="Calibri" w:hAnsi="Calibri" w:cs="Calibri"/>
                <w:b/>
                <w:sz w:val="22"/>
                <w:szCs w:val="22"/>
                <w:lang w:bidi="ar-SA"/>
              </w:rPr>
              <w:t>ZNAM DA MOGU</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Kratak opis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-Međunarodni dan osoba s invaliditetom-2.12.2021.</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-provođenje inicijalnog ispitivanja stavova učenika vezano za osobe s invaliditetom</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-razgovor s učenicima na temu osoba s invaliditetom, znanjima i iskustvima vezano za osobe s posebnim potrebama</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-igre i aktivnosti u kojima učenici stječu znanje i iskustvo o različitim vrstama teškoća, proigravanje različitih vrsta teškoća (vida, sluha, govora…)</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-čitanje priče Heidi/gledanje filma/ilustracija priče</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-interaktivna radionica na neku od vrsta teškoće</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-finalno ispitivanje stavova</w:t>
            </w:r>
          </w:p>
          <w:p w:rsidR="00CE32C3" w:rsidRPr="00CE32C3" w:rsidRDefault="00CE32C3" w:rsidP="00CE32C3">
            <w:pPr>
              <w:widowControl/>
              <w:jc w:val="both"/>
              <w:rPr>
                <w:rFonts w:ascii="Calibri" w:eastAsia="Calibri" w:hAnsi="Calibri" w:cs="Calibri"/>
                <w:sz w:val="22"/>
                <w:szCs w:val="22"/>
                <w:lang w:bidi="ar-SA"/>
              </w:rPr>
            </w:pP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Nositelji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Stručne suradnice Darinka Pikelja, logoped, Snježana Marohnić, psiholog i Dragana Nešković, pedagog</w:t>
            </w:r>
          </w:p>
          <w:p w:rsidR="00CE32C3" w:rsidRPr="00CE32C3" w:rsidRDefault="00CE32C3" w:rsidP="00CE32C3">
            <w:pPr>
              <w:widowControl/>
              <w:rPr>
                <w:rFonts w:ascii="Calibri" w:eastAsia="Calibri" w:hAnsi="Calibri" w:cs="Calibri"/>
                <w:sz w:val="22"/>
                <w:szCs w:val="22"/>
                <w:lang w:bidi="ar-SA"/>
              </w:rPr>
            </w:pP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Ciljna skupina</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Učenici 4. razreda</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Planirani broj učenika</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90</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Planirani broj sati tjedno</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3 školska sata po razrednom odjelu</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Ciljevi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 stvaranje pozitivnih stavova prema osobama s invaliditetom</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-upoznati vrste invaliditeta kod ljudi</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-upoznavanje i bolje razumijevanje prepreka osoba s invaliditetom u svakodnevnom životu</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-uvažavati različitosti</w:t>
            </w:r>
          </w:p>
          <w:p w:rsidR="00CE32C3" w:rsidRPr="00CE32C3" w:rsidRDefault="0073579C" w:rsidP="00CE32C3">
            <w:pPr>
              <w:widowControl/>
              <w:jc w:val="both"/>
              <w:rPr>
                <w:rFonts w:ascii="Calibri" w:eastAsia="Calibri" w:hAnsi="Calibri" w:cs="Calibri"/>
                <w:sz w:val="22"/>
                <w:szCs w:val="22"/>
                <w:lang w:bidi="ar-SA"/>
              </w:rPr>
            </w:pPr>
            <w:r>
              <w:rPr>
                <w:rFonts w:ascii="Calibri" w:eastAsia="Calibri" w:hAnsi="Calibri" w:cs="Calibri"/>
                <w:sz w:val="22"/>
                <w:szCs w:val="22"/>
                <w:lang w:bidi="ar-SA"/>
              </w:rPr>
              <w:t>-razviti empatiju</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Namjena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-razvijati međusobnu toleranciju i uvažavanje prava drugih-osobito prava „biti drugačiji“</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-podizanje razine svijesti o jednakim mogućnostima</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-poticanje integracije/inkluzije učenika s teškoća</w:t>
            </w:r>
            <w:r w:rsidR="0073579C">
              <w:rPr>
                <w:rFonts w:ascii="Calibri" w:eastAsia="Calibri" w:hAnsi="Calibri" w:cs="Calibri"/>
                <w:sz w:val="22"/>
                <w:szCs w:val="22"/>
                <w:lang w:bidi="ar-SA"/>
              </w:rPr>
              <w:t>ma u redovan sustav obrazovanja</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Način realizacije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Interaktivne radionice kroz igru i uloge o različitim  vrstama teškoća te načinima pružanja podrške osobama s invaliditetom</w:t>
            </w:r>
          </w:p>
          <w:p w:rsidR="00CE32C3" w:rsidRPr="00CE32C3" w:rsidRDefault="00CE32C3" w:rsidP="00CE32C3">
            <w:pPr>
              <w:widowControl/>
              <w:rPr>
                <w:rFonts w:ascii="Calibri" w:eastAsia="Calibri" w:hAnsi="Calibri" w:cs="Calibri"/>
                <w:sz w:val="22"/>
                <w:szCs w:val="22"/>
                <w:lang w:bidi="ar-SA"/>
              </w:rPr>
            </w:pP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Vremenski okvir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Prosinac - Lipanj</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Troškovnik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Fotokopiranje materijala</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Način vrednovanja aktivnosti</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Bilježenje stavova učenika, zalaganje učenika u radionicama, evaluacija</w:t>
            </w:r>
          </w:p>
        </w:tc>
      </w:tr>
      <w:tr w:rsidR="00CE32C3" w:rsidRPr="00CE32C3" w:rsidTr="00CE32C3">
        <w:trPr>
          <w:trHeight w:val="454"/>
          <w:jc w:val="center"/>
        </w:trPr>
        <w:tc>
          <w:tcPr>
            <w:tcW w:w="20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Način korištenja rezultata vrednovanja</w:t>
            </w:r>
          </w:p>
        </w:tc>
        <w:tc>
          <w:tcPr>
            <w:tcW w:w="705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Procjena potreba i smjernice za buduće aktivnosti</w:t>
            </w:r>
          </w:p>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Objava na web stranici škole</w:t>
            </w:r>
          </w:p>
          <w:p w:rsidR="00CE32C3" w:rsidRPr="00CE32C3" w:rsidRDefault="00CE32C3" w:rsidP="00CE32C3">
            <w:pPr>
              <w:widowControl/>
              <w:rPr>
                <w:rFonts w:ascii="Calibri" w:eastAsia="Calibri" w:hAnsi="Calibri" w:cs="Calibri"/>
                <w:sz w:val="22"/>
                <w:szCs w:val="22"/>
                <w:lang w:bidi="ar-SA"/>
              </w:rPr>
            </w:pPr>
          </w:p>
        </w:tc>
      </w:tr>
      <w:tr w:rsidR="001735B9" w:rsidTr="0073579C">
        <w:trPr>
          <w:gridAfter w:val="1"/>
          <w:wAfter w:w="80" w:type="dxa"/>
          <w:trHeight w:val="538"/>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bCs/>
                <w:sz w:val="24"/>
                <w:szCs w:val="24"/>
                <w:lang w:eastAsia="hr-HR"/>
              </w:rPr>
            </w:pPr>
            <w:r>
              <w:rPr>
                <w:rFonts w:eastAsia="Times New Roman" w:cs="Arial"/>
                <w:b/>
                <w:bCs/>
                <w:sz w:val="24"/>
                <w:szCs w:val="24"/>
                <w:lang w:eastAsia="hr-HR"/>
              </w:rPr>
              <w:lastRenderedPageBreak/>
              <w:t>PODRUČJE</w:t>
            </w:r>
          </w:p>
        </w:tc>
        <w:tc>
          <w:tcPr>
            <w:tcW w:w="7199" w:type="dxa"/>
            <w:gridSpan w:val="2"/>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Default="002052B7">
            <w:pPr>
              <w:pStyle w:val="Standard"/>
              <w:widowControl w:val="0"/>
              <w:spacing w:after="0" w:line="240" w:lineRule="auto"/>
              <w:jc w:val="center"/>
              <w:rPr>
                <w:rFonts w:eastAsia="Times New Roman" w:cs="Arial"/>
                <w:b/>
                <w:caps/>
                <w:sz w:val="24"/>
                <w:szCs w:val="24"/>
                <w:lang w:eastAsia="hr-HR"/>
              </w:rPr>
            </w:pPr>
            <w:r>
              <w:rPr>
                <w:rFonts w:eastAsia="Times New Roman" w:cs="Arial"/>
                <w:b/>
                <w:caps/>
                <w:sz w:val="24"/>
                <w:szCs w:val="24"/>
                <w:lang w:eastAsia="hr-HR"/>
              </w:rPr>
              <w:t>PROJEKT</w:t>
            </w:r>
          </w:p>
        </w:tc>
      </w:tr>
      <w:tr w:rsidR="001735B9" w:rsidTr="00CE32C3">
        <w:trPr>
          <w:gridAfter w:val="1"/>
          <w:wAfter w:w="80" w:type="dxa"/>
          <w:trHeight w:val="454"/>
          <w:jc w:val="center"/>
        </w:trPr>
        <w:tc>
          <w:tcPr>
            <w:tcW w:w="1781" w:type="dxa"/>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b/>
                <w:bCs/>
                <w:lang w:eastAsia="hr-HR"/>
              </w:rPr>
            </w:pPr>
          </w:p>
        </w:tc>
        <w:tc>
          <w:tcPr>
            <w:tcW w:w="7199" w:type="dxa"/>
            <w:gridSpan w:val="2"/>
            <w:tcBorders>
              <w:top w:val="single" w:sz="4" w:space="0" w:color="000000"/>
              <w:bottom w:val="single" w:sz="4" w:space="0" w:color="000000"/>
            </w:tcBorders>
            <w:tcMar>
              <w:top w:w="0" w:type="dxa"/>
              <w:left w:w="108" w:type="dxa"/>
              <w:bottom w:w="0" w:type="dxa"/>
              <w:right w:w="108" w:type="dxa"/>
            </w:tcMar>
          </w:tcPr>
          <w:p w:rsidR="001735B9" w:rsidRDefault="001735B9">
            <w:pPr>
              <w:pStyle w:val="Standard"/>
              <w:widowControl w:val="0"/>
              <w:spacing w:after="0" w:line="240" w:lineRule="auto"/>
              <w:rPr>
                <w:rFonts w:eastAsia="Times New Roman" w:cs="Arial"/>
                <w:lang w:eastAsia="hr-HR"/>
              </w:rPr>
            </w:pP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Aktivnost</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center"/>
              <w:rPr>
                <w:rFonts w:eastAsia="Times New Roman" w:cs="Arial"/>
                <w:b/>
                <w:lang w:eastAsia="hr-HR"/>
              </w:rPr>
            </w:pPr>
            <w:r>
              <w:rPr>
                <w:rFonts w:eastAsia="Times New Roman" w:cs="Arial"/>
                <w:b/>
                <w:lang w:eastAsia="hr-HR"/>
              </w:rPr>
              <w:t xml:space="preserve"> DAN   MEDA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Kratak opis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jc w:val="both"/>
              <w:rPr>
                <w:rFonts w:eastAsia="Times New Roman" w:cs="Calibri"/>
                <w:lang w:eastAsia="hr-HR"/>
              </w:rPr>
            </w:pPr>
            <w:r>
              <w:rPr>
                <w:rFonts w:eastAsia="Times New Roman" w:cs="Calibri"/>
                <w:lang w:eastAsia="hr-HR"/>
              </w:rPr>
              <w:t xml:space="preserve">Aktivnosti će se provoditi u razredu. Integrirani dan će započeti s čitanjem slikovnice Isabelle Arsenault i Kirsten Hall, </w:t>
            </w:r>
            <w:r>
              <w:rPr>
                <w:rFonts w:eastAsia="Times New Roman" w:cs="Calibri"/>
                <w:i/>
                <w:iCs/>
                <w:lang w:eastAsia="hr-HR"/>
              </w:rPr>
              <w:t>Priča o pčelama</w:t>
            </w:r>
            <w:r>
              <w:rPr>
                <w:rFonts w:eastAsia="Times New Roman" w:cs="Calibri"/>
                <w:lang w:eastAsia="hr-HR"/>
              </w:rPr>
              <w:t>. Nakon toga  slijedi razgovor o slikovnici i važnosti meda u prehrani. Učenici će upoznat nove riječi vezane za pčelarstvo, pčele i med, važnost obitelji. Slagat će puzzle  s motivom pčele, kušat će med, ilustrirati slikovnicu.</w:t>
            </w:r>
          </w:p>
          <w:p w:rsidR="001735B9" w:rsidRDefault="008B7FC8">
            <w:pPr>
              <w:pStyle w:val="Standard"/>
              <w:widowControl w:val="0"/>
              <w:spacing w:after="0" w:line="240" w:lineRule="auto"/>
              <w:jc w:val="both"/>
            </w:pPr>
            <w:hyperlink r:id="rId13" w:history="1">
              <w:r w:rsidR="002052B7">
                <w:rPr>
                  <w:rStyle w:val="Internetlink"/>
                  <w:rFonts w:eastAsia="Times New Roman" w:cs="Calibri"/>
                  <w:lang w:eastAsia="hr-HR"/>
                </w:rPr>
                <w:t>https://drive.google.com/file/d/18tYCiG0ahTYRHQiBglRrSvcmBVY8Z8Wf/view</w:t>
              </w:r>
            </w:hyperlink>
          </w:p>
          <w:p w:rsidR="001735B9" w:rsidRDefault="001735B9">
            <w:pPr>
              <w:pStyle w:val="Standard"/>
              <w:widowControl w:val="0"/>
              <w:spacing w:after="0" w:line="240" w:lineRule="auto"/>
              <w:jc w:val="both"/>
              <w:rPr>
                <w:rFonts w:eastAsia="Times New Roman" w:cs="Calibri"/>
                <w:lang w:eastAsia="hr-HR"/>
              </w:rPr>
            </w:pP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Nositelji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Dragana Rakonca, Martina Mušica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Ciljna skupina</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Učenici 3.a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učenika</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27 učenika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Planirani broj sati tjedno</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3 sata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Ciljevi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6"/>
              </w:numPr>
              <w:shd w:val="clear" w:color="auto" w:fill="FFFFFF"/>
              <w:spacing w:after="120" w:line="240" w:lineRule="auto"/>
              <w:rPr>
                <w:rFonts w:eastAsia="Times New Roman" w:cs="Calibri"/>
                <w:lang w:eastAsia="hr-HR"/>
              </w:rPr>
            </w:pPr>
            <w:r>
              <w:rPr>
                <w:rFonts w:eastAsia="Times New Roman" w:cs="Calibri"/>
                <w:lang w:eastAsia="hr-HR"/>
              </w:rPr>
              <w:t>Educiranje učenika o važnosti pčelarstva za sveukupnu poljoprivrednu proizvodnju i biološku raznolikost.</w:t>
            </w:r>
          </w:p>
          <w:p w:rsidR="001735B9" w:rsidRDefault="002052B7">
            <w:pPr>
              <w:pStyle w:val="Standard"/>
              <w:widowControl w:val="0"/>
              <w:numPr>
                <w:ilvl w:val="0"/>
                <w:numId w:val="86"/>
              </w:numPr>
              <w:shd w:val="clear" w:color="auto" w:fill="FFFFFF"/>
              <w:spacing w:after="120" w:line="240" w:lineRule="auto"/>
              <w:rPr>
                <w:rFonts w:eastAsia="Times New Roman" w:cs="Calibri"/>
                <w:lang w:eastAsia="hr-HR"/>
              </w:rPr>
            </w:pPr>
            <w:r>
              <w:rPr>
                <w:rFonts w:eastAsia="Times New Roman" w:cs="Calibri"/>
                <w:lang w:eastAsia="hr-HR"/>
              </w:rPr>
              <w:t>Povećanje unosa meda u prehrani djece.</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Namjena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4"/>
              </w:numPr>
              <w:spacing w:after="0" w:line="240" w:lineRule="auto"/>
              <w:rPr>
                <w:rFonts w:eastAsia="Times New Roman" w:cs="Calibri"/>
                <w:lang w:eastAsia="hr-HR"/>
              </w:rPr>
            </w:pPr>
            <w:r>
              <w:rPr>
                <w:rFonts w:eastAsia="Times New Roman" w:cs="Calibri"/>
                <w:lang w:eastAsia="hr-HR"/>
              </w:rPr>
              <w:t>Podizanje razine znanja o važnosti zdrave prehrane i nutritivnim  vrijednostima meda.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realizacije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4"/>
              </w:numPr>
              <w:spacing w:after="0" w:line="240" w:lineRule="auto"/>
              <w:rPr>
                <w:rFonts w:eastAsia="CenturyGothic" w:cs="Calibri"/>
                <w:lang w:eastAsia="hr-HR"/>
              </w:rPr>
            </w:pPr>
            <w:r>
              <w:rPr>
                <w:rFonts w:eastAsia="CenturyGothic" w:cs="Calibri"/>
                <w:lang w:eastAsia="hr-HR"/>
              </w:rPr>
              <w:t>čitanje i analiza slikovnice</w:t>
            </w:r>
          </w:p>
          <w:p w:rsidR="001735B9" w:rsidRDefault="002052B7">
            <w:pPr>
              <w:pStyle w:val="Standard"/>
              <w:widowControl w:val="0"/>
              <w:numPr>
                <w:ilvl w:val="0"/>
                <w:numId w:val="84"/>
              </w:numPr>
              <w:spacing w:after="0" w:line="240" w:lineRule="auto"/>
              <w:rPr>
                <w:rFonts w:eastAsia="CenturyGothic" w:cs="Calibri"/>
                <w:lang w:eastAsia="hr-HR"/>
              </w:rPr>
            </w:pPr>
            <w:r>
              <w:rPr>
                <w:rFonts w:eastAsia="CenturyGothic" w:cs="Calibri"/>
                <w:lang w:eastAsia="hr-HR"/>
              </w:rPr>
              <w:t>sakupljanje recepata u kojima je sastojak med</w:t>
            </w:r>
          </w:p>
          <w:p w:rsidR="001735B9" w:rsidRDefault="002052B7">
            <w:pPr>
              <w:pStyle w:val="Standard"/>
              <w:widowControl w:val="0"/>
              <w:numPr>
                <w:ilvl w:val="0"/>
                <w:numId w:val="84"/>
              </w:numPr>
              <w:spacing w:after="0" w:line="240" w:lineRule="auto"/>
              <w:rPr>
                <w:rFonts w:eastAsia="CenturyGothic" w:cs="Calibri"/>
                <w:lang w:eastAsia="hr-HR"/>
              </w:rPr>
            </w:pPr>
            <w:r>
              <w:rPr>
                <w:rFonts w:eastAsia="CenturyGothic" w:cs="Calibri"/>
                <w:lang w:eastAsia="hr-HR"/>
              </w:rPr>
              <w:t>izrada slikovnice popraćene receptima</w:t>
            </w:r>
          </w:p>
          <w:p w:rsidR="001735B9" w:rsidRDefault="002052B7">
            <w:pPr>
              <w:pStyle w:val="Standard"/>
              <w:widowControl w:val="0"/>
              <w:numPr>
                <w:ilvl w:val="0"/>
                <w:numId w:val="84"/>
              </w:numPr>
              <w:spacing w:after="0" w:line="240" w:lineRule="auto"/>
              <w:rPr>
                <w:rFonts w:eastAsia="CenturyGothic" w:cs="Calibri"/>
                <w:lang w:eastAsia="hr-HR"/>
              </w:rPr>
            </w:pPr>
            <w:r>
              <w:rPr>
                <w:rFonts w:eastAsia="CenturyGothic" w:cs="Calibri"/>
                <w:lang w:eastAsia="hr-HR"/>
              </w:rPr>
              <w:t>kontaktiranje ljudi u zajednici koji bi mogli biti dobar izvor podataka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Vremenski okvir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 xml:space="preserve">       prosinac 2021.</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Troškovnik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Calibri"/>
                <w:lang w:eastAsia="hr-HR"/>
              </w:rPr>
            </w:pPr>
            <w:r>
              <w:rPr>
                <w:rFonts w:eastAsia="Times New Roman" w:cs="Calibri"/>
                <w:lang w:eastAsia="hr-HR"/>
              </w:rPr>
              <w:t>Nema troškova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vrednovanja aktivnosti</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numPr>
                <w:ilvl w:val="0"/>
                <w:numId w:val="85"/>
              </w:numPr>
              <w:spacing w:after="0" w:line="240" w:lineRule="auto"/>
              <w:rPr>
                <w:rFonts w:eastAsia="CenturyGothic" w:cs="Calibri"/>
                <w:lang w:eastAsia="hr-HR"/>
              </w:rPr>
            </w:pPr>
            <w:r>
              <w:rPr>
                <w:rFonts w:eastAsia="CenturyGothic" w:cs="Calibri"/>
                <w:lang w:eastAsia="hr-HR"/>
              </w:rPr>
              <w:t>učenika se prati i bilježi za sudjelovanje u radu</w:t>
            </w:r>
          </w:p>
          <w:p w:rsidR="001735B9" w:rsidRDefault="002052B7">
            <w:pPr>
              <w:pStyle w:val="Standard"/>
              <w:widowControl w:val="0"/>
              <w:numPr>
                <w:ilvl w:val="0"/>
                <w:numId w:val="85"/>
              </w:numPr>
              <w:spacing w:after="0" w:line="240" w:lineRule="auto"/>
              <w:rPr>
                <w:rFonts w:eastAsia="CenturyGothic" w:cs="Calibri"/>
                <w:lang w:eastAsia="hr-HR"/>
              </w:rPr>
            </w:pPr>
            <w:r>
              <w:rPr>
                <w:rFonts w:eastAsia="CenturyGothic" w:cs="Calibri"/>
                <w:lang w:eastAsia="hr-HR"/>
              </w:rPr>
              <w:t>zapisati dojmove nakon radionica</w:t>
            </w:r>
          </w:p>
          <w:p w:rsidR="001735B9" w:rsidRDefault="002052B7">
            <w:pPr>
              <w:pStyle w:val="Standard"/>
              <w:widowControl w:val="0"/>
              <w:numPr>
                <w:ilvl w:val="0"/>
                <w:numId w:val="85"/>
              </w:numPr>
              <w:spacing w:after="0" w:line="240" w:lineRule="auto"/>
              <w:rPr>
                <w:rFonts w:eastAsia="CenturyGothic" w:cs="Calibri"/>
                <w:lang w:eastAsia="hr-HR"/>
              </w:rPr>
            </w:pPr>
            <w:r>
              <w:rPr>
                <w:rFonts w:eastAsia="CenturyGothic" w:cs="Calibri"/>
                <w:lang w:eastAsia="hr-HR"/>
              </w:rPr>
              <w:t>javno predstavljanje projekta</w:t>
            </w:r>
          </w:p>
        </w:tc>
      </w:tr>
      <w:tr w:rsidR="001735B9" w:rsidTr="00CE32C3">
        <w:trPr>
          <w:gridAfter w:val="1"/>
          <w:wAfter w:w="80" w:type="dxa"/>
          <w:trHeight w:val="454"/>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rPr>
                <w:rFonts w:eastAsia="Times New Roman" w:cs="Arial"/>
                <w:b/>
                <w:bCs/>
                <w:lang w:eastAsia="hr-HR"/>
              </w:rPr>
            </w:pPr>
            <w:r>
              <w:rPr>
                <w:rFonts w:eastAsia="Times New Roman" w:cs="Arial"/>
                <w:b/>
                <w:bCs/>
                <w:lang w:eastAsia="hr-HR"/>
              </w:rPr>
              <w:t>Način korištenja rezultata vrednovanja</w:t>
            </w:r>
          </w:p>
        </w:tc>
        <w:tc>
          <w:tcPr>
            <w:tcW w:w="719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Default="002052B7">
            <w:pPr>
              <w:pStyle w:val="Standard"/>
              <w:widowControl w:val="0"/>
              <w:spacing w:after="0" w:line="240" w:lineRule="auto"/>
              <w:ind w:left="420"/>
              <w:rPr>
                <w:rFonts w:eastAsia="Times New Roman" w:cs="Calibri"/>
                <w:lang w:eastAsia="hr-HR"/>
              </w:rPr>
            </w:pPr>
            <w:r>
              <w:rPr>
                <w:rFonts w:eastAsia="Times New Roman" w:cs="Calibri"/>
                <w:lang w:eastAsia="hr-HR"/>
              </w:rPr>
              <w:t>Prezentacija roditeljima.</w:t>
            </w:r>
          </w:p>
        </w:tc>
      </w:tr>
    </w:tbl>
    <w:p w:rsidR="001735B9" w:rsidRDefault="001735B9">
      <w:pPr>
        <w:pStyle w:val="Standard"/>
        <w:tabs>
          <w:tab w:val="left" w:pos="8790"/>
        </w:tabs>
        <w:rPr>
          <w:rFonts w:cs="Calibri"/>
          <w:color w:val="1E6A39"/>
          <w:sz w:val="24"/>
          <w:szCs w:val="24"/>
        </w:rPr>
      </w:pPr>
    </w:p>
    <w:p w:rsidR="001735B9" w:rsidRDefault="001735B9">
      <w:pPr>
        <w:pStyle w:val="Standard"/>
        <w:tabs>
          <w:tab w:val="left" w:pos="8790"/>
        </w:tabs>
        <w:rPr>
          <w:rFonts w:cs="Calibri"/>
          <w:color w:val="1E6A39"/>
          <w:sz w:val="24"/>
          <w:szCs w:val="24"/>
        </w:rPr>
      </w:pPr>
    </w:p>
    <w:p w:rsidR="001735B9" w:rsidRDefault="001735B9">
      <w:pPr>
        <w:pStyle w:val="Standard"/>
        <w:tabs>
          <w:tab w:val="left" w:pos="8790"/>
        </w:tabs>
        <w:rPr>
          <w:rFonts w:cs="Calibri"/>
          <w:color w:val="1E6A39"/>
          <w:sz w:val="24"/>
          <w:szCs w:val="24"/>
        </w:rPr>
      </w:pPr>
    </w:p>
    <w:p w:rsidR="001735B9" w:rsidRDefault="001735B9">
      <w:pPr>
        <w:pStyle w:val="Standard"/>
        <w:tabs>
          <w:tab w:val="left" w:pos="8790"/>
        </w:tabs>
        <w:rPr>
          <w:rFonts w:cs="Calibri"/>
          <w:color w:val="1E6A39"/>
          <w:sz w:val="24"/>
          <w:szCs w:val="24"/>
        </w:rPr>
      </w:pPr>
    </w:p>
    <w:p w:rsidR="001735B9" w:rsidRDefault="001735B9">
      <w:pPr>
        <w:pStyle w:val="Standard"/>
        <w:pageBreakBefore/>
        <w:tabs>
          <w:tab w:val="left" w:pos="8790"/>
        </w:tabs>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382"/>
        <w:gridCol w:w="6678"/>
      </w:tblGrid>
      <w:tr w:rsidR="001735B9" w:rsidRPr="00282A20" w:rsidTr="0073579C">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82A20" w:rsidRDefault="002052B7">
            <w:pPr>
              <w:pStyle w:val="Standard"/>
              <w:jc w:val="center"/>
              <w:rPr>
                <w:rFonts w:cs="Calibri"/>
                <w:b/>
                <w:bCs/>
              </w:rPr>
            </w:pPr>
            <w:r w:rsidRPr="00282A20">
              <w:rPr>
                <w:rFonts w:cs="Calibri"/>
                <w:b/>
                <w:bCs/>
              </w:rPr>
              <w:t>PODRUČJE</w:t>
            </w:r>
          </w:p>
        </w:tc>
        <w:tc>
          <w:tcPr>
            <w:tcW w:w="6678"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82A20" w:rsidRDefault="002052B7">
            <w:pPr>
              <w:pStyle w:val="Standard"/>
              <w:jc w:val="center"/>
              <w:rPr>
                <w:rFonts w:cs="Calibri"/>
                <w:b/>
                <w:bCs/>
              </w:rPr>
            </w:pPr>
            <w:r w:rsidRPr="00282A20">
              <w:rPr>
                <w:rFonts w:cs="Calibri"/>
                <w:b/>
                <w:bCs/>
              </w:rPr>
              <w:t>PROJEKTI</w:t>
            </w:r>
          </w:p>
        </w:tc>
      </w:tr>
      <w:tr w:rsidR="001735B9" w:rsidRPr="00282A20" w:rsidTr="00A14BA8">
        <w:trPr>
          <w:trHeight w:val="454"/>
          <w:jc w:val="center"/>
        </w:trPr>
        <w:tc>
          <w:tcPr>
            <w:tcW w:w="2382" w:type="dxa"/>
            <w:tcBorders>
              <w:top w:val="single" w:sz="4" w:space="0" w:color="000000"/>
              <w:bottom w:val="single" w:sz="4" w:space="0" w:color="000000"/>
            </w:tcBorders>
            <w:shd w:val="clear" w:color="auto" w:fill="FFFFFF"/>
            <w:tcMar>
              <w:top w:w="0" w:type="dxa"/>
              <w:left w:w="108" w:type="dxa"/>
              <w:bottom w:w="0" w:type="dxa"/>
              <w:right w:w="108" w:type="dxa"/>
            </w:tcMar>
            <w:vAlign w:val="center"/>
          </w:tcPr>
          <w:p w:rsidR="001735B9" w:rsidRPr="00282A20" w:rsidRDefault="001735B9">
            <w:pPr>
              <w:pStyle w:val="Standard"/>
              <w:snapToGrid w:val="0"/>
              <w:spacing w:after="0" w:line="240" w:lineRule="auto"/>
              <w:rPr>
                <w:rFonts w:cs="Calibri"/>
                <w:b/>
                <w:bCs/>
                <w:caps/>
              </w:rPr>
            </w:pPr>
          </w:p>
        </w:tc>
        <w:tc>
          <w:tcPr>
            <w:tcW w:w="6678" w:type="dxa"/>
            <w:tcBorders>
              <w:top w:val="single" w:sz="2" w:space="0" w:color="000000"/>
              <w:bottom w:val="single" w:sz="2" w:space="0" w:color="000000"/>
            </w:tcBorders>
            <w:shd w:val="clear" w:color="auto" w:fill="FFFFFF"/>
            <w:tcMar>
              <w:top w:w="0" w:type="dxa"/>
              <w:left w:w="108" w:type="dxa"/>
              <w:bottom w:w="0" w:type="dxa"/>
              <w:right w:w="108" w:type="dxa"/>
            </w:tcMar>
            <w:vAlign w:val="center"/>
          </w:tcPr>
          <w:p w:rsidR="001735B9" w:rsidRPr="00282A20" w:rsidRDefault="001735B9">
            <w:pPr>
              <w:pStyle w:val="Standard"/>
              <w:tabs>
                <w:tab w:val="left" w:pos="1065"/>
              </w:tabs>
              <w:snapToGrid w:val="0"/>
              <w:spacing w:after="0" w:line="240" w:lineRule="auto"/>
              <w:jc w:val="center"/>
              <w:rPr>
                <w:rFonts w:cs="Calibri"/>
                <w:b/>
                <w:bCs/>
                <w:caps/>
              </w:rPr>
            </w:pP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b/>
                <w:bCs/>
              </w:rPr>
            </w:pPr>
            <w:r w:rsidRPr="00282A20">
              <w:rPr>
                <w:rFonts w:cs="Calibri"/>
                <w:b/>
                <w:bCs/>
              </w:rPr>
              <w:t>Aktivnost</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tabs>
                <w:tab w:val="left" w:pos="1065"/>
              </w:tabs>
              <w:spacing w:after="0" w:line="240" w:lineRule="auto"/>
              <w:jc w:val="center"/>
              <w:rPr>
                <w:rFonts w:cs="Calibri"/>
                <w:b/>
              </w:rPr>
            </w:pPr>
            <w:r w:rsidRPr="00282A20">
              <w:rPr>
                <w:rFonts w:cs="Calibri"/>
                <w:b/>
              </w:rPr>
              <w:t>MEMENTO PRIJATELJSTVA</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Kratak opis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82A20" w:rsidRPr="00282A20" w:rsidRDefault="00282A20" w:rsidP="00282A20">
            <w:pPr>
              <w:contextualSpacing/>
              <w:rPr>
                <w:rFonts w:asciiTheme="minorHAnsi" w:hAnsiTheme="minorHAnsi" w:cstheme="minorHAnsi"/>
              </w:rPr>
            </w:pPr>
            <w:r w:rsidRPr="00282A20">
              <w:rPr>
                <w:rFonts w:asciiTheme="minorHAnsi" w:hAnsiTheme="minorHAnsi" w:cstheme="minorHAnsi"/>
                <w:lang w:eastAsia="hr-HR"/>
              </w:rPr>
              <w:t>Projekt će imati šest faza:</w:t>
            </w:r>
          </w:p>
          <w:p w:rsidR="00282A20" w:rsidRPr="00282A20" w:rsidRDefault="00282A20" w:rsidP="005D1A4E">
            <w:pPr>
              <w:pStyle w:val="Odlomakpopisa"/>
              <w:numPr>
                <w:ilvl w:val="0"/>
                <w:numId w:val="167"/>
              </w:numPr>
              <w:autoSpaceDN/>
              <w:contextualSpacing/>
              <w:textAlignment w:val="auto"/>
              <w:rPr>
                <w:rFonts w:asciiTheme="minorHAnsi" w:hAnsiTheme="minorHAnsi" w:cstheme="minorHAnsi"/>
              </w:rPr>
            </w:pPr>
            <w:r w:rsidRPr="00282A20">
              <w:rPr>
                <w:rFonts w:asciiTheme="minorHAnsi" w:hAnsiTheme="minorHAnsi" w:cstheme="minorHAnsi"/>
                <w:lang w:eastAsia="hr-HR"/>
              </w:rPr>
              <w:t>Organizacija i odabir radionica</w:t>
            </w:r>
          </w:p>
          <w:p w:rsidR="00282A20" w:rsidRPr="00282A20" w:rsidRDefault="00282A20" w:rsidP="005D1A4E">
            <w:pPr>
              <w:pStyle w:val="Odlomakpopisa"/>
              <w:numPr>
                <w:ilvl w:val="0"/>
                <w:numId w:val="167"/>
              </w:numPr>
              <w:autoSpaceDN/>
              <w:contextualSpacing/>
              <w:textAlignment w:val="auto"/>
              <w:rPr>
                <w:rFonts w:asciiTheme="minorHAnsi" w:hAnsiTheme="minorHAnsi" w:cstheme="minorHAnsi"/>
              </w:rPr>
            </w:pPr>
            <w:r w:rsidRPr="00282A20">
              <w:rPr>
                <w:rFonts w:asciiTheme="minorHAnsi" w:hAnsiTheme="minorHAnsi" w:cstheme="minorHAnsi"/>
                <w:lang w:eastAsia="hr-HR"/>
              </w:rPr>
              <w:t>Realizacija radionica</w:t>
            </w:r>
          </w:p>
          <w:p w:rsidR="00282A20" w:rsidRPr="00282A20" w:rsidRDefault="00282A20" w:rsidP="005D1A4E">
            <w:pPr>
              <w:pStyle w:val="Odlomakpopisa"/>
              <w:numPr>
                <w:ilvl w:val="0"/>
                <w:numId w:val="167"/>
              </w:numPr>
              <w:autoSpaceDN/>
              <w:contextualSpacing/>
              <w:textAlignment w:val="auto"/>
              <w:rPr>
                <w:rFonts w:asciiTheme="minorHAnsi" w:hAnsiTheme="minorHAnsi" w:cstheme="minorHAnsi"/>
              </w:rPr>
            </w:pPr>
            <w:r w:rsidRPr="00282A20">
              <w:rPr>
                <w:rFonts w:asciiTheme="minorHAnsi" w:hAnsiTheme="minorHAnsi" w:cstheme="minorHAnsi"/>
                <w:lang w:eastAsia="hr-HR"/>
              </w:rPr>
              <w:t>Prikupljanje učeničkih materijala</w:t>
            </w:r>
          </w:p>
          <w:p w:rsidR="00282A20" w:rsidRPr="00282A20" w:rsidRDefault="00282A20" w:rsidP="005D1A4E">
            <w:pPr>
              <w:pStyle w:val="Odlomakpopisa"/>
              <w:numPr>
                <w:ilvl w:val="0"/>
                <w:numId w:val="167"/>
              </w:numPr>
              <w:autoSpaceDN/>
              <w:contextualSpacing/>
              <w:textAlignment w:val="auto"/>
              <w:rPr>
                <w:rFonts w:asciiTheme="minorHAnsi" w:hAnsiTheme="minorHAnsi" w:cstheme="minorHAnsi"/>
              </w:rPr>
            </w:pPr>
            <w:r w:rsidRPr="00282A20">
              <w:rPr>
                <w:rFonts w:asciiTheme="minorHAnsi" w:hAnsiTheme="minorHAnsi" w:cstheme="minorHAnsi"/>
                <w:lang w:eastAsia="hr-HR"/>
              </w:rPr>
              <w:t>Izrada Mementa prijateljstva</w:t>
            </w:r>
          </w:p>
          <w:p w:rsidR="00282A20" w:rsidRPr="00282A20" w:rsidRDefault="00282A20" w:rsidP="005D1A4E">
            <w:pPr>
              <w:pStyle w:val="Odlomakpopisa"/>
              <w:numPr>
                <w:ilvl w:val="0"/>
                <w:numId w:val="167"/>
              </w:numPr>
              <w:autoSpaceDN/>
              <w:contextualSpacing/>
              <w:textAlignment w:val="auto"/>
              <w:rPr>
                <w:rFonts w:asciiTheme="minorHAnsi" w:hAnsiTheme="minorHAnsi" w:cstheme="minorHAnsi"/>
              </w:rPr>
            </w:pPr>
            <w:r w:rsidRPr="00282A20">
              <w:rPr>
                <w:rFonts w:asciiTheme="minorHAnsi" w:hAnsiTheme="minorHAnsi" w:cstheme="minorHAnsi"/>
                <w:lang w:eastAsia="hr-HR"/>
              </w:rPr>
              <w:t>Prezentacija učinjenog, svečano potpisivanje Mementa prijateljstva</w:t>
            </w:r>
          </w:p>
          <w:p w:rsidR="00282A20" w:rsidRPr="00282A20" w:rsidRDefault="00282A20" w:rsidP="00282A20">
            <w:pPr>
              <w:pStyle w:val="Odlomakpopisa"/>
              <w:ind w:left="0"/>
              <w:contextualSpacing/>
              <w:rPr>
                <w:rFonts w:asciiTheme="minorHAnsi" w:hAnsiTheme="minorHAnsi" w:cstheme="minorHAnsi"/>
              </w:rPr>
            </w:pPr>
            <w:r w:rsidRPr="00282A20">
              <w:rPr>
                <w:rFonts w:asciiTheme="minorHAnsi" w:hAnsiTheme="minorHAnsi" w:cstheme="minorHAnsi"/>
                <w:lang w:eastAsia="hr-HR"/>
              </w:rPr>
              <w:t xml:space="preserve">Planirane radionice: </w:t>
            </w:r>
          </w:p>
          <w:p w:rsidR="00282A20" w:rsidRPr="00282A20" w:rsidRDefault="00282A20" w:rsidP="005D1A4E">
            <w:pPr>
              <w:widowControl/>
              <w:numPr>
                <w:ilvl w:val="0"/>
                <w:numId w:val="168"/>
              </w:numPr>
              <w:autoSpaceDN/>
              <w:contextualSpacing/>
              <w:textAlignment w:val="auto"/>
              <w:rPr>
                <w:rFonts w:asciiTheme="minorHAnsi" w:hAnsiTheme="minorHAnsi" w:cstheme="minorHAnsi"/>
              </w:rPr>
            </w:pPr>
            <w:r w:rsidRPr="00282A20">
              <w:rPr>
                <w:rFonts w:asciiTheme="minorHAnsi" w:hAnsiTheme="minorHAnsi" w:cstheme="minorHAnsi"/>
              </w:rPr>
              <w:t>I ja sam prijatelj!</w:t>
            </w:r>
          </w:p>
          <w:p w:rsidR="00282A20" w:rsidRPr="00282A20" w:rsidRDefault="00282A20" w:rsidP="005D1A4E">
            <w:pPr>
              <w:widowControl/>
              <w:numPr>
                <w:ilvl w:val="0"/>
                <w:numId w:val="168"/>
              </w:numPr>
              <w:autoSpaceDN/>
              <w:contextualSpacing/>
              <w:textAlignment w:val="auto"/>
              <w:rPr>
                <w:rFonts w:asciiTheme="minorHAnsi" w:hAnsiTheme="minorHAnsi" w:cstheme="minorHAnsi"/>
              </w:rPr>
            </w:pPr>
            <w:r w:rsidRPr="00282A20">
              <w:rPr>
                <w:rFonts w:asciiTheme="minorHAnsi" w:hAnsiTheme="minorHAnsi" w:cstheme="minorHAnsi"/>
                <w:i/>
              </w:rPr>
              <w:t xml:space="preserve">Moja i tvoja prava  </w:t>
            </w:r>
          </w:p>
          <w:p w:rsidR="00282A20" w:rsidRPr="00282A20" w:rsidRDefault="00282A20" w:rsidP="005D1A4E">
            <w:pPr>
              <w:widowControl/>
              <w:numPr>
                <w:ilvl w:val="0"/>
                <w:numId w:val="168"/>
              </w:numPr>
              <w:autoSpaceDN/>
              <w:contextualSpacing/>
              <w:textAlignment w:val="auto"/>
              <w:rPr>
                <w:rFonts w:asciiTheme="minorHAnsi" w:hAnsiTheme="minorHAnsi" w:cstheme="minorHAnsi"/>
              </w:rPr>
            </w:pPr>
            <w:r w:rsidRPr="00282A20">
              <w:rPr>
                <w:rFonts w:asciiTheme="minorHAnsi" w:hAnsiTheme="minorHAnsi" w:cstheme="minorHAnsi"/>
                <w:i/>
              </w:rPr>
              <w:t xml:space="preserve">Radionica Dječaci ne plaču! (A djevojčice su pametnije...) </w:t>
            </w:r>
          </w:p>
          <w:p w:rsidR="00282A20" w:rsidRPr="00282A20" w:rsidRDefault="00282A20" w:rsidP="005D1A4E">
            <w:pPr>
              <w:widowControl/>
              <w:numPr>
                <w:ilvl w:val="0"/>
                <w:numId w:val="168"/>
              </w:numPr>
              <w:autoSpaceDN/>
              <w:contextualSpacing/>
              <w:textAlignment w:val="auto"/>
              <w:rPr>
                <w:rFonts w:asciiTheme="minorHAnsi" w:hAnsiTheme="minorHAnsi" w:cstheme="minorHAnsi"/>
              </w:rPr>
            </w:pPr>
            <w:r w:rsidRPr="00282A20">
              <w:rPr>
                <w:rFonts w:asciiTheme="minorHAnsi" w:hAnsiTheme="minorHAnsi" w:cstheme="minorHAnsi"/>
                <w:i/>
              </w:rPr>
              <w:t xml:space="preserve">Ne rugaj se! </w:t>
            </w:r>
          </w:p>
          <w:p w:rsidR="00282A20" w:rsidRPr="00282A20" w:rsidRDefault="00282A20" w:rsidP="005D1A4E">
            <w:pPr>
              <w:widowControl/>
              <w:numPr>
                <w:ilvl w:val="0"/>
                <w:numId w:val="168"/>
              </w:numPr>
              <w:autoSpaceDN/>
              <w:contextualSpacing/>
              <w:textAlignment w:val="auto"/>
              <w:rPr>
                <w:rFonts w:asciiTheme="minorHAnsi" w:hAnsiTheme="minorHAnsi" w:cstheme="minorHAnsi"/>
              </w:rPr>
            </w:pPr>
            <w:r w:rsidRPr="00282A20">
              <w:rPr>
                <w:rFonts w:asciiTheme="minorHAnsi" w:hAnsiTheme="minorHAnsi" w:cstheme="minorHAnsi"/>
              </w:rPr>
              <w:t xml:space="preserve">Radionica Sukob </w:t>
            </w:r>
          </w:p>
          <w:p w:rsidR="001735B9" w:rsidRPr="00282A20" w:rsidRDefault="00282A20" w:rsidP="00282A20">
            <w:pPr>
              <w:pStyle w:val="Standard"/>
              <w:spacing w:after="0" w:line="240" w:lineRule="auto"/>
              <w:rPr>
                <w:rFonts w:cs="Calibri"/>
              </w:rPr>
            </w:pPr>
            <w:r w:rsidRPr="00282A20">
              <w:rPr>
                <w:rFonts w:asciiTheme="minorHAnsi" w:hAnsiTheme="minorHAnsi" w:cstheme="minorHAnsi"/>
              </w:rPr>
              <w:t>Izrada Mementa prijateljstva</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Nositelji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Katarina Špiljak Tomić</w:t>
            </w:r>
          </w:p>
        </w:tc>
      </w:tr>
      <w:tr w:rsidR="00282A20"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Ciljna skupina</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82A20" w:rsidP="00282A20">
            <w:pPr>
              <w:pStyle w:val="Standard"/>
              <w:spacing w:after="0" w:line="240" w:lineRule="auto"/>
              <w:rPr>
                <w:rFonts w:cs="Calibri"/>
              </w:rPr>
            </w:pPr>
            <w:r w:rsidRPr="00282A20">
              <w:rPr>
                <w:rFonts w:cs="Calibri"/>
              </w:rPr>
              <w:t>Učenici 1.a</w:t>
            </w:r>
            <w:r w:rsidR="002052B7" w:rsidRPr="00282A20">
              <w:rPr>
                <w:rFonts w:cs="Calibri"/>
              </w:rPr>
              <w:t xml:space="preserve"> razreda</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Planirani broj učenika</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82A20">
            <w:pPr>
              <w:pStyle w:val="Standard"/>
              <w:spacing w:after="0" w:line="240" w:lineRule="auto"/>
              <w:rPr>
                <w:rFonts w:cs="Calibri"/>
              </w:rPr>
            </w:pPr>
            <w:r w:rsidRPr="00282A20">
              <w:rPr>
                <w:rFonts w:cs="Calibri"/>
              </w:rPr>
              <w:t>24</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Planirani broj sati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tijekom školske godine (srz i međupredmetno)</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Ciljevi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Stvarati  pozitivnu sliku o sebi i drugima. Razumjeti  i prihvaćati dogovorena pravila.  Zastupati i nastojati zaštititi svoja i tuđa prava. Njegovati temeljne humane vrijednosti: nenasilje, prijateljstvo, pravednost, suosjećanje.</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Namjena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Učenici će kroz aktivnosti steći kompetencije komuniciranja na materinskom  jeziku, razvijat će osobna socijalna i građanska prava i dužnosti.</w:t>
            </w:r>
          </w:p>
          <w:p w:rsidR="001735B9" w:rsidRPr="00282A20" w:rsidRDefault="002052B7">
            <w:pPr>
              <w:pStyle w:val="Standard"/>
              <w:spacing w:after="0" w:line="240" w:lineRule="auto"/>
              <w:rPr>
                <w:rFonts w:cs="Calibri"/>
              </w:rPr>
            </w:pPr>
            <w:r w:rsidRPr="00282A20">
              <w:rPr>
                <w:rFonts w:cs="Calibri"/>
              </w:rPr>
              <w:t>Kod učenika  će se  poticati razvoj i osvještavanje pojmova: pravednost, autoritet, zajednica, problem – rješavanje problema, pravila ponašanja, što je prekršaj ili povreda pravila, donošenje odluke.</w:t>
            </w:r>
          </w:p>
          <w:p w:rsidR="001735B9" w:rsidRPr="00282A20" w:rsidRDefault="002052B7">
            <w:pPr>
              <w:pStyle w:val="Standard"/>
              <w:autoSpaceDE w:val="0"/>
              <w:spacing w:after="0" w:line="240" w:lineRule="auto"/>
              <w:rPr>
                <w:rFonts w:cs="Calibri"/>
              </w:rPr>
            </w:pPr>
            <w:r w:rsidRPr="00282A20">
              <w:rPr>
                <w:rFonts w:cs="Calibri"/>
              </w:rPr>
              <w:t>Razvijat će se aktivne kompetencije građanskoga odgoja i obrazovanja (međupredmetno i samostalno).</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Način realizacije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autoSpaceDE w:val="0"/>
              <w:spacing w:after="0" w:line="240" w:lineRule="auto"/>
              <w:rPr>
                <w:rFonts w:eastAsia="Times New Roman" w:cs="Calibri"/>
                <w:lang w:eastAsia="hr-HR"/>
              </w:rPr>
            </w:pPr>
            <w:r w:rsidRPr="00282A20">
              <w:rPr>
                <w:rFonts w:eastAsia="Times New Roman" w:cs="Calibri"/>
                <w:lang w:eastAsia="hr-HR"/>
              </w:rPr>
              <w:t>Radionice</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Vremenski okvir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tijekom školske godine</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Troškovnik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Troškovi materijala</w:t>
            </w: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Način vrednovanja aktivnosti</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Evaluacijski listić za učenike</w:t>
            </w:r>
          </w:p>
          <w:p w:rsidR="001735B9" w:rsidRPr="00282A20" w:rsidRDefault="001735B9">
            <w:pPr>
              <w:pStyle w:val="Standard"/>
              <w:spacing w:after="0" w:line="240" w:lineRule="auto"/>
              <w:rPr>
                <w:rFonts w:cs="Calibri"/>
              </w:rPr>
            </w:pPr>
          </w:p>
        </w:tc>
      </w:tr>
      <w:tr w:rsidR="001735B9" w:rsidRPr="00282A20" w:rsidTr="00A14BA8">
        <w:trPr>
          <w:trHeight w:val="454"/>
          <w:jc w:val="center"/>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82A20" w:rsidRDefault="002052B7">
            <w:pPr>
              <w:pStyle w:val="Standard"/>
              <w:spacing w:after="0" w:line="240" w:lineRule="auto"/>
              <w:rPr>
                <w:rFonts w:cs="Calibri"/>
                <w:b/>
                <w:bCs/>
              </w:rPr>
            </w:pPr>
            <w:r w:rsidRPr="00282A20">
              <w:rPr>
                <w:rFonts w:cs="Calibri"/>
                <w:b/>
                <w:bCs/>
              </w:rPr>
              <w:t>Način korištenja rezultata vrednovanja</w:t>
            </w:r>
          </w:p>
        </w:tc>
        <w:tc>
          <w:tcPr>
            <w:tcW w:w="6678"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735B9" w:rsidRPr="00282A20" w:rsidRDefault="002052B7">
            <w:pPr>
              <w:pStyle w:val="Standard"/>
              <w:spacing w:after="0" w:line="240" w:lineRule="auto"/>
              <w:rPr>
                <w:rFonts w:cs="Calibri"/>
              </w:rPr>
            </w:pPr>
            <w:r w:rsidRPr="00282A20">
              <w:rPr>
                <w:rFonts w:cs="Calibri"/>
              </w:rPr>
              <w:t>Prezentacija Mementa roditeljima i školskoj zajednici</w:t>
            </w:r>
          </w:p>
          <w:p w:rsidR="001735B9" w:rsidRPr="00282A20" w:rsidRDefault="001735B9">
            <w:pPr>
              <w:pStyle w:val="Standard"/>
              <w:spacing w:after="0" w:line="240" w:lineRule="auto"/>
              <w:rPr>
                <w:rFonts w:eastAsia="Times New Roman" w:cs="Calibri"/>
                <w:lang w:eastAsia="hr-HR"/>
              </w:rPr>
            </w:pPr>
          </w:p>
        </w:tc>
      </w:tr>
    </w:tbl>
    <w:p w:rsidR="00CE32C3" w:rsidRDefault="00CE32C3">
      <w:pPr>
        <w:rPr>
          <w:rFonts w:cs="Calibri" w:hint="eastAsia"/>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CE32C3" w:rsidRPr="00CE32C3"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E32C3" w:rsidRPr="00CE32C3" w:rsidRDefault="00CE32C3" w:rsidP="00CE32C3">
            <w:pPr>
              <w:widowControl/>
              <w:jc w:val="center"/>
              <w:rPr>
                <w:rFonts w:ascii="Calibri" w:eastAsia="Calibri" w:hAnsi="Calibri" w:cs="Calibri"/>
                <w:b/>
                <w:bCs/>
                <w:sz w:val="22"/>
                <w:szCs w:val="22"/>
                <w:lang w:bidi="ar-SA"/>
              </w:rPr>
            </w:pPr>
            <w:r w:rsidRPr="00CE32C3">
              <w:rPr>
                <w:rFonts w:ascii="Calibri" w:eastAsia="Calibri" w:hAnsi="Calibri" w:cs="Calibri"/>
                <w:b/>
                <w:bCs/>
                <w:sz w:val="22"/>
                <w:szCs w:val="22"/>
                <w:lang w:bidi="ar-SA"/>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CE32C3" w:rsidRPr="00CE32C3" w:rsidRDefault="00CE32C3" w:rsidP="00CE32C3">
            <w:pPr>
              <w:widowControl/>
              <w:jc w:val="center"/>
              <w:rPr>
                <w:rFonts w:ascii="Calibri" w:eastAsia="Calibri" w:hAnsi="Calibri" w:cs="Calibri"/>
                <w:b/>
                <w:caps/>
                <w:sz w:val="22"/>
                <w:szCs w:val="22"/>
                <w:lang w:bidi="ar-SA"/>
              </w:rPr>
            </w:pPr>
            <w:r w:rsidRPr="00CE32C3">
              <w:rPr>
                <w:rFonts w:ascii="Calibri" w:eastAsia="Calibri" w:hAnsi="Calibri" w:cs="Calibri"/>
                <w:b/>
                <w:caps/>
                <w:sz w:val="22"/>
                <w:szCs w:val="22"/>
                <w:lang w:bidi="ar-SA"/>
              </w:rPr>
              <w:t>PROJEKT</w:t>
            </w:r>
          </w:p>
        </w:tc>
      </w:tr>
      <w:tr w:rsidR="00CE32C3" w:rsidRPr="00CE32C3" w:rsidTr="00CE32C3">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CE32C3" w:rsidRPr="00CE32C3" w:rsidRDefault="00CE32C3" w:rsidP="00CE32C3">
            <w:pPr>
              <w:widowControl/>
              <w:snapToGrid w:val="0"/>
              <w:rPr>
                <w:rFonts w:ascii="Calibri" w:eastAsia="Calibri" w:hAnsi="Calibri" w:cs="Calibri"/>
                <w:b/>
                <w:bCs/>
                <w:caps/>
                <w:sz w:val="22"/>
                <w:szCs w:val="22"/>
                <w:lang w:bidi="ar-SA"/>
              </w:rPr>
            </w:pPr>
          </w:p>
        </w:tc>
        <w:tc>
          <w:tcPr>
            <w:tcW w:w="7059" w:type="dxa"/>
            <w:tcBorders>
              <w:top w:val="single" w:sz="4" w:space="0" w:color="000000"/>
              <w:bottom w:val="single" w:sz="4" w:space="0" w:color="000000"/>
            </w:tcBorders>
            <w:tcMar>
              <w:top w:w="0" w:type="dxa"/>
              <w:left w:w="108" w:type="dxa"/>
              <w:bottom w:w="0" w:type="dxa"/>
              <w:right w:w="108" w:type="dxa"/>
            </w:tcMar>
          </w:tcPr>
          <w:p w:rsidR="00CE32C3" w:rsidRPr="00CE32C3" w:rsidRDefault="00CE32C3" w:rsidP="00CE32C3">
            <w:pPr>
              <w:widowControl/>
              <w:snapToGrid w:val="0"/>
              <w:rPr>
                <w:rFonts w:ascii="Calibri" w:eastAsia="Calibri" w:hAnsi="Calibri" w:cs="Calibri"/>
                <w:b/>
                <w:bCs/>
                <w:caps/>
                <w:sz w:val="22"/>
                <w:szCs w:val="22"/>
                <w:lang w:bidi="ar-SA"/>
              </w:rPr>
            </w:pPr>
          </w:p>
        </w:tc>
      </w:tr>
      <w:tr w:rsidR="00CE32C3" w:rsidRPr="00CE32C3" w:rsidTr="00CE32C3">
        <w:trPr>
          <w:trHeight w:val="679"/>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32C3" w:rsidRPr="00CE32C3" w:rsidRDefault="00CE32C3" w:rsidP="00CE32C3">
            <w:pPr>
              <w:widowControl/>
              <w:jc w:val="center"/>
              <w:rPr>
                <w:rFonts w:ascii="Calibri" w:eastAsia="Calibri" w:hAnsi="Calibri" w:cs="Calibri"/>
                <w:b/>
                <w:sz w:val="22"/>
                <w:szCs w:val="22"/>
                <w:lang w:bidi="ar-SA"/>
              </w:rPr>
            </w:pPr>
            <w:r w:rsidRPr="00CE32C3">
              <w:rPr>
                <w:rFonts w:ascii="Calibri" w:eastAsia="Calibri" w:hAnsi="Calibri" w:cs="Calibri"/>
                <w:b/>
                <w:sz w:val="22"/>
                <w:szCs w:val="22"/>
                <w:lang w:bidi="ar-SA"/>
              </w:rPr>
              <w:t>SNAGA RAZLIČITOSTI</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-Obilježavanje Međunarodnog dana tolerancije- 16.11.2021.</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 xml:space="preserve">- podizanje razine svjesnosti o različitosti- prezentacija </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 xml:space="preserve">-podizanje svjesnosti o multikulturalnom društvu- grupni rad </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 radionice na temu bogatstva različitosti</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-ispitivanje interkulturalne osjetljivosti</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 xml:space="preserve"> </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Stručne suradnice Darinka Pikelja, logoped, Snježana Marohnić, psiholog i Dragana Nešković, pedagog, Darija Jurič, knjižničarka</w:t>
            </w:r>
          </w:p>
          <w:p w:rsidR="00CE32C3" w:rsidRPr="00CE32C3" w:rsidRDefault="00CE32C3" w:rsidP="00CE32C3">
            <w:pPr>
              <w:widowControl/>
              <w:rPr>
                <w:rFonts w:ascii="Calibri" w:eastAsia="Calibri" w:hAnsi="Calibri" w:cs="Calibri"/>
                <w:sz w:val="22"/>
                <w:szCs w:val="22"/>
                <w:lang w:bidi="ar-SA"/>
              </w:rPr>
            </w:pP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Učenici 5. razreda</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87 učenika</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2 sata po razrednom odjelu</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 poštovanje, prihvaćanje i uvažavanje bogatstva različitosti</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-razviti empatiju</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-ispitati interkulturalnu osjetljivost</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-razlučiti pojam multikulturalno i interkulturalno</w:t>
            </w:r>
          </w:p>
          <w:p w:rsidR="00CE32C3" w:rsidRPr="00CE32C3" w:rsidRDefault="00CE32C3" w:rsidP="00CE32C3">
            <w:pPr>
              <w:widowControl/>
              <w:jc w:val="both"/>
              <w:rPr>
                <w:rFonts w:ascii="Calibri" w:eastAsia="Calibri" w:hAnsi="Calibri" w:cs="Calibri"/>
                <w:sz w:val="22"/>
                <w:szCs w:val="22"/>
                <w:lang w:bidi="ar-SA"/>
              </w:rPr>
            </w:pP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-Razvoj pozitivnih stavova o različitosti</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-ispitivanje interkulturalne osjetljivosti</w:t>
            </w:r>
          </w:p>
          <w:p w:rsidR="00CE32C3" w:rsidRPr="00CE32C3" w:rsidRDefault="00CE32C3" w:rsidP="00CE32C3">
            <w:pPr>
              <w:widowControl/>
              <w:jc w:val="both"/>
              <w:rPr>
                <w:rFonts w:ascii="Calibri" w:eastAsia="Calibri" w:hAnsi="Calibri" w:cs="Calibri"/>
                <w:sz w:val="22"/>
                <w:szCs w:val="22"/>
                <w:lang w:bidi="ar-SA"/>
              </w:rPr>
            </w:pPr>
            <w:r w:rsidRPr="00CE32C3">
              <w:rPr>
                <w:rFonts w:ascii="Calibri" w:eastAsia="Calibri" w:hAnsi="Calibri" w:cs="Calibri"/>
                <w:sz w:val="22"/>
                <w:szCs w:val="22"/>
                <w:lang w:bidi="ar-SA"/>
              </w:rPr>
              <w:t>-ispitivanje interkulturalne inteligencije</w:t>
            </w:r>
          </w:p>
          <w:p w:rsidR="00CE32C3" w:rsidRPr="00CE32C3" w:rsidRDefault="00CE32C3" w:rsidP="00CE32C3">
            <w:pPr>
              <w:widowControl/>
              <w:jc w:val="both"/>
              <w:rPr>
                <w:rFonts w:ascii="Calibri" w:eastAsia="Calibri" w:hAnsi="Calibri" w:cs="Calibri"/>
                <w:sz w:val="22"/>
                <w:szCs w:val="22"/>
                <w:lang w:bidi="ar-SA"/>
              </w:rPr>
            </w:pP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Prezentacije, rad u grupama, radionice, upitnici, video materijal</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Studeni- Lipanj</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w:t>
            </w: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-Zainteresiranost učenika za tematiku</w:t>
            </w:r>
          </w:p>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-Benettov model interkulturalne osjetljivosti</w:t>
            </w:r>
          </w:p>
          <w:p w:rsidR="00CE32C3" w:rsidRPr="00CE32C3" w:rsidRDefault="00CE32C3" w:rsidP="00CE32C3">
            <w:pPr>
              <w:widowControl/>
              <w:rPr>
                <w:rFonts w:ascii="Calibri" w:eastAsia="Calibri" w:hAnsi="Calibri" w:cs="Calibri"/>
                <w:sz w:val="22"/>
                <w:szCs w:val="22"/>
                <w:lang w:bidi="ar-SA"/>
              </w:rPr>
            </w:pPr>
          </w:p>
        </w:tc>
      </w:tr>
      <w:tr w:rsidR="00CE32C3" w:rsidRPr="00CE32C3" w:rsidTr="00CE32C3">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b/>
                <w:bCs/>
                <w:sz w:val="22"/>
                <w:szCs w:val="22"/>
                <w:lang w:bidi="ar-SA"/>
              </w:rPr>
            </w:pPr>
            <w:r w:rsidRPr="00CE32C3">
              <w:rPr>
                <w:rFonts w:ascii="Calibri" w:eastAsia="Calibri" w:hAnsi="Calibri" w:cs="Calibri"/>
                <w:b/>
                <w:bCs/>
                <w:sz w:val="22"/>
                <w:szCs w:val="22"/>
                <w:lang w:bidi="ar-SA"/>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Procjena potreba za buduće aktivnosti</w:t>
            </w:r>
          </w:p>
          <w:p w:rsidR="00CE32C3" w:rsidRPr="00CE32C3" w:rsidRDefault="00CE32C3" w:rsidP="00CE32C3">
            <w:pPr>
              <w:widowControl/>
              <w:rPr>
                <w:rFonts w:ascii="Calibri" w:eastAsia="Calibri" w:hAnsi="Calibri" w:cs="Calibri"/>
                <w:sz w:val="22"/>
                <w:szCs w:val="22"/>
                <w:lang w:bidi="ar-SA"/>
              </w:rPr>
            </w:pPr>
            <w:r w:rsidRPr="00CE32C3">
              <w:rPr>
                <w:rFonts w:ascii="Calibri" w:eastAsia="Calibri" w:hAnsi="Calibri" w:cs="Calibri"/>
                <w:sz w:val="22"/>
                <w:szCs w:val="22"/>
                <w:lang w:bidi="ar-SA"/>
              </w:rPr>
              <w:t>Objava na web stranici škole</w:t>
            </w:r>
          </w:p>
          <w:p w:rsidR="00CE32C3" w:rsidRPr="00CE32C3" w:rsidRDefault="00CE32C3" w:rsidP="00CE32C3">
            <w:pPr>
              <w:widowControl/>
              <w:rPr>
                <w:rFonts w:ascii="Calibri" w:eastAsia="Calibri" w:hAnsi="Calibri" w:cs="Calibri"/>
                <w:sz w:val="22"/>
                <w:szCs w:val="22"/>
                <w:lang w:bidi="ar-SA"/>
              </w:rPr>
            </w:pPr>
          </w:p>
        </w:tc>
      </w:tr>
    </w:tbl>
    <w:p w:rsidR="00A14BA8" w:rsidRDefault="00A14BA8">
      <w:pPr>
        <w:rPr>
          <w:rFonts w:ascii="Calibri" w:eastAsia="Calibri" w:hAnsi="Calibri" w:cs="Calibri"/>
          <w:color w:val="1E6A39"/>
          <w:lang w:bidi="ar-SA"/>
        </w:rPr>
      </w:pPr>
    </w:p>
    <w:p w:rsidR="002C4AC7" w:rsidRDefault="002C4AC7">
      <w:pPr>
        <w:rPr>
          <w:rFonts w:ascii="Calibri" w:eastAsia="Calibri" w:hAnsi="Calibri" w:cs="Calibri"/>
          <w:color w:val="1E6A39"/>
          <w:lang w:bidi="ar-SA"/>
        </w:rPr>
      </w:pPr>
      <w:r>
        <w:rPr>
          <w:rFonts w:cs="Calibri"/>
          <w:color w:val="1E6A39"/>
        </w:rPr>
        <w:br w:type="page"/>
      </w:r>
    </w:p>
    <w:p w:rsidR="00A14BA8" w:rsidRDefault="00A14BA8">
      <w:pPr>
        <w:pStyle w:val="Standard"/>
        <w:tabs>
          <w:tab w:val="left" w:pos="8790"/>
        </w:tabs>
        <w:rPr>
          <w:rFonts w:cs="Calibri"/>
          <w:color w:val="1E6A39"/>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52050E" w:rsidTr="0073579C">
        <w:trPr>
          <w:trHeight w:val="538"/>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2050E" w:rsidRDefault="002052B7">
            <w:pPr>
              <w:pStyle w:val="Standard"/>
              <w:spacing w:after="0" w:line="240" w:lineRule="auto"/>
              <w:jc w:val="center"/>
              <w:rPr>
                <w:rFonts w:cs="Calibri"/>
                <w:b/>
                <w:bCs/>
              </w:rPr>
            </w:pPr>
            <w:r w:rsidRPr="0052050E">
              <w:rPr>
                <w:rFonts w:cs="Calibri"/>
                <w:b/>
                <w:bCs/>
              </w:rPr>
              <w:t>PODRUČJE</w:t>
            </w:r>
          </w:p>
        </w:tc>
        <w:tc>
          <w:tcPr>
            <w:tcW w:w="7051"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2050E" w:rsidRDefault="002052B7">
            <w:pPr>
              <w:pStyle w:val="Standard"/>
              <w:spacing w:after="0" w:line="240" w:lineRule="auto"/>
              <w:jc w:val="center"/>
              <w:rPr>
                <w:rFonts w:cs="Calibri"/>
                <w:b/>
                <w:caps/>
              </w:rPr>
            </w:pPr>
            <w:r w:rsidRPr="0052050E">
              <w:rPr>
                <w:rFonts w:cs="Calibri"/>
                <w:b/>
                <w:caps/>
              </w:rPr>
              <w:t>PROJEKT</w:t>
            </w:r>
          </w:p>
        </w:tc>
      </w:tr>
      <w:tr w:rsidR="001735B9" w:rsidRPr="0052050E" w:rsidTr="00A14BA8">
        <w:trPr>
          <w:trHeight w:val="454"/>
          <w:jc w:val="center"/>
        </w:trPr>
        <w:tc>
          <w:tcPr>
            <w:tcW w:w="2009" w:type="dxa"/>
            <w:tcBorders>
              <w:top w:val="single" w:sz="4" w:space="0" w:color="000000"/>
              <w:bottom w:val="single" w:sz="4" w:space="0" w:color="000000"/>
            </w:tcBorders>
            <w:tcMar>
              <w:top w:w="0" w:type="dxa"/>
              <w:left w:w="108" w:type="dxa"/>
              <w:bottom w:w="0" w:type="dxa"/>
              <w:right w:w="108" w:type="dxa"/>
            </w:tcMar>
          </w:tcPr>
          <w:p w:rsidR="001735B9" w:rsidRPr="0052050E" w:rsidRDefault="001735B9">
            <w:pPr>
              <w:pStyle w:val="Standard"/>
              <w:snapToGrid w:val="0"/>
              <w:spacing w:after="0" w:line="240" w:lineRule="auto"/>
              <w:rPr>
                <w:rFonts w:cs="Calibri"/>
                <w:b/>
                <w:bCs/>
                <w:caps/>
              </w:rPr>
            </w:pPr>
          </w:p>
        </w:tc>
        <w:tc>
          <w:tcPr>
            <w:tcW w:w="7051" w:type="dxa"/>
            <w:tcBorders>
              <w:top w:val="single" w:sz="4" w:space="0" w:color="000000"/>
              <w:bottom w:val="single" w:sz="4" w:space="0" w:color="000000"/>
            </w:tcBorders>
            <w:tcMar>
              <w:top w:w="0" w:type="dxa"/>
              <w:left w:w="108" w:type="dxa"/>
              <w:bottom w:w="0" w:type="dxa"/>
              <w:right w:w="108" w:type="dxa"/>
            </w:tcMar>
          </w:tcPr>
          <w:p w:rsidR="001735B9" w:rsidRPr="0052050E" w:rsidRDefault="001735B9">
            <w:pPr>
              <w:pStyle w:val="Standard"/>
              <w:snapToGrid w:val="0"/>
              <w:spacing w:after="0" w:line="240" w:lineRule="auto"/>
              <w:rPr>
                <w:rFonts w:cs="Calibri"/>
                <w:b/>
                <w:bCs/>
                <w:caps/>
              </w:rPr>
            </w:pPr>
          </w:p>
        </w:tc>
      </w:tr>
      <w:tr w:rsidR="001735B9" w:rsidRPr="0052050E" w:rsidTr="00A14BA8">
        <w:trPr>
          <w:trHeight w:val="679"/>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52050E" w:rsidRDefault="002052B7">
            <w:pPr>
              <w:pStyle w:val="Standard"/>
              <w:spacing w:after="0" w:line="240" w:lineRule="auto"/>
              <w:rPr>
                <w:rFonts w:cs="Calibri"/>
                <w:b/>
                <w:bCs/>
              </w:rPr>
            </w:pPr>
            <w:r w:rsidRPr="0052050E">
              <w:rPr>
                <w:rFonts w:cs="Calibri"/>
                <w:b/>
                <w:bCs/>
              </w:rPr>
              <w:t>Aktivnost</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52050E" w:rsidRDefault="002052B7">
            <w:pPr>
              <w:pStyle w:val="Standard"/>
              <w:spacing w:after="0" w:line="240" w:lineRule="auto"/>
              <w:jc w:val="center"/>
              <w:rPr>
                <w:rFonts w:cs="Calibri"/>
                <w:b/>
              </w:rPr>
            </w:pPr>
            <w:r w:rsidRPr="0052050E">
              <w:rPr>
                <w:rFonts w:cs="Calibri"/>
                <w:b/>
              </w:rPr>
              <w:t>SVETI FRANJO - EKOLOG</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Kratak opis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jc w:val="both"/>
              <w:rPr>
                <w:rFonts w:cs="Calibri"/>
              </w:rPr>
            </w:pPr>
            <w:r w:rsidRPr="0052050E">
              <w:rPr>
                <w:rFonts w:cs="Calibri"/>
              </w:rPr>
              <w:t>Učenici će upoznati sv. Franju kao zaštitnika prirode, začetnika ekologije i uzor onima koji danas rade na očuvanju prirode i okoliša</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Nositelji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rPr>
            </w:pPr>
            <w:r w:rsidRPr="0052050E">
              <w:rPr>
                <w:rFonts w:cs="Calibri"/>
              </w:rPr>
              <w:t>Helena Ila Dragičević</w:t>
            </w:r>
            <w:r w:rsidR="00C9566E" w:rsidRPr="0052050E">
              <w:rPr>
                <w:rFonts w:cs="Calibri"/>
              </w:rPr>
              <w:t>, Sestra Banka Perković i Danica Varljen</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Ciljna skupina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52050E">
            <w:pPr>
              <w:pStyle w:val="Standard"/>
              <w:spacing w:after="0" w:line="240" w:lineRule="auto"/>
              <w:rPr>
                <w:rFonts w:cs="Calibri"/>
              </w:rPr>
            </w:pPr>
            <w:r w:rsidRPr="0052050E">
              <w:rPr>
                <w:rFonts w:cs="Calibri"/>
              </w:rPr>
              <w:t>Učenici 3., 5., 6. i 8</w:t>
            </w:r>
            <w:r w:rsidR="002052B7" w:rsidRPr="0052050E">
              <w:rPr>
                <w:rFonts w:cs="Calibri"/>
              </w:rPr>
              <w:t>. razreda</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Planirani broj učenika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52050E">
            <w:pPr>
              <w:pStyle w:val="Standard"/>
              <w:spacing w:after="0" w:line="240" w:lineRule="auto"/>
              <w:rPr>
                <w:rFonts w:cs="Calibri"/>
              </w:rPr>
            </w:pPr>
            <w:r w:rsidRPr="0052050E">
              <w:rPr>
                <w:rFonts w:cs="Calibri"/>
              </w:rPr>
              <w:t>60</w:t>
            </w:r>
          </w:p>
        </w:tc>
      </w:tr>
      <w:tr w:rsidR="0052050E"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Planirani broj sati tjedno</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52050E" w:rsidP="0052050E">
            <w:pPr>
              <w:pStyle w:val="Standard"/>
              <w:spacing w:after="0" w:line="240" w:lineRule="auto"/>
              <w:rPr>
                <w:rFonts w:cs="Calibri"/>
              </w:rPr>
            </w:pPr>
            <w:r w:rsidRPr="0052050E">
              <w:rPr>
                <w:rFonts w:cs="Calibri"/>
              </w:rPr>
              <w:t xml:space="preserve">Više sati tijekom školske godine </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Ciljevi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jc w:val="both"/>
              <w:rPr>
                <w:rFonts w:cs="Calibri"/>
              </w:rPr>
            </w:pPr>
            <w:r w:rsidRPr="0052050E">
              <w:rPr>
                <w:rFonts w:cs="Calibri"/>
              </w:rPr>
              <w:t>Učenici će:</w:t>
            </w:r>
          </w:p>
          <w:p w:rsidR="001735B9" w:rsidRPr="0052050E" w:rsidRDefault="002052B7" w:rsidP="005D1A4E">
            <w:pPr>
              <w:pStyle w:val="Odlomakpopisa"/>
              <w:numPr>
                <w:ilvl w:val="0"/>
                <w:numId w:val="154"/>
              </w:numPr>
              <w:jc w:val="both"/>
              <w:rPr>
                <w:rFonts w:ascii="Calibri" w:eastAsia="Calibri" w:hAnsi="Calibri" w:cs="Calibri"/>
              </w:rPr>
            </w:pPr>
            <w:r w:rsidRPr="0052050E">
              <w:rPr>
                <w:rFonts w:ascii="Calibri" w:eastAsia="Calibri" w:hAnsi="Calibri" w:cs="Calibri"/>
              </w:rPr>
              <w:t>upoznati sv. Franju kao zaštitnika prirode, začetnika ekologije i uzor onima koji danas rade na očuvanju prirode i okoliša</w:t>
            </w:r>
          </w:p>
          <w:p w:rsidR="001735B9" w:rsidRPr="0052050E" w:rsidRDefault="002052B7">
            <w:pPr>
              <w:pStyle w:val="Odlomakpopisa"/>
              <w:numPr>
                <w:ilvl w:val="0"/>
                <w:numId w:val="76"/>
              </w:numPr>
              <w:jc w:val="both"/>
              <w:rPr>
                <w:rFonts w:ascii="Calibri" w:eastAsia="Calibri" w:hAnsi="Calibri" w:cs="Calibri"/>
              </w:rPr>
            </w:pPr>
            <w:r w:rsidRPr="0052050E">
              <w:rPr>
                <w:rFonts w:ascii="Calibri" w:eastAsia="Calibri" w:hAnsi="Calibri" w:cs="Calibri"/>
              </w:rPr>
              <w:t>razumjeti važnost očuvanja i održivosti svega što nas okružuje</w:t>
            </w:r>
          </w:p>
          <w:p w:rsidR="001735B9" w:rsidRPr="0052050E" w:rsidRDefault="002052B7">
            <w:pPr>
              <w:pStyle w:val="Odlomakpopisa"/>
              <w:numPr>
                <w:ilvl w:val="0"/>
                <w:numId w:val="76"/>
              </w:numPr>
              <w:jc w:val="both"/>
              <w:rPr>
                <w:rFonts w:ascii="Calibri" w:eastAsia="Calibri" w:hAnsi="Calibri" w:cs="Calibri"/>
              </w:rPr>
            </w:pPr>
            <w:r w:rsidRPr="0052050E">
              <w:rPr>
                <w:rFonts w:ascii="Calibri" w:eastAsia="Calibri" w:hAnsi="Calibri" w:cs="Calibri"/>
              </w:rPr>
              <w:t>uočiti načine na koje i sami mogu slijediti primjer sv. Franje i praktično primjenjuju u svakodnevnom životu životu</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Namjena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jc w:val="both"/>
              <w:rPr>
                <w:rFonts w:cs="Calibri"/>
              </w:rPr>
            </w:pPr>
            <w:r w:rsidRPr="0052050E">
              <w:rPr>
                <w:rFonts w:cs="Calibri"/>
              </w:rPr>
              <w:t>Potaknuti učenike na očuvanje okoliša i ljubav prema svim Božjim stvorenjima.</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Način realizacije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rPr>
            </w:pPr>
            <w:r w:rsidRPr="0052050E">
              <w:rPr>
                <w:rFonts w:cs="Calibri"/>
              </w:rPr>
              <w:t>Rad u paru, izrada prezentacija, likovno, molitveno i pismeno izražavanje te ostali oblici stvaralačkog izražavanja potrebni za ostvarenje predviđenog projekta</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Vremenski okvir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rPr>
            </w:pPr>
            <w:r w:rsidRPr="0052050E">
              <w:rPr>
                <w:rFonts w:cs="Calibri"/>
              </w:rPr>
              <w:t>Školska godina 2021./2022.</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Troškovnik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rPr>
            </w:pPr>
            <w:r w:rsidRPr="0052050E">
              <w:rPr>
                <w:rFonts w:cs="Calibri"/>
              </w:rPr>
              <w:t>-</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Način vrednovanja aktivnosti</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rPr>
            </w:pPr>
            <w:r w:rsidRPr="0052050E">
              <w:rPr>
                <w:rFonts w:cs="Calibri"/>
              </w:rPr>
              <w:t>Izrada memory kartica, stripa, izrada mini plakata i diorama pomoću recikliranih materijala</w:t>
            </w:r>
          </w:p>
        </w:tc>
      </w:tr>
      <w:tr w:rsidR="001735B9" w:rsidRPr="0052050E" w:rsidTr="00A14BA8">
        <w:trPr>
          <w:trHeight w:val="454"/>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b/>
                <w:bCs/>
              </w:rPr>
            </w:pPr>
            <w:r w:rsidRPr="0052050E">
              <w:rPr>
                <w:rFonts w:cs="Calibri"/>
                <w:b/>
                <w:bCs/>
              </w:rPr>
              <w:t>Način korištenja rezultata vrednovanja</w:t>
            </w:r>
          </w:p>
        </w:tc>
        <w:tc>
          <w:tcPr>
            <w:tcW w:w="70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2050E" w:rsidRDefault="002052B7">
            <w:pPr>
              <w:pStyle w:val="Standard"/>
              <w:spacing w:after="0" w:line="240" w:lineRule="auto"/>
              <w:rPr>
                <w:rFonts w:cs="Calibri"/>
              </w:rPr>
            </w:pPr>
            <w:r w:rsidRPr="0052050E">
              <w:rPr>
                <w:rFonts w:cs="Calibri"/>
              </w:rPr>
              <w:t>Izložiti učeničke radove u vjeronaučnom prostoru te objava radova u školskom listu Skica</w:t>
            </w:r>
          </w:p>
        </w:tc>
      </w:tr>
    </w:tbl>
    <w:p w:rsidR="001735B9" w:rsidRDefault="001735B9">
      <w:pPr>
        <w:pStyle w:val="Standard"/>
        <w:rPr>
          <w:rFonts w:cs="Calibri"/>
          <w:color w:val="1E6A39"/>
          <w:sz w:val="24"/>
          <w:szCs w:val="24"/>
        </w:rPr>
      </w:pPr>
    </w:p>
    <w:p w:rsidR="00A14BA8" w:rsidRDefault="00A14BA8">
      <w:pPr>
        <w:rPr>
          <w:rFonts w:ascii="Calibri" w:eastAsia="Calibri" w:hAnsi="Calibri" w:cs="Calibri"/>
          <w:color w:val="1E6A39"/>
          <w:lang w:bidi="ar-SA"/>
        </w:rPr>
      </w:pPr>
      <w:r>
        <w:rPr>
          <w:rFonts w:cs="Calibri"/>
          <w:color w:val="1E6A39"/>
        </w:rPr>
        <w:br w:type="page"/>
      </w:r>
    </w:p>
    <w:tbl>
      <w:tblPr>
        <w:tblW w:w="5000" w:type="pct"/>
        <w:jc w:val="center"/>
        <w:tblLook w:val="04A0" w:firstRow="1" w:lastRow="0" w:firstColumn="1" w:lastColumn="0" w:noHBand="0" w:noVBand="1"/>
      </w:tblPr>
      <w:tblGrid>
        <w:gridCol w:w="2013"/>
        <w:gridCol w:w="7047"/>
      </w:tblGrid>
      <w:tr w:rsidR="00A14BA8" w:rsidRPr="00A14BA8" w:rsidTr="0073579C">
        <w:trPr>
          <w:trHeight w:val="538"/>
          <w:jc w:val="center"/>
        </w:trPr>
        <w:tc>
          <w:tcPr>
            <w:tcW w:w="111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14BA8" w:rsidRPr="00A14BA8" w:rsidRDefault="00A14BA8" w:rsidP="00A14BA8">
            <w:pPr>
              <w:widowControl/>
              <w:suppressAutoHyphens w:val="0"/>
              <w:autoSpaceDN/>
              <w:jc w:val="center"/>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lastRenderedPageBreak/>
              <w:t>PODRUČJE</w:t>
            </w:r>
          </w:p>
        </w:tc>
        <w:tc>
          <w:tcPr>
            <w:tcW w:w="388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14BA8" w:rsidRPr="00A14BA8" w:rsidRDefault="00A14BA8" w:rsidP="00A14BA8">
            <w:pPr>
              <w:widowControl/>
              <w:suppressAutoHyphens w:val="0"/>
              <w:autoSpaceDN/>
              <w:jc w:val="center"/>
              <w:textAlignment w:val="auto"/>
              <w:rPr>
                <w:rFonts w:ascii="Calibri" w:eastAsia="Calibri" w:hAnsi="Calibri" w:cs="Calibri"/>
                <w:b/>
                <w:caps/>
                <w:kern w:val="0"/>
                <w:sz w:val="22"/>
                <w:szCs w:val="22"/>
                <w:lang w:eastAsia="en-US" w:bidi="ar-SA"/>
              </w:rPr>
            </w:pPr>
            <w:r w:rsidRPr="00A14BA8">
              <w:rPr>
                <w:rFonts w:ascii="Calibri" w:eastAsia="Calibri" w:hAnsi="Calibri" w:cs="Calibri"/>
                <w:b/>
                <w:caps/>
                <w:kern w:val="0"/>
                <w:sz w:val="22"/>
                <w:szCs w:val="22"/>
                <w:lang w:eastAsia="en-US" w:bidi="ar-SA"/>
              </w:rPr>
              <w:t>PROJEKT</w:t>
            </w:r>
          </w:p>
        </w:tc>
      </w:tr>
      <w:tr w:rsidR="00A14BA8" w:rsidRPr="00A14BA8" w:rsidTr="00CE32C3">
        <w:trPr>
          <w:trHeight w:val="454"/>
          <w:jc w:val="center"/>
        </w:trPr>
        <w:tc>
          <w:tcPr>
            <w:tcW w:w="1111" w:type="pct"/>
            <w:tcBorders>
              <w:top w:val="single" w:sz="4" w:space="0" w:color="auto"/>
              <w:left w:val="nil"/>
              <w:bottom w:val="single" w:sz="4" w:space="0" w:color="auto"/>
              <w:right w:val="nil"/>
            </w:tcBorders>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p>
        </w:tc>
        <w:tc>
          <w:tcPr>
            <w:tcW w:w="3889" w:type="pct"/>
            <w:tcBorders>
              <w:top w:val="single" w:sz="4" w:space="0" w:color="auto"/>
              <w:left w:val="nil"/>
              <w:bottom w:val="single" w:sz="4" w:space="0" w:color="auto"/>
              <w:right w:val="nil"/>
            </w:tcBorders>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p>
        </w:tc>
      </w:tr>
      <w:tr w:rsidR="00A14BA8" w:rsidRPr="00A14BA8" w:rsidTr="00CE32C3">
        <w:trPr>
          <w:trHeight w:val="679"/>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 xml:space="preserve">Aktivnost </w:t>
            </w:r>
          </w:p>
        </w:tc>
        <w:tc>
          <w:tcPr>
            <w:tcW w:w="3889" w:type="pct"/>
            <w:tcBorders>
              <w:top w:val="single" w:sz="4" w:space="0" w:color="auto"/>
              <w:left w:val="nil"/>
              <w:bottom w:val="single" w:sz="4" w:space="0" w:color="auto"/>
              <w:right w:val="single" w:sz="4" w:space="0" w:color="auto"/>
            </w:tcBorders>
            <w:shd w:val="clear" w:color="auto" w:fill="FFFFFF"/>
            <w:vAlign w:val="center"/>
            <w:hideMark/>
          </w:tcPr>
          <w:p w:rsidR="00A14BA8" w:rsidRPr="00A14BA8" w:rsidRDefault="00A14BA8" w:rsidP="00A14BA8">
            <w:pPr>
              <w:widowControl/>
              <w:suppressAutoHyphens w:val="0"/>
              <w:autoSpaceDN/>
              <w:jc w:val="center"/>
              <w:textAlignment w:val="auto"/>
              <w:rPr>
                <w:rFonts w:ascii="Calibri" w:eastAsia="Calibri" w:hAnsi="Calibri" w:cs="Calibri"/>
                <w:b/>
                <w:kern w:val="0"/>
                <w:sz w:val="22"/>
                <w:szCs w:val="22"/>
                <w:lang w:eastAsia="en-US" w:bidi="ar-SA"/>
              </w:rPr>
            </w:pPr>
            <w:r w:rsidRPr="00A14BA8">
              <w:rPr>
                <w:rFonts w:ascii="Calibri" w:eastAsia="Calibri" w:hAnsi="Calibri" w:cs="Calibri"/>
                <w:b/>
                <w:kern w:val="0"/>
                <w:sz w:val="22"/>
                <w:szCs w:val="22"/>
                <w:lang w:eastAsia="en-US" w:bidi="ar-SA"/>
              </w:rPr>
              <w:t>Mirno dišem i osjećam se opušteno</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Kratak opis aktivnosti</w:t>
            </w:r>
          </w:p>
        </w:tc>
        <w:tc>
          <w:tcPr>
            <w:tcW w:w="3889" w:type="pct"/>
            <w:tcBorders>
              <w:top w:val="single" w:sz="4" w:space="0" w:color="auto"/>
              <w:left w:val="nil"/>
              <w:bottom w:val="single" w:sz="4" w:space="0" w:color="auto"/>
              <w:right w:val="single" w:sz="4" w:space="0" w:color="auto"/>
            </w:tcBorders>
            <w:shd w:val="clear" w:color="auto" w:fill="FFFFFF"/>
          </w:tcPr>
          <w:p w:rsidR="00A14BA8" w:rsidRPr="00A14BA8" w:rsidRDefault="00A14BA8" w:rsidP="00A14BA8">
            <w:pPr>
              <w:widowControl/>
              <w:suppressAutoHyphens w:val="0"/>
              <w:autoSpaceDN/>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Projekt će se odvijati kroz seriju predavanja i radionica te putem video-materijala. Učitelji će biti upoznati sa temom stresa te načinim na koje mogu utjecati na smanjenje njegovog negativnog učinka na tijelo i ponašanje. Po principu edukacije edukatora učitelji će ključne koncepte i demonstrirane vježbe moći primijeniti u svom svakodnevnom radu s učenicima te tako djelovati na smanjenje stresa kod njih. Vježbe će biti bazirane na tehnikama Minfuln</w:t>
            </w:r>
            <w:r>
              <w:rPr>
                <w:rFonts w:ascii="Calibri" w:eastAsia="Calibri" w:hAnsi="Calibri" w:cs="Calibri"/>
                <w:kern w:val="0"/>
                <w:sz w:val="22"/>
                <w:szCs w:val="22"/>
                <w:lang w:eastAsia="en-US" w:bidi="ar-SA"/>
              </w:rPr>
              <w:t>essa, NLPt-ja (neurolinvističkog programiranja/psihote</w:t>
            </w:r>
            <w:r w:rsidRPr="00A14BA8">
              <w:rPr>
                <w:rFonts w:ascii="Calibri" w:eastAsia="Calibri" w:hAnsi="Calibri" w:cs="Calibri"/>
                <w:kern w:val="0"/>
                <w:sz w:val="22"/>
                <w:szCs w:val="22"/>
                <w:lang w:eastAsia="en-US" w:bidi="ar-SA"/>
              </w:rPr>
              <w:t xml:space="preserve">rapije), meditacije te </w:t>
            </w:r>
            <w:r>
              <w:rPr>
                <w:rFonts w:ascii="Calibri" w:eastAsia="Calibri" w:hAnsi="Calibri" w:cs="Calibri"/>
                <w:kern w:val="0"/>
                <w:sz w:val="22"/>
                <w:szCs w:val="22"/>
                <w:lang w:eastAsia="en-US" w:bidi="ar-SA"/>
              </w:rPr>
              <w:t xml:space="preserve">na </w:t>
            </w:r>
            <w:r w:rsidRPr="00A14BA8">
              <w:rPr>
                <w:rFonts w:ascii="Calibri" w:eastAsia="Calibri" w:hAnsi="Calibri" w:cs="Calibri"/>
                <w:kern w:val="0"/>
                <w:sz w:val="22"/>
                <w:szCs w:val="22"/>
                <w:lang w:eastAsia="en-US" w:bidi="ar-SA"/>
              </w:rPr>
              <w:t>drugim znanstveno potkrijepljenim tehnikama otpuštanja stresa i opuštanja.</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Nositelji aktivnosti</w:t>
            </w:r>
          </w:p>
        </w:tc>
        <w:tc>
          <w:tcPr>
            <w:tcW w:w="3889" w:type="pct"/>
            <w:tcBorders>
              <w:top w:val="single" w:sz="4" w:space="0" w:color="auto"/>
              <w:left w:val="nil"/>
              <w:bottom w:val="single" w:sz="4" w:space="0" w:color="auto"/>
              <w:right w:val="single" w:sz="4" w:space="0" w:color="auto"/>
            </w:tcBorders>
            <w:shd w:val="clear" w:color="auto" w:fill="FFFFFF"/>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Stručne suradnice Snježana Marohnić, psiholog, Darinka Pikelja, logoped, Dragana Nešković, pedagog</w:t>
            </w:r>
            <w:r>
              <w:rPr>
                <w:rFonts w:ascii="Calibri" w:eastAsia="Calibri" w:hAnsi="Calibri" w:cs="Calibri"/>
                <w:kern w:val="0"/>
                <w:sz w:val="22"/>
                <w:szCs w:val="22"/>
                <w:lang w:eastAsia="en-US" w:bidi="ar-SA"/>
              </w:rPr>
              <w:t>,</w:t>
            </w:r>
            <w:r w:rsidRPr="00A14BA8">
              <w:rPr>
                <w:rFonts w:ascii="Calibri" w:eastAsia="Calibri" w:hAnsi="Calibri" w:cs="Calibri"/>
                <w:kern w:val="0"/>
                <w:sz w:val="22"/>
                <w:szCs w:val="22"/>
                <w:lang w:eastAsia="en-US" w:bidi="ar-SA"/>
              </w:rPr>
              <w:t xml:space="preserve"> s. Branka Perković, vjeroučiteljica</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Ciljna skupina</w:t>
            </w:r>
          </w:p>
        </w:tc>
        <w:tc>
          <w:tcPr>
            <w:tcW w:w="3889" w:type="pct"/>
            <w:tcBorders>
              <w:top w:val="single" w:sz="4" w:space="0" w:color="auto"/>
              <w:left w:val="nil"/>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 xml:space="preserve">Djelatnici </w:t>
            </w:r>
            <w:r>
              <w:rPr>
                <w:rFonts w:ascii="Calibri" w:eastAsia="Calibri" w:hAnsi="Calibri" w:cs="Calibri"/>
                <w:kern w:val="0"/>
                <w:sz w:val="22"/>
                <w:szCs w:val="22"/>
                <w:lang w:eastAsia="en-US" w:bidi="ar-SA"/>
              </w:rPr>
              <w:t>škole</w:t>
            </w:r>
            <w:r w:rsidRPr="00A14BA8">
              <w:rPr>
                <w:rFonts w:ascii="Calibri" w:eastAsia="Calibri" w:hAnsi="Calibri" w:cs="Calibri"/>
                <w:kern w:val="0"/>
                <w:sz w:val="22"/>
                <w:szCs w:val="22"/>
                <w:lang w:eastAsia="en-US" w:bidi="ar-SA"/>
              </w:rPr>
              <w:t xml:space="preserve"> </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Planirani broj sudionika</w:t>
            </w:r>
          </w:p>
        </w:tc>
        <w:tc>
          <w:tcPr>
            <w:tcW w:w="3889" w:type="pct"/>
            <w:tcBorders>
              <w:top w:val="single" w:sz="4" w:space="0" w:color="auto"/>
              <w:left w:val="nil"/>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 xml:space="preserve">Prema interesu </w:t>
            </w:r>
            <w:r w:rsidRPr="00A14BA8">
              <w:rPr>
                <w:rFonts w:ascii="Calibri" w:eastAsia="Calibri" w:hAnsi="Calibri" w:cs="Calibri"/>
                <w:kern w:val="0"/>
                <w:sz w:val="22"/>
                <w:szCs w:val="22"/>
                <w:lang w:eastAsia="en-US" w:bidi="ar-SA"/>
              </w:rPr>
              <w:t xml:space="preserve"> </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Planirani broj sati tjedno</w:t>
            </w:r>
          </w:p>
        </w:tc>
        <w:tc>
          <w:tcPr>
            <w:tcW w:w="3889" w:type="pct"/>
            <w:tcBorders>
              <w:top w:val="single" w:sz="4" w:space="0" w:color="auto"/>
              <w:left w:val="nil"/>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2 sata mjesečno kroz 6 susreta</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Ciljevi aktivnosti</w:t>
            </w:r>
          </w:p>
        </w:tc>
        <w:tc>
          <w:tcPr>
            <w:tcW w:w="3889" w:type="pct"/>
            <w:tcBorders>
              <w:top w:val="single" w:sz="4" w:space="0" w:color="auto"/>
              <w:left w:val="nil"/>
              <w:bottom w:val="single" w:sz="4" w:space="0" w:color="auto"/>
              <w:right w:val="single" w:sz="4" w:space="0" w:color="auto"/>
            </w:tcBorders>
            <w:shd w:val="clear" w:color="auto" w:fill="FFFFFF"/>
          </w:tcPr>
          <w:p w:rsidR="00A14BA8" w:rsidRPr="00A14BA8" w:rsidRDefault="00A14BA8" w:rsidP="00A14BA8">
            <w:pPr>
              <w:widowControl/>
              <w:suppressAutoHyphens w:val="0"/>
              <w:autoSpaceDN/>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Učitelji</w:t>
            </w:r>
            <w:r>
              <w:rPr>
                <w:rFonts w:ascii="Calibri" w:eastAsia="Calibri" w:hAnsi="Calibri" w:cs="Calibri"/>
                <w:kern w:val="0"/>
                <w:sz w:val="22"/>
                <w:szCs w:val="22"/>
                <w:lang w:eastAsia="en-US" w:bidi="ar-SA"/>
              </w:rPr>
              <w:t xml:space="preserve"> </w:t>
            </w:r>
            <w:r w:rsidRPr="00A14BA8">
              <w:rPr>
                <w:rFonts w:ascii="Calibri" w:eastAsia="Calibri" w:hAnsi="Calibri" w:cs="Calibri"/>
                <w:kern w:val="0"/>
                <w:sz w:val="22"/>
                <w:szCs w:val="22"/>
                <w:lang w:eastAsia="en-US" w:bidi="ar-SA"/>
              </w:rPr>
              <w:t xml:space="preserve">će </w:t>
            </w:r>
          </w:p>
          <w:p w:rsidR="00A14BA8" w:rsidRPr="00A14BA8" w:rsidRDefault="00A14BA8" w:rsidP="005D1A4E">
            <w:pPr>
              <w:widowControl/>
              <w:numPr>
                <w:ilvl w:val="0"/>
                <w:numId w:val="180"/>
              </w:numPr>
              <w:suppressAutoHyphens w:val="0"/>
              <w:autoSpaceDN/>
              <w:spacing w:line="259" w:lineRule="auto"/>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 xml:space="preserve">znati prepoznati pokazatelje stresa u vlastitom životu, </w:t>
            </w:r>
          </w:p>
          <w:p w:rsidR="00A14BA8" w:rsidRPr="00A14BA8" w:rsidRDefault="00A14BA8" w:rsidP="005D1A4E">
            <w:pPr>
              <w:widowControl/>
              <w:numPr>
                <w:ilvl w:val="0"/>
                <w:numId w:val="180"/>
              </w:numPr>
              <w:suppressAutoHyphens w:val="0"/>
              <w:autoSpaceDN/>
              <w:spacing w:line="259" w:lineRule="auto"/>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 xml:space="preserve">osvijestiti načine na koje se nose sa stresom, </w:t>
            </w:r>
          </w:p>
          <w:p w:rsidR="00A14BA8" w:rsidRPr="00A14BA8" w:rsidRDefault="00A14BA8" w:rsidP="005D1A4E">
            <w:pPr>
              <w:widowControl/>
              <w:numPr>
                <w:ilvl w:val="0"/>
                <w:numId w:val="180"/>
              </w:numPr>
              <w:suppressAutoHyphens w:val="0"/>
              <w:autoSpaceDN/>
              <w:spacing w:line="259" w:lineRule="auto"/>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znati koji su učinkoviti načini upravljanja stresom,</w:t>
            </w:r>
          </w:p>
          <w:p w:rsidR="00A14BA8" w:rsidRPr="00A14BA8" w:rsidRDefault="00A14BA8" w:rsidP="005D1A4E">
            <w:pPr>
              <w:widowControl/>
              <w:numPr>
                <w:ilvl w:val="0"/>
                <w:numId w:val="180"/>
              </w:numPr>
              <w:suppressAutoHyphens w:val="0"/>
              <w:autoSpaceDN/>
              <w:spacing w:line="259" w:lineRule="auto"/>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imati priliku upoznati se s nekim tehnikama otpuštanja stresa i opuštanja iz područja Mindfulnessa, NLPt-a, meditacije i yoge,</w:t>
            </w:r>
          </w:p>
          <w:p w:rsidR="00A14BA8" w:rsidRPr="00A14BA8" w:rsidRDefault="00A14BA8" w:rsidP="005D1A4E">
            <w:pPr>
              <w:widowControl/>
              <w:numPr>
                <w:ilvl w:val="0"/>
                <w:numId w:val="180"/>
              </w:numPr>
              <w:suppressAutoHyphens w:val="0"/>
              <w:autoSpaceDN/>
              <w:spacing w:line="259" w:lineRule="auto"/>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moći primjenjivati prikazane tehnike u razredu i u životu.</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Namjena aktivnosti</w:t>
            </w:r>
          </w:p>
        </w:tc>
        <w:tc>
          <w:tcPr>
            <w:tcW w:w="3889" w:type="pct"/>
            <w:tcBorders>
              <w:top w:val="single" w:sz="4" w:space="0" w:color="auto"/>
              <w:left w:val="nil"/>
              <w:bottom w:val="single" w:sz="4" w:space="0" w:color="auto"/>
              <w:right w:val="single" w:sz="4" w:space="0" w:color="auto"/>
            </w:tcBorders>
            <w:shd w:val="clear" w:color="auto" w:fill="FFFFFF"/>
          </w:tcPr>
          <w:p w:rsidR="00A14BA8" w:rsidRPr="00A14BA8" w:rsidRDefault="00A14BA8" w:rsidP="00A14BA8">
            <w:pPr>
              <w:widowControl/>
              <w:suppressAutoHyphens w:val="0"/>
              <w:autoSpaceDN/>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Smanjit</w:t>
            </w:r>
            <w:r>
              <w:rPr>
                <w:rFonts w:ascii="Calibri" w:eastAsia="Calibri" w:hAnsi="Calibri" w:cs="Calibri"/>
                <w:kern w:val="0"/>
                <w:sz w:val="22"/>
                <w:szCs w:val="22"/>
                <w:lang w:eastAsia="en-US" w:bidi="ar-SA"/>
              </w:rPr>
              <w:t>i razinu stresa kod djelatnika, a posredno i kod učenika</w:t>
            </w:r>
            <w:r w:rsidRPr="00A14BA8">
              <w:rPr>
                <w:rFonts w:ascii="Calibri" w:eastAsia="Calibri" w:hAnsi="Calibri" w:cs="Calibri"/>
                <w:kern w:val="0"/>
                <w:sz w:val="22"/>
                <w:szCs w:val="22"/>
                <w:lang w:eastAsia="en-US" w:bidi="ar-SA"/>
              </w:rPr>
              <w:t>.</w:t>
            </w:r>
          </w:p>
          <w:p w:rsidR="00A14BA8" w:rsidRPr="00A14BA8" w:rsidRDefault="00A14BA8" w:rsidP="00A14BA8">
            <w:pPr>
              <w:widowControl/>
              <w:suppressAutoHyphens w:val="0"/>
              <w:autoSpaceDN/>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Potaknuti osobni rast i razvoj sudionika.</w:t>
            </w:r>
          </w:p>
          <w:p w:rsidR="00A14BA8" w:rsidRPr="00A14BA8" w:rsidRDefault="00A14BA8" w:rsidP="00A14BA8">
            <w:pPr>
              <w:widowControl/>
              <w:suppressAutoHyphens w:val="0"/>
              <w:autoSpaceDN/>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Poboljšati školsko ozračje i suradnju.</w:t>
            </w:r>
          </w:p>
          <w:p w:rsidR="00A14BA8" w:rsidRPr="00A14BA8" w:rsidRDefault="00A14BA8" w:rsidP="00A14BA8">
            <w:pPr>
              <w:widowControl/>
              <w:suppressAutoHyphens w:val="0"/>
              <w:autoSpaceDN/>
              <w:jc w:val="both"/>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Poboljšati pažnju i koncentraciju, emocionalnu regulaciju, samoregulaciju ponašanja, akademsku uspješnost  te opću dobrobit učenika i djelatnika.</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Način realizacije aktivnosti</w:t>
            </w:r>
          </w:p>
        </w:tc>
        <w:tc>
          <w:tcPr>
            <w:tcW w:w="3889" w:type="pct"/>
            <w:tcBorders>
              <w:top w:val="single" w:sz="4" w:space="0" w:color="auto"/>
              <w:left w:val="nil"/>
              <w:bottom w:val="single" w:sz="4" w:space="0" w:color="auto"/>
              <w:right w:val="single" w:sz="4" w:space="0" w:color="auto"/>
            </w:tcBorders>
            <w:shd w:val="clear" w:color="auto" w:fill="FFFFFF"/>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Predavanja, radionice, video-materijali</w:t>
            </w:r>
          </w:p>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Vremenski okvir aktivnosti</w:t>
            </w:r>
          </w:p>
        </w:tc>
        <w:tc>
          <w:tcPr>
            <w:tcW w:w="3889" w:type="pct"/>
            <w:tcBorders>
              <w:top w:val="single" w:sz="4" w:space="0" w:color="auto"/>
              <w:left w:val="nil"/>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 xml:space="preserve">Tijekom školske godine </w:t>
            </w:r>
            <w:r>
              <w:rPr>
                <w:rFonts w:ascii="Calibri" w:eastAsia="Calibri" w:hAnsi="Calibri" w:cs="Calibri"/>
                <w:kern w:val="0"/>
                <w:sz w:val="22"/>
                <w:szCs w:val="22"/>
                <w:lang w:eastAsia="en-US" w:bidi="ar-SA"/>
              </w:rPr>
              <w:t>2021./2022.</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Troškovnik aktivnosti</w:t>
            </w:r>
          </w:p>
        </w:tc>
        <w:tc>
          <w:tcPr>
            <w:tcW w:w="3889" w:type="pct"/>
            <w:tcBorders>
              <w:top w:val="single" w:sz="4" w:space="0" w:color="auto"/>
              <w:left w:val="nil"/>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Trošak uredskog materijala</w:t>
            </w:r>
            <w:r>
              <w:rPr>
                <w:rFonts w:ascii="Calibri" w:eastAsia="Calibri" w:hAnsi="Calibri" w:cs="Calibri"/>
                <w:kern w:val="0"/>
                <w:sz w:val="22"/>
                <w:szCs w:val="22"/>
                <w:lang w:eastAsia="en-US" w:bidi="ar-SA"/>
              </w:rPr>
              <w:t xml:space="preserve"> i </w:t>
            </w:r>
            <w:r w:rsidR="000A090A">
              <w:rPr>
                <w:rFonts w:ascii="Calibri" w:eastAsia="Calibri" w:hAnsi="Calibri" w:cs="Calibri"/>
                <w:kern w:val="0"/>
                <w:sz w:val="22"/>
                <w:szCs w:val="22"/>
                <w:lang w:eastAsia="en-US" w:bidi="ar-SA"/>
              </w:rPr>
              <w:t>literature</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Način vrednovanja aktivnosti</w:t>
            </w:r>
          </w:p>
        </w:tc>
        <w:tc>
          <w:tcPr>
            <w:tcW w:w="3889" w:type="pct"/>
            <w:tcBorders>
              <w:top w:val="single" w:sz="4" w:space="0" w:color="auto"/>
              <w:left w:val="nil"/>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Prikupljanje dojmova i povratnih inf</w:t>
            </w:r>
            <w:r>
              <w:rPr>
                <w:rFonts w:ascii="Calibri" w:eastAsia="Calibri" w:hAnsi="Calibri" w:cs="Calibri"/>
                <w:kern w:val="0"/>
                <w:sz w:val="22"/>
                <w:szCs w:val="22"/>
                <w:lang w:eastAsia="en-US" w:bidi="ar-SA"/>
              </w:rPr>
              <w:t xml:space="preserve">ormacija od strane djelatnika </w:t>
            </w:r>
          </w:p>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Praćenje uključenosti/primjene naučenih tehnika u razredu</w:t>
            </w:r>
          </w:p>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 xml:space="preserve">Upitnici o stresu i školskom ozračju (prije </w:t>
            </w:r>
            <w:r>
              <w:rPr>
                <w:rFonts w:ascii="Calibri" w:eastAsia="Calibri" w:hAnsi="Calibri" w:cs="Calibri"/>
                <w:kern w:val="0"/>
                <w:sz w:val="22"/>
                <w:szCs w:val="22"/>
                <w:lang w:eastAsia="en-US" w:bidi="ar-SA"/>
              </w:rPr>
              <w:t xml:space="preserve">i poslije </w:t>
            </w:r>
            <w:r w:rsidRPr="00A14BA8">
              <w:rPr>
                <w:rFonts w:ascii="Calibri" w:eastAsia="Calibri" w:hAnsi="Calibri" w:cs="Calibri"/>
                <w:kern w:val="0"/>
                <w:sz w:val="22"/>
                <w:szCs w:val="22"/>
                <w:lang w:eastAsia="en-US" w:bidi="ar-SA"/>
              </w:rPr>
              <w:t xml:space="preserve">provedbe </w:t>
            </w:r>
            <w:r>
              <w:rPr>
                <w:rFonts w:ascii="Calibri" w:eastAsia="Calibri" w:hAnsi="Calibri" w:cs="Calibri"/>
                <w:kern w:val="0"/>
                <w:sz w:val="22"/>
                <w:szCs w:val="22"/>
                <w:lang w:eastAsia="en-US" w:bidi="ar-SA"/>
              </w:rPr>
              <w:t>aktivnosti)</w:t>
            </w:r>
            <w:r w:rsidRPr="00A14BA8">
              <w:rPr>
                <w:rFonts w:ascii="Calibri" w:eastAsia="Calibri" w:hAnsi="Calibri" w:cs="Calibri"/>
                <w:kern w:val="0"/>
                <w:sz w:val="22"/>
                <w:szCs w:val="22"/>
                <w:lang w:eastAsia="en-US" w:bidi="ar-SA"/>
              </w:rPr>
              <w:t xml:space="preserve">  </w:t>
            </w:r>
          </w:p>
        </w:tc>
      </w:tr>
      <w:tr w:rsidR="00A14BA8" w:rsidRPr="00A14BA8" w:rsidTr="00CE32C3">
        <w:trPr>
          <w:trHeight w:val="454"/>
          <w:jc w:val="center"/>
        </w:trPr>
        <w:tc>
          <w:tcPr>
            <w:tcW w:w="1111" w:type="pct"/>
            <w:tcBorders>
              <w:top w:val="single" w:sz="4" w:space="0" w:color="auto"/>
              <w:left w:val="single" w:sz="4" w:space="0" w:color="auto"/>
              <w:bottom w:val="single" w:sz="4" w:space="0" w:color="auto"/>
              <w:right w:val="single" w:sz="4" w:space="0" w:color="auto"/>
            </w:tcBorders>
            <w:shd w:val="clear" w:color="auto" w:fill="FFFFFF"/>
            <w:hideMark/>
          </w:tcPr>
          <w:p w:rsidR="00A14BA8" w:rsidRPr="00A14BA8" w:rsidRDefault="00A14BA8" w:rsidP="00A14BA8">
            <w:pPr>
              <w:widowControl/>
              <w:suppressAutoHyphens w:val="0"/>
              <w:autoSpaceDN/>
              <w:textAlignment w:val="auto"/>
              <w:rPr>
                <w:rFonts w:ascii="Calibri" w:eastAsia="Calibri" w:hAnsi="Calibri" w:cs="Calibri"/>
                <w:b/>
                <w:bCs/>
                <w:kern w:val="0"/>
                <w:sz w:val="22"/>
                <w:szCs w:val="22"/>
                <w:lang w:eastAsia="en-US" w:bidi="ar-SA"/>
              </w:rPr>
            </w:pPr>
            <w:r w:rsidRPr="00A14BA8">
              <w:rPr>
                <w:rFonts w:ascii="Calibri" w:eastAsia="Calibri" w:hAnsi="Calibri" w:cs="Calibri"/>
                <w:b/>
                <w:bCs/>
                <w:kern w:val="0"/>
                <w:sz w:val="22"/>
                <w:szCs w:val="22"/>
                <w:lang w:eastAsia="en-US" w:bidi="ar-SA"/>
              </w:rPr>
              <w:t>Način korištenja rezultata vrednovanja</w:t>
            </w:r>
          </w:p>
        </w:tc>
        <w:tc>
          <w:tcPr>
            <w:tcW w:w="3889" w:type="pct"/>
            <w:tcBorders>
              <w:top w:val="single" w:sz="4" w:space="0" w:color="auto"/>
              <w:left w:val="nil"/>
              <w:bottom w:val="single" w:sz="4" w:space="0" w:color="auto"/>
              <w:right w:val="single" w:sz="4" w:space="0" w:color="auto"/>
            </w:tcBorders>
            <w:shd w:val="clear" w:color="auto" w:fill="FFFFFF"/>
            <w:hideMark/>
          </w:tcPr>
          <w:p w:rsid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Unapređivanje postojećih aktivnosti</w:t>
            </w:r>
          </w:p>
          <w:p w:rsidR="000A090A" w:rsidRPr="00A14BA8" w:rsidRDefault="000A090A" w:rsidP="00A14BA8">
            <w:pPr>
              <w:widowControl/>
              <w:suppressAutoHyphens w:val="0"/>
              <w:autoSpaceDN/>
              <w:textAlignment w:val="auto"/>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Objava na web stranici škole i u školskom listu</w:t>
            </w:r>
          </w:p>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Analiza stanja i potreba radi planiranja budućih aktivnosti</w:t>
            </w:r>
          </w:p>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r w:rsidRPr="00A14BA8">
              <w:rPr>
                <w:rFonts w:ascii="Calibri" w:eastAsia="Calibri" w:hAnsi="Calibri" w:cs="Calibri"/>
                <w:kern w:val="0"/>
                <w:sz w:val="22"/>
                <w:szCs w:val="22"/>
                <w:lang w:eastAsia="en-US" w:bidi="ar-SA"/>
              </w:rPr>
              <w:t>Samovrednovanje škole</w:t>
            </w:r>
          </w:p>
          <w:p w:rsidR="00A14BA8" w:rsidRPr="00A14BA8" w:rsidRDefault="00A14BA8" w:rsidP="00A14BA8">
            <w:pPr>
              <w:widowControl/>
              <w:suppressAutoHyphens w:val="0"/>
              <w:autoSpaceDN/>
              <w:textAlignment w:val="auto"/>
              <w:rPr>
                <w:rFonts w:ascii="Calibri" w:eastAsia="Calibri" w:hAnsi="Calibri" w:cs="Calibri"/>
                <w:kern w:val="0"/>
                <w:sz w:val="22"/>
                <w:szCs w:val="22"/>
                <w:lang w:eastAsia="en-US" w:bidi="ar-SA"/>
              </w:rPr>
            </w:pPr>
          </w:p>
        </w:tc>
      </w:tr>
    </w:tbl>
    <w:p w:rsidR="001735B9" w:rsidRDefault="001735B9">
      <w:pPr>
        <w:pStyle w:val="Standard"/>
        <w:rPr>
          <w:rFonts w:cs="Calibri"/>
          <w:color w:val="1E6A39"/>
          <w:sz w:val="24"/>
          <w:szCs w:val="24"/>
        </w:rPr>
      </w:pPr>
    </w:p>
    <w:p w:rsidR="002C4AC7" w:rsidRDefault="002C4AC7">
      <w:pPr>
        <w:rPr>
          <w:rFonts w:ascii="Calibri" w:eastAsia="Calibri" w:hAnsi="Calibri" w:cs="Calibri"/>
          <w:color w:val="1E6A39"/>
          <w:lang w:bidi="ar-SA"/>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2C4AC7" w:rsidRPr="00617342"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C4AC7" w:rsidRPr="002C4AC7" w:rsidRDefault="002C4AC7" w:rsidP="002C4AC7">
            <w:pPr>
              <w:widowControl/>
              <w:suppressAutoHyphens w:val="0"/>
              <w:autoSpaceDN/>
              <w:jc w:val="center"/>
              <w:textAlignment w:val="auto"/>
              <w:rPr>
                <w:rFonts w:ascii="Calibri" w:eastAsia="Calibri" w:hAnsi="Calibri" w:cs="Calibri"/>
                <w:b/>
                <w:bCs/>
                <w:kern w:val="0"/>
                <w:sz w:val="22"/>
                <w:szCs w:val="22"/>
                <w:lang w:eastAsia="en-US" w:bidi="ar-SA"/>
              </w:rPr>
            </w:pPr>
            <w:r w:rsidRPr="002C4AC7">
              <w:rPr>
                <w:rFonts w:ascii="Calibri" w:eastAsia="Calibri" w:hAnsi="Calibri" w:cs="Calibri"/>
                <w:b/>
                <w:bCs/>
                <w:kern w:val="0"/>
                <w:sz w:val="22"/>
                <w:szCs w:val="22"/>
                <w:lang w:eastAsia="en-US" w:bidi="ar-SA"/>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2C4AC7" w:rsidRPr="002C4AC7" w:rsidRDefault="002C4AC7" w:rsidP="002C4AC7">
            <w:pPr>
              <w:pStyle w:val="Standard"/>
              <w:spacing w:after="0" w:line="240" w:lineRule="auto"/>
              <w:jc w:val="center"/>
              <w:rPr>
                <w:rFonts w:cs="Calibri"/>
                <w:b/>
                <w:caps/>
              </w:rPr>
            </w:pPr>
            <w:r w:rsidRPr="002C4AC7">
              <w:rPr>
                <w:rFonts w:cs="Calibri"/>
                <w:b/>
                <w:caps/>
              </w:rPr>
              <w:t>PROJEKT</w:t>
            </w:r>
          </w:p>
        </w:tc>
      </w:tr>
      <w:tr w:rsidR="002C4AC7" w:rsidRPr="00617342" w:rsidTr="00CA0A19">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2C4AC7" w:rsidRPr="00617342" w:rsidRDefault="002C4AC7" w:rsidP="00CA0A19">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2C4AC7" w:rsidRPr="00617342" w:rsidRDefault="002C4AC7" w:rsidP="00CA0A19">
            <w:pPr>
              <w:pStyle w:val="Standard"/>
              <w:snapToGrid w:val="0"/>
              <w:rPr>
                <w:rFonts w:cs="Calibri"/>
                <w:b/>
                <w:bCs/>
                <w:caps/>
                <w:color w:val="000000" w:themeColor="text1"/>
              </w:rPr>
            </w:pP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C4AC7" w:rsidRPr="00617342" w:rsidRDefault="002C4AC7" w:rsidP="00CA0A19">
            <w:pPr>
              <w:pStyle w:val="Standard"/>
              <w:rPr>
                <w:rFonts w:cs="Calibri"/>
                <w:b/>
                <w:bCs/>
                <w:color w:val="000000" w:themeColor="text1"/>
              </w:rPr>
            </w:pPr>
            <w:r w:rsidRPr="00617342">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color w:val="000000" w:themeColor="text1"/>
              </w:rPr>
            </w:pPr>
            <w:r w:rsidRPr="00617342">
              <w:rPr>
                <w:rFonts w:cs="Calibri"/>
                <w:b/>
                <w:color w:val="000000" w:themeColor="text1"/>
              </w:rPr>
              <w:t xml:space="preserve"> </w:t>
            </w:r>
            <w:r>
              <w:rPr>
                <w:rFonts w:cs="Calibri"/>
                <w:b/>
                <w:color w:val="000000" w:themeColor="text1"/>
              </w:rPr>
              <w:t>KNJIGE KOJE PUTUJU: Petar Pan</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Default="002C4AC7" w:rsidP="00CA0A19">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r>
              <w:rPr>
                <w:rFonts w:asciiTheme="minorHAnsi" w:eastAsia="Times New Roman" w:hAnsiTheme="minorHAnsi"/>
                <w:color w:val="000000" w:themeColor="text1"/>
                <w:kern w:val="0"/>
                <w:sz w:val="22"/>
                <w:szCs w:val="22"/>
                <w:lang w:eastAsia="hr-HR" w:bidi="ar-SA"/>
              </w:rPr>
              <w:t xml:space="preserve">Organizacija i provedba izložbe knjige Petar Pan na 24 službena jezika Europske unije. </w:t>
            </w:r>
          </w:p>
          <w:p w:rsidR="002C4AC7" w:rsidRDefault="002C4AC7" w:rsidP="00CA0A19">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r>
              <w:rPr>
                <w:rFonts w:asciiTheme="minorHAnsi" w:eastAsia="Times New Roman" w:hAnsiTheme="minorHAnsi"/>
                <w:color w:val="000000" w:themeColor="text1"/>
                <w:kern w:val="0"/>
                <w:sz w:val="22"/>
                <w:szCs w:val="22"/>
                <w:lang w:eastAsia="hr-HR" w:bidi="ar-SA"/>
              </w:rPr>
              <w:t>Izrada repozitorija materijala prikupljenih tijekom rada na projektu.</w:t>
            </w:r>
          </w:p>
          <w:p w:rsidR="002C4AC7" w:rsidRDefault="002C4AC7" w:rsidP="00CA0A19">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r>
              <w:rPr>
                <w:rFonts w:asciiTheme="minorHAnsi" w:eastAsia="Times New Roman" w:hAnsiTheme="minorHAnsi"/>
                <w:color w:val="000000" w:themeColor="text1"/>
                <w:kern w:val="0"/>
                <w:sz w:val="22"/>
                <w:szCs w:val="22"/>
                <w:lang w:eastAsia="hr-HR" w:bidi="ar-SA"/>
              </w:rPr>
              <w:t xml:space="preserve">Organizacija izložbe </w:t>
            </w:r>
          </w:p>
          <w:p w:rsidR="002C4AC7" w:rsidRPr="00617342" w:rsidRDefault="002C4AC7" w:rsidP="00CA0A19">
            <w:pPr>
              <w:widowControl/>
              <w:suppressAutoHyphens w:val="0"/>
              <w:autoSpaceDN/>
              <w:jc w:val="both"/>
              <w:textAlignment w:val="auto"/>
              <w:outlineLvl w:val="2"/>
              <w:rPr>
                <w:rFonts w:asciiTheme="minorHAnsi" w:eastAsia="Times New Roman" w:hAnsiTheme="minorHAnsi"/>
                <w:color w:val="000000" w:themeColor="text1"/>
                <w:kern w:val="0"/>
                <w:sz w:val="22"/>
                <w:szCs w:val="22"/>
                <w:lang w:eastAsia="hr-HR" w:bidi="ar-SA"/>
              </w:rPr>
            </w:pP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Pr>
                <w:rFonts w:cs="Calibri"/>
                <w:color w:val="000000" w:themeColor="text1"/>
              </w:rPr>
              <w:t>Darija Jurič knjižničarka, Dragana Rakonca učiteljica i Dragana Nešković pedagoginja</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Pr>
                <w:rFonts w:cs="Calibri"/>
                <w:color w:val="000000" w:themeColor="text1"/>
              </w:rPr>
              <w:t xml:space="preserve">Učenici 1. - </w:t>
            </w:r>
            <w:r w:rsidRPr="00617342">
              <w:rPr>
                <w:rFonts w:cs="Calibri"/>
                <w:color w:val="000000" w:themeColor="text1"/>
              </w:rPr>
              <w:t>8. razreda</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Pr>
                <w:rFonts w:cs="Calibri"/>
                <w:color w:val="000000" w:themeColor="text1"/>
              </w:rPr>
              <w:t>710 učenika</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Pr>
                <w:rFonts w:cs="Calibri"/>
                <w:color w:val="000000" w:themeColor="text1"/>
              </w:rPr>
              <w:t xml:space="preserve"> Projekt je na godišnjoj razini </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spacing w:after="0"/>
              <w:rPr>
                <w:rFonts w:cs="Calibri"/>
                <w:b/>
                <w:bCs/>
                <w:color w:val="000000" w:themeColor="text1"/>
              </w:rPr>
            </w:pPr>
            <w:r w:rsidRPr="00617342">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5352E0" w:rsidRDefault="002C4AC7" w:rsidP="00CA0A19">
            <w:pPr>
              <w:widowControl/>
              <w:suppressAutoHyphens w:val="0"/>
              <w:autoSpaceDN/>
              <w:jc w:val="both"/>
              <w:textAlignment w:val="auto"/>
              <w:outlineLvl w:val="2"/>
              <w:rPr>
                <w:rFonts w:asciiTheme="minorHAnsi" w:eastAsia="Times New Roman" w:hAnsiTheme="minorHAnsi" w:cstheme="minorHAnsi"/>
                <w:color w:val="000000" w:themeColor="text1"/>
                <w:kern w:val="0"/>
                <w:sz w:val="22"/>
                <w:szCs w:val="22"/>
                <w:lang w:eastAsia="hr-HR" w:bidi="ar-SA"/>
              </w:rPr>
            </w:pPr>
            <w:r w:rsidRPr="005352E0">
              <w:rPr>
                <w:rFonts w:asciiTheme="minorHAnsi" w:hAnsiTheme="minorHAnsi" w:cstheme="minorHAnsi"/>
                <w:color w:val="000000" w:themeColor="text1"/>
                <w:sz w:val="22"/>
                <w:szCs w:val="22"/>
              </w:rPr>
              <w:t>Upoznati učenike s knjigom Petar Pan, razvijati kod učenika vrijednost i važnost knjige, međunarodnu tole</w:t>
            </w:r>
            <w:r>
              <w:rPr>
                <w:rFonts w:asciiTheme="minorHAnsi" w:hAnsiTheme="minorHAnsi" w:cstheme="minorHAnsi"/>
                <w:color w:val="000000" w:themeColor="text1"/>
                <w:sz w:val="22"/>
                <w:szCs w:val="22"/>
              </w:rPr>
              <w:t>ranciju, bogatstvo različitosti, r</w:t>
            </w:r>
            <w:r w:rsidRPr="005352E0">
              <w:rPr>
                <w:rFonts w:asciiTheme="minorHAnsi" w:eastAsia="Times New Roman" w:hAnsiTheme="minorHAnsi" w:cstheme="minorHAnsi"/>
                <w:color w:val="000000" w:themeColor="text1"/>
                <w:kern w:val="0"/>
                <w:sz w:val="22"/>
                <w:szCs w:val="22"/>
                <w:lang w:eastAsia="hr-HR" w:bidi="ar-SA"/>
              </w:rPr>
              <w:t xml:space="preserve">azvijati ljubav prema knjizi i čitanju, poticanje međupredmetne korelacije, poticanje izrade međupredmetnih projekata, poticanje suradnje predmetne i razredne nastave </w:t>
            </w:r>
          </w:p>
          <w:p w:rsidR="002C4AC7" w:rsidRPr="00617342" w:rsidRDefault="002C4AC7" w:rsidP="00CA0A19">
            <w:pPr>
              <w:pStyle w:val="Standard"/>
              <w:spacing w:after="0"/>
              <w:rPr>
                <w:rFonts w:cs="Calibri"/>
                <w:color w:val="000000" w:themeColor="text1"/>
              </w:rPr>
            </w:pP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spacing w:after="0"/>
              <w:rPr>
                <w:rFonts w:cs="Calibri"/>
                <w:b/>
                <w:bCs/>
                <w:color w:val="000000" w:themeColor="text1"/>
              </w:rPr>
            </w:pPr>
            <w:r w:rsidRPr="00617342">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Default="002C4AC7" w:rsidP="00CA0A19">
            <w:pPr>
              <w:pStyle w:val="Standard"/>
              <w:spacing w:after="0"/>
              <w:rPr>
                <w:rFonts w:cs="Calibri"/>
                <w:color w:val="000000" w:themeColor="text1"/>
              </w:rPr>
            </w:pPr>
            <w:r>
              <w:rPr>
                <w:rFonts w:cs="Calibri"/>
                <w:color w:val="000000" w:themeColor="text1"/>
              </w:rPr>
              <w:t xml:space="preserve">Upoznati učenike s bogatstvom različitosti </w:t>
            </w:r>
          </w:p>
          <w:p w:rsidR="002C4AC7" w:rsidRDefault="002C4AC7" w:rsidP="00CA0A19">
            <w:pPr>
              <w:pStyle w:val="Standard"/>
              <w:spacing w:after="0"/>
              <w:rPr>
                <w:rFonts w:cs="Calibri"/>
                <w:color w:val="000000" w:themeColor="text1"/>
              </w:rPr>
            </w:pPr>
            <w:r>
              <w:rPr>
                <w:rFonts w:cs="Calibri"/>
                <w:color w:val="000000" w:themeColor="text1"/>
              </w:rPr>
              <w:t>Osposobljavanje učenika na cjeloživotno učenje</w:t>
            </w:r>
          </w:p>
          <w:p w:rsidR="002C4AC7" w:rsidRDefault="002C4AC7" w:rsidP="00CA0A19">
            <w:pPr>
              <w:pStyle w:val="Standard"/>
              <w:spacing w:after="0"/>
              <w:rPr>
                <w:rFonts w:cs="Calibri"/>
                <w:color w:val="000000" w:themeColor="text1"/>
              </w:rPr>
            </w:pPr>
            <w:r>
              <w:rPr>
                <w:rFonts w:cs="Calibri"/>
                <w:color w:val="000000" w:themeColor="text1"/>
              </w:rPr>
              <w:t>Promicanje hrvatskog jezika i kulture kao i međukulturalnosti</w:t>
            </w:r>
          </w:p>
          <w:p w:rsidR="002C4AC7" w:rsidRDefault="002C4AC7" w:rsidP="00CA0A19">
            <w:pPr>
              <w:pStyle w:val="Standard"/>
              <w:spacing w:after="0"/>
              <w:rPr>
                <w:rFonts w:cs="Calibri"/>
                <w:color w:val="000000" w:themeColor="text1"/>
              </w:rPr>
            </w:pPr>
            <w:r>
              <w:rPr>
                <w:rFonts w:cs="Calibri"/>
                <w:color w:val="000000" w:themeColor="text1"/>
              </w:rPr>
              <w:t>Razvijanje kritičkog mišljenja i kreativnosti učitelja i učenika</w:t>
            </w:r>
          </w:p>
          <w:p w:rsidR="002C4AC7" w:rsidRPr="00617342" w:rsidRDefault="002C4AC7" w:rsidP="00CA0A19">
            <w:pPr>
              <w:pStyle w:val="Standard"/>
              <w:spacing w:after="0"/>
              <w:rPr>
                <w:rFonts w:cs="Calibri"/>
                <w:color w:val="000000" w:themeColor="text1"/>
              </w:rPr>
            </w:pP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Pr>
                <w:rFonts w:cs="Calibri"/>
                <w:color w:val="000000" w:themeColor="text1"/>
              </w:rPr>
              <w:t xml:space="preserve">Čitanje, razgovor, rad na tekstu, likovne radionice, oslikavanje prostora škole, upotreba web alata i kreativno pisanje </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sidRPr="00617342">
              <w:rPr>
                <w:rFonts w:cs="Calibri"/>
                <w:color w:val="000000" w:themeColor="text1"/>
              </w:rPr>
              <w:t>tijekom školske godine 2021./2022.</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Pr>
                <w:rFonts w:cs="Calibri"/>
                <w:color w:val="000000" w:themeColor="text1"/>
              </w:rPr>
              <w:t>Prezentacije, kopiranje</w:t>
            </w: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spacing w:after="0"/>
              <w:rPr>
                <w:rFonts w:cs="Calibri"/>
                <w:b/>
                <w:bCs/>
                <w:color w:val="000000" w:themeColor="text1"/>
              </w:rPr>
            </w:pPr>
            <w:r w:rsidRPr="00617342">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Default="002C4AC7" w:rsidP="00CA0A19">
            <w:pPr>
              <w:pStyle w:val="Standard"/>
              <w:spacing w:after="0"/>
              <w:rPr>
                <w:rFonts w:cs="Calibri"/>
                <w:color w:val="000000" w:themeColor="text1"/>
              </w:rPr>
            </w:pPr>
            <w:r>
              <w:rPr>
                <w:rFonts w:cs="Calibri"/>
                <w:color w:val="000000" w:themeColor="text1"/>
              </w:rPr>
              <w:t>-istraživačka nastava</w:t>
            </w:r>
          </w:p>
          <w:p w:rsidR="002C4AC7" w:rsidRDefault="002C4AC7" w:rsidP="00CA0A19">
            <w:pPr>
              <w:pStyle w:val="Standard"/>
              <w:spacing w:after="0"/>
              <w:rPr>
                <w:rFonts w:cs="Calibri"/>
                <w:color w:val="000000" w:themeColor="text1"/>
              </w:rPr>
            </w:pPr>
            <w:r>
              <w:rPr>
                <w:rFonts w:cs="Calibri"/>
                <w:color w:val="000000" w:themeColor="text1"/>
              </w:rPr>
              <w:t>-učenje putem video materijala</w:t>
            </w:r>
          </w:p>
          <w:p w:rsidR="002C4AC7" w:rsidRDefault="002C4AC7" w:rsidP="00CA0A19">
            <w:pPr>
              <w:pStyle w:val="Standard"/>
              <w:spacing w:after="0"/>
              <w:rPr>
                <w:rFonts w:cs="Calibri"/>
                <w:color w:val="000000" w:themeColor="text1"/>
              </w:rPr>
            </w:pPr>
            <w:r>
              <w:rPr>
                <w:rFonts w:cs="Calibri"/>
                <w:color w:val="000000" w:themeColor="text1"/>
              </w:rPr>
              <w:t>-učenje putem izložbe knjiga</w:t>
            </w:r>
          </w:p>
          <w:p w:rsidR="002C4AC7" w:rsidRPr="00617342" w:rsidRDefault="002C4AC7" w:rsidP="00CA0A19">
            <w:pPr>
              <w:pStyle w:val="Standard"/>
              <w:spacing w:after="0"/>
              <w:rPr>
                <w:rFonts w:cs="Calibri"/>
                <w:color w:val="000000" w:themeColor="text1"/>
              </w:rPr>
            </w:pPr>
          </w:p>
        </w:tc>
      </w:tr>
      <w:tr w:rsidR="002C4AC7" w:rsidRPr="00617342" w:rsidTr="00CA0A19">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b/>
                <w:bCs/>
                <w:color w:val="000000" w:themeColor="text1"/>
              </w:rPr>
            </w:pPr>
            <w:r w:rsidRPr="00617342">
              <w:rPr>
                <w:rFonts w:cs="Calibri"/>
                <w:b/>
                <w:bCs/>
                <w:color w:val="000000" w:themeColor="text1"/>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4AC7" w:rsidRPr="00617342" w:rsidRDefault="002C4AC7" w:rsidP="00CA0A19">
            <w:pPr>
              <w:pStyle w:val="Standard"/>
              <w:rPr>
                <w:rFonts w:cs="Calibri"/>
                <w:color w:val="000000" w:themeColor="text1"/>
              </w:rPr>
            </w:pPr>
            <w:r>
              <w:rPr>
                <w:rFonts w:cs="Calibri"/>
                <w:color w:val="000000" w:themeColor="text1"/>
              </w:rPr>
              <w:t>Povratne informacije sudionika, školski web, evaluacija projekta</w:t>
            </w:r>
          </w:p>
        </w:tc>
      </w:tr>
    </w:tbl>
    <w:p w:rsidR="002C4AC7" w:rsidRDefault="002C4AC7">
      <w:pPr>
        <w:pStyle w:val="Standard"/>
        <w:rPr>
          <w:rFonts w:cs="Calibri"/>
          <w:color w:val="1E6A39"/>
          <w:sz w:val="24"/>
          <w:szCs w:val="24"/>
        </w:rPr>
      </w:pPr>
    </w:p>
    <w:p w:rsidR="000A090A" w:rsidRDefault="000A090A">
      <w:pPr>
        <w:rPr>
          <w:rFonts w:ascii="Calibri" w:eastAsia="Calibri" w:hAnsi="Calibri" w:cs="Calibri"/>
          <w:color w:val="1E6A39"/>
          <w:lang w:bidi="ar-SA"/>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0A090A" w:rsidRPr="00CE32C3"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0A090A" w:rsidRPr="00CE32C3" w:rsidRDefault="000A090A" w:rsidP="00B139BE">
            <w:pPr>
              <w:pStyle w:val="Standard"/>
              <w:jc w:val="center"/>
              <w:rPr>
                <w:rFonts w:cs="Calibri"/>
                <w:b/>
                <w:bCs/>
              </w:rPr>
            </w:pPr>
            <w:r w:rsidRPr="00CE32C3">
              <w:rPr>
                <w:rFonts w:cs="Calibri"/>
                <w:b/>
                <w:bCs/>
              </w:rPr>
              <w:lastRenderedPageBreak/>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0A090A" w:rsidRPr="00CE32C3" w:rsidRDefault="000A090A" w:rsidP="00B139BE">
            <w:pPr>
              <w:pStyle w:val="Standard"/>
              <w:jc w:val="center"/>
              <w:rPr>
                <w:rFonts w:cs="Calibri"/>
                <w:b/>
                <w:caps/>
              </w:rPr>
            </w:pPr>
            <w:r w:rsidRPr="00CE32C3">
              <w:rPr>
                <w:rFonts w:cs="Calibri"/>
                <w:b/>
                <w:caps/>
              </w:rPr>
              <w:t>PROJEKT</w:t>
            </w:r>
          </w:p>
        </w:tc>
      </w:tr>
      <w:tr w:rsidR="000A090A" w:rsidRPr="00CE32C3" w:rsidTr="00B139BE">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0A090A" w:rsidRPr="00CE32C3" w:rsidRDefault="000A090A" w:rsidP="00B139BE">
            <w:pPr>
              <w:pStyle w:val="Standard"/>
              <w:snapToGrid w:val="0"/>
              <w:rPr>
                <w:rFonts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rsidR="000A090A" w:rsidRPr="00CE32C3" w:rsidRDefault="000A090A" w:rsidP="00B139BE">
            <w:pPr>
              <w:pStyle w:val="Standard"/>
              <w:snapToGrid w:val="0"/>
              <w:rPr>
                <w:rFonts w:cs="Calibri"/>
                <w:b/>
                <w:bCs/>
                <w:caps/>
              </w:rPr>
            </w:pP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A090A" w:rsidRPr="00CE32C3" w:rsidRDefault="000A090A" w:rsidP="00B139BE">
            <w:pPr>
              <w:pStyle w:val="Standard"/>
              <w:rPr>
                <w:rFonts w:cs="Calibri"/>
                <w:b/>
                <w:bCs/>
              </w:rPr>
            </w:pPr>
            <w:r w:rsidRPr="00CE32C3">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rPr>
            </w:pPr>
            <w:r w:rsidRPr="00CE32C3">
              <w:rPr>
                <w:rFonts w:cs="Calibri"/>
                <w:b/>
              </w:rPr>
              <w:t>Račićevo novo ruho – muralima ispričajmo priče i oživimo školski prostor</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Oslikavanje vanjskih zidova školske knjižnice</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 xml:space="preserve">Blanka Medak, prof. Likovne kulture </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Učenici od 5. do 8. razreda</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30</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2 sata</w:t>
            </w:r>
            <w:r>
              <w:rPr>
                <w:rFonts w:cs="Calibri"/>
              </w:rPr>
              <w:t xml:space="preserve"> tjedno</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Poticanje likovnog izražavanja, razvoj kreativnosti, odgoj pažnje i razvijanje estetske osjetljivosti</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Razvoj odnosa prema svom i tuđem likovnom uratku, razvoj osjetljivosti i odgoj pažnje</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Ukrašavanje zidova knjižnice, grupni rad</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Tijekom školske g</w:t>
            </w:r>
            <w:r>
              <w:rPr>
                <w:rFonts w:cs="Calibri"/>
              </w:rPr>
              <w:t>odine 2021./2022.</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700 kuna</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Opisno praćenje</w:t>
            </w:r>
          </w:p>
        </w:tc>
      </w:tr>
      <w:tr w:rsidR="000A090A" w:rsidRPr="00CE32C3" w:rsidTr="00B139BE">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b/>
                <w:bCs/>
              </w:rPr>
            </w:pPr>
            <w:r w:rsidRPr="00CE32C3">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090A" w:rsidRPr="00CE32C3" w:rsidRDefault="000A090A" w:rsidP="00B139BE">
            <w:pPr>
              <w:pStyle w:val="Standard"/>
              <w:rPr>
                <w:rFonts w:cs="Calibri"/>
              </w:rPr>
            </w:pPr>
            <w:r w:rsidRPr="00CE32C3">
              <w:rPr>
                <w:rFonts w:cs="Calibri"/>
              </w:rPr>
              <w:t>Prikaz tijeka i rezultata aktivnosti u školskom listu i na mrežnim stranicama škole</w:t>
            </w:r>
          </w:p>
        </w:tc>
      </w:tr>
    </w:tbl>
    <w:p w:rsidR="000A090A" w:rsidRDefault="000A090A">
      <w:pPr>
        <w:pStyle w:val="Standard"/>
        <w:rPr>
          <w:rFonts w:cs="Calibri"/>
          <w:color w:val="1E6A39"/>
          <w:sz w:val="24"/>
          <w:szCs w:val="24"/>
        </w:rPr>
      </w:pPr>
    </w:p>
    <w:p w:rsidR="001735B9" w:rsidRDefault="001735B9">
      <w:pPr>
        <w:pStyle w:val="Standard"/>
        <w:pageBreakBefore/>
        <w:rPr>
          <w:rFonts w:cs="Calibri"/>
          <w:b/>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Default="001735B9">
      <w:pPr>
        <w:pStyle w:val="Standard"/>
        <w:jc w:val="center"/>
        <w:rPr>
          <w:rFonts w:cs="Calibri"/>
          <w:b/>
          <w:color w:val="1E6A39"/>
          <w:sz w:val="72"/>
          <w:szCs w:val="72"/>
        </w:rPr>
      </w:pPr>
    </w:p>
    <w:p w:rsidR="001735B9" w:rsidRPr="00D61EFE" w:rsidRDefault="002052B7">
      <w:pPr>
        <w:pStyle w:val="Standard"/>
        <w:jc w:val="center"/>
        <w:rPr>
          <w:rFonts w:cs="Calibri"/>
          <w:b/>
          <w:sz w:val="72"/>
          <w:szCs w:val="72"/>
        </w:rPr>
      </w:pPr>
      <w:r w:rsidRPr="00D61EFE">
        <w:rPr>
          <w:rFonts w:cs="Calibri"/>
          <w:b/>
          <w:sz w:val="72"/>
          <w:szCs w:val="72"/>
        </w:rPr>
        <w:t>12. Ostale aktivnosti</w:t>
      </w:r>
    </w:p>
    <w:p w:rsidR="001735B9" w:rsidRDefault="001735B9">
      <w:pPr>
        <w:pStyle w:val="Standard"/>
        <w:jc w:val="center"/>
        <w:rPr>
          <w:rFonts w:cs="Calibri"/>
          <w:b/>
          <w:color w:val="1E6A39"/>
          <w:sz w:val="24"/>
          <w:szCs w:val="24"/>
        </w:rPr>
      </w:pPr>
    </w:p>
    <w:p w:rsidR="001735B9" w:rsidRDefault="001735B9">
      <w:pPr>
        <w:pStyle w:val="Standard"/>
        <w:pageBreakBefore/>
        <w:jc w:val="center"/>
        <w:rPr>
          <w:rFonts w:cs="Calibri"/>
          <w:b/>
          <w:color w:val="1E6A39"/>
          <w:sz w:val="24"/>
          <w:szCs w:val="24"/>
        </w:rPr>
      </w:pPr>
    </w:p>
    <w:p w:rsidR="001735B9" w:rsidRPr="00D61EFE" w:rsidRDefault="002052B7">
      <w:pPr>
        <w:pStyle w:val="Standard"/>
        <w:jc w:val="center"/>
        <w:rPr>
          <w:rFonts w:cs="Calibri"/>
          <w:b/>
          <w:sz w:val="28"/>
          <w:szCs w:val="24"/>
        </w:rPr>
      </w:pPr>
      <w:r w:rsidRPr="00D61EFE">
        <w:rPr>
          <w:rFonts w:cs="Calibri"/>
          <w:b/>
          <w:sz w:val="28"/>
          <w:szCs w:val="24"/>
        </w:rPr>
        <w:t>OSNOVNA ŠKOLA JOSIPA RAČIĆA - ŠKOLSKI KURIKULUM</w:t>
      </w:r>
    </w:p>
    <w:p w:rsidR="001735B9" w:rsidRPr="00D61EFE" w:rsidRDefault="00FA4880">
      <w:pPr>
        <w:pStyle w:val="Standard"/>
        <w:jc w:val="center"/>
        <w:rPr>
          <w:rFonts w:cs="Calibri"/>
          <w:b/>
          <w:sz w:val="28"/>
          <w:szCs w:val="24"/>
        </w:rPr>
      </w:pPr>
      <w:r>
        <w:rPr>
          <w:rFonts w:cs="Calibri"/>
          <w:b/>
          <w:sz w:val="28"/>
          <w:szCs w:val="24"/>
        </w:rPr>
        <w:t>Školska godina 2021./2022</w:t>
      </w:r>
      <w:r w:rsidR="002052B7" w:rsidRPr="00D61EFE">
        <w:rPr>
          <w:rFonts w:cs="Calibri"/>
          <w:b/>
          <w:sz w:val="28"/>
          <w:szCs w:val="24"/>
        </w:rPr>
        <w:t>.</w:t>
      </w:r>
    </w:p>
    <w:p w:rsidR="001735B9" w:rsidRPr="00D61EFE" w:rsidRDefault="002052B7">
      <w:pPr>
        <w:pStyle w:val="Standard"/>
        <w:jc w:val="center"/>
        <w:rPr>
          <w:rFonts w:cs="Calibri"/>
          <w:b/>
          <w:sz w:val="28"/>
          <w:szCs w:val="24"/>
        </w:rPr>
      </w:pPr>
      <w:r w:rsidRPr="00D61EFE">
        <w:rPr>
          <w:rFonts w:cs="Calibri"/>
          <w:b/>
          <w:sz w:val="28"/>
          <w:szCs w:val="24"/>
        </w:rPr>
        <w:t>OSTALE AKTIVNOSTI</w:t>
      </w:r>
    </w:p>
    <w:p w:rsidR="001735B9" w:rsidRPr="00D61EFE" w:rsidRDefault="002052B7">
      <w:pPr>
        <w:pStyle w:val="Standard"/>
        <w:ind w:left="426"/>
        <w:rPr>
          <w:rFonts w:cs="Calibri"/>
          <w:b/>
          <w:sz w:val="24"/>
          <w:szCs w:val="24"/>
        </w:rPr>
      </w:pPr>
      <w:r w:rsidRPr="00D61EFE">
        <w:rPr>
          <w:rFonts w:cs="Calibri"/>
          <w:b/>
          <w:sz w:val="24"/>
          <w:szCs w:val="24"/>
        </w:rPr>
        <w:t>NAPOMENA: aktivnosti će se održavati sukladno važećim epidemiološkim preporukama HZJZ za sprječavanje i suzbijanje epidemije COVID-19</w:t>
      </w:r>
    </w:p>
    <w:tbl>
      <w:tblPr>
        <w:tblW w:w="5000" w:type="pct"/>
        <w:jc w:val="center"/>
        <w:tblLayout w:type="fixed"/>
        <w:tblCellMar>
          <w:left w:w="10" w:type="dxa"/>
          <w:right w:w="10" w:type="dxa"/>
        </w:tblCellMar>
        <w:tblLook w:val="0000" w:firstRow="0" w:lastRow="0" w:firstColumn="0" w:lastColumn="0" w:noHBand="0" w:noVBand="0"/>
      </w:tblPr>
      <w:tblGrid>
        <w:gridCol w:w="2363"/>
        <w:gridCol w:w="2648"/>
        <w:gridCol w:w="1374"/>
        <w:gridCol w:w="1145"/>
        <w:gridCol w:w="1530"/>
      </w:tblGrid>
      <w:tr w:rsidR="00457EE4" w:rsidRPr="00457EE4" w:rsidTr="0073579C">
        <w:trPr>
          <w:trHeight w:val="397"/>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57EE4" w:rsidRDefault="002052B7">
            <w:pPr>
              <w:pStyle w:val="Standard"/>
              <w:jc w:val="center"/>
              <w:rPr>
                <w:rFonts w:cs="Calibri"/>
                <w:b/>
              </w:rPr>
            </w:pPr>
            <w:r w:rsidRPr="00457EE4">
              <w:rPr>
                <w:rFonts w:cs="Calibri"/>
                <w:b/>
              </w:rPr>
              <w:t>AKTIVNOST</w:t>
            </w:r>
          </w:p>
        </w:tc>
        <w:tc>
          <w:tcPr>
            <w:tcW w:w="26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57EE4" w:rsidRDefault="002052B7">
            <w:pPr>
              <w:pStyle w:val="Standard"/>
              <w:jc w:val="center"/>
              <w:rPr>
                <w:rFonts w:cs="Calibri"/>
                <w:b/>
              </w:rPr>
            </w:pPr>
            <w:r w:rsidRPr="00457EE4">
              <w:rPr>
                <w:rFonts w:cs="Calibri"/>
                <w:b/>
              </w:rPr>
              <w:t>NOSITELJ</w:t>
            </w:r>
          </w:p>
        </w:tc>
        <w:tc>
          <w:tcPr>
            <w:tcW w:w="137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57EE4" w:rsidRDefault="002052B7">
            <w:pPr>
              <w:pStyle w:val="Standard"/>
              <w:jc w:val="center"/>
              <w:rPr>
                <w:rFonts w:cs="Calibri"/>
                <w:b/>
              </w:rPr>
            </w:pPr>
            <w:r w:rsidRPr="00457EE4">
              <w:rPr>
                <w:rFonts w:cs="Calibri"/>
                <w:b/>
              </w:rPr>
              <w:t>CILJANA SKUPINA</w:t>
            </w:r>
          </w:p>
        </w:tc>
        <w:tc>
          <w:tcPr>
            <w:tcW w:w="11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57EE4" w:rsidRDefault="002052B7">
            <w:pPr>
              <w:pStyle w:val="Standard"/>
              <w:jc w:val="center"/>
              <w:rPr>
                <w:rFonts w:cs="Calibri"/>
                <w:b/>
              </w:rPr>
            </w:pPr>
            <w:r w:rsidRPr="00457EE4">
              <w:rPr>
                <w:rFonts w:cs="Calibri"/>
                <w:b/>
              </w:rPr>
              <w:t>BROJ UČENIKA</w:t>
            </w:r>
          </w:p>
        </w:tc>
        <w:tc>
          <w:tcPr>
            <w:tcW w:w="15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57EE4" w:rsidRDefault="002052B7">
            <w:pPr>
              <w:pStyle w:val="Standard"/>
              <w:jc w:val="center"/>
              <w:rPr>
                <w:rFonts w:cs="Calibri"/>
                <w:b/>
              </w:rPr>
            </w:pPr>
            <w:r w:rsidRPr="00457EE4">
              <w:rPr>
                <w:rFonts w:cs="Calibri"/>
                <w:b/>
              </w:rPr>
              <w:t>VREMENIK</w:t>
            </w:r>
          </w:p>
        </w:tc>
      </w:tr>
      <w:tr w:rsidR="00694A8F" w:rsidRPr="00694A8F" w:rsidTr="008355A8">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55A8" w:rsidRPr="00694A8F" w:rsidRDefault="008355A8" w:rsidP="008355A8">
            <w:pPr>
              <w:pStyle w:val="Standard"/>
              <w:jc w:val="center"/>
              <w:rPr>
                <w:rFonts w:cs="Calibri"/>
                <w:bCs/>
              </w:rPr>
            </w:pPr>
            <w:r w:rsidRPr="00694A8F">
              <w:rPr>
                <w:rFonts w:cs="Calibri"/>
                <w:bCs/>
              </w:rPr>
              <w:t>100. Dan škole</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55A8" w:rsidRPr="00694A8F" w:rsidRDefault="00694A8F" w:rsidP="002C4AC7">
            <w:pPr>
              <w:pStyle w:val="Standard"/>
              <w:jc w:val="center"/>
              <w:rPr>
                <w:rFonts w:cs="Calibri"/>
              </w:rPr>
            </w:pPr>
            <w:r w:rsidRPr="00694A8F">
              <w:rPr>
                <w:rFonts w:cs="Calibri"/>
              </w:rPr>
              <w:t xml:space="preserve">Katarina Špiljak Tomić, Maja Krikšić, </w:t>
            </w:r>
            <w:r w:rsidR="002C4AC7" w:rsidRPr="00694A8F">
              <w:rPr>
                <w:rFonts w:cs="Calibri"/>
              </w:rPr>
              <w:t xml:space="preserve">Zlata Kovač, Iva Perić, Martina Likić, Ana Patačko, </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55A8" w:rsidRPr="00694A8F" w:rsidRDefault="00694A8F" w:rsidP="008355A8">
            <w:pPr>
              <w:pStyle w:val="Standard"/>
              <w:jc w:val="center"/>
              <w:rPr>
                <w:rFonts w:cs="Calibri"/>
              </w:rPr>
            </w:pPr>
            <w:r w:rsidRPr="00694A8F">
              <w:rPr>
                <w:rFonts w:cs="Calibri"/>
              </w:rPr>
              <w:t>Učenici 1.a, 1.b, 2.a i 2.c</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55A8" w:rsidRPr="00694A8F" w:rsidRDefault="00694A8F" w:rsidP="008355A8">
            <w:pPr>
              <w:pStyle w:val="Standard"/>
              <w:jc w:val="center"/>
              <w:rPr>
                <w:rFonts w:cs="Calibri"/>
              </w:rPr>
            </w:pPr>
            <w:r w:rsidRPr="00694A8F">
              <w:rPr>
                <w:rFonts w:cs="Calibri"/>
              </w:rPr>
              <w:t>78</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55A8" w:rsidRPr="00694A8F" w:rsidRDefault="00694A8F" w:rsidP="008355A8">
            <w:pPr>
              <w:pStyle w:val="Standard"/>
              <w:jc w:val="center"/>
              <w:rPr>
                <w:rFonts w:cs="Calibri"/>
              </w:rPr>
            </w:pPr>
            <w:r w:rsidRPr="00694A8F">
              <w:rPr>
                <w:rFonts w:cs="Calibri"/>
              </w:rPr>
              <w:t>veljača 2022</w:t>
            </w:r>
            <w:r w:rsidR="008355A8" w:rsidRPr="00694A8F">
              <w:rPr>
                <w:rFonts w:cs="Calibri"/>
              </w:rPr>
              <w:t>.</w:t>
            </w:r>
          </w:p>
        </w:tc>
      </w:tr>
      <w:tr w:rsidR="0064649F" w:rsidRPr="0064649F"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bCs/>
                <w:color w:val="000000" w:themeColor="text1"/>
              </w:rPr>
            </w:pPr>
            <w:r w:rsidRPr="0064649F">
              <w:rPr>
                <w:rFonts w:cs="Calibri"/>
                <w:bCs/>
                <w:color w:val="000000" w:themeColor="text1"/>
              </w:rPr>
              <w:t>Dan sjećanja na Vukovar i Škabrnju</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color w:val="000000" w:themeColor="text1"/>
              </w:rPr>
            </w:pPr>
            <w:r w:rsidRPr="0064649F">
              <w:rPr>
                <w:rFonts w:cs="Calibri"/>
                <w:color w:val="000000" w:themeColor="text1"/>
              </w:rPr>
              <w:t>Darija Jurič, knjižničarka; Bernarda Šuvar, prof. povijesti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color w:val="000000" w:themeColor="text1"/>
              </w:rPr>
            </w:pPr>
            <w:r w:rsidRPr="0064649F">
              <w:rPr>
                <w:rFonts w:cs="Calibri"/>
                <w:color w:val="000000" w:themeColor="text1"/>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color w:val="000000" w:themeColor="text1"/>
              </w:rPr>
            </w:pPr>
            <w:r w:rsidRPr="0064649F">
              <w:rPr>
                <w:rFonts w:cs="Calibri"/>
                <w:color w:val="000000" w:themeColor="text1"/>
              </w:rPr>
              <w:t>334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color w:val="000000" w:themeColor="text1"/>
              </w:rPr>
            </w:pPr>
            <w:r w:rsidRPr="0064649F">
              <w:rPr>
                <w:rFonts w:cs="Calibri"/>
                <w:color w:val="000000" w:themeColor="text1"/>
              </w:rPr>
              <w:t>18.11.2020.</w:t>
            </w:r>
          </w:p>
        </w:tc>
      </w:tr>
      <w:tr w:rsidR="00457EE4" w:rsidRPr="00457EE4"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18A" w:rsidRPr="00457EE4" w:rsidRDefault="0086218A">
            <w:pPr>
              <w:pStyle w:val="Standard"/>
              <w:jc w:val="center"/>
              <w:rPr>
                <w:rFonts w:cs="Calibri"/>
                <w:bCs/>
              </w:rPr>
            </w:pPr>
            <w:r w:rsidRPr="00457EE4">
              <w:rPr>
                <w:rFonts w:cs="Calibri"/>
                <w:bCs/>
              </w:rPr>
              <w:t>Dan sjećanja na Vukovar</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18A" w:rsidRPr="00457EE4" w:rsidRDefault="0064649F" w:rsidP="00B23F1D">
            <w:pPr>
              <w:pStyle w:val="Standard"/>
              <w:jc w:val="center"/>
              <w:rPr>
                <w:rFonts w:cs="Calibri"/>
              </w:rPr>
            </w:pPr>
            <w:r w:rsidRPr="00457EE4">
              <w:rPr>
                <w:rFonts w:cs="Calibri"/>
              </w:rPr>
              <w:t>Z</w:t>
            </w:r>
            <w:r w:rsidR="0086218A" w:rsidRPr="00457EE4">
              <w:rPr>
                <w:rFonts w:cs="Calibri"/>
              </w:rPr>
              <w:t xml:space="preserve">lata Kovač </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18A" w:rsidRPr="00457EE4" w:rsidRDefault="0086218A">
            <w:pPr>
              <w:pStyle w:val="Standard"/>
              <w:jc w:val="center"/>
              <w:rPr>
                <w:rFonts w:cs="Calibri"/>
              </w:rPr>
            </w:pPr>
            <w:r w:rsidRPr="00457EE4">
              <w:rPr>
                <w:rFonts w:cs="Calibri"/>
              </w:rPr>
              <w:t>Učenici 1.b</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18A" w:rsidRPr="00457EE4" w:rsidRDefault="00457EE4">
            <w:pPr>
              <w:pStyle w:val="Standard"/>
              <w:jc w:val="center"/>
              <w:rPr>
                <w:rFonts w:cs="Calibri"/>
              </w:rPr>
            </w:pPr>
            <w:r>
              <w:rPr>
                <w:rFonts w:cs="Calibri"/>
              </w:rPr>
              <w:t>25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218A" w:rsidRPr="00457EE4" w:rsidRDefault="0086218A">
            <w:pPr>
              <w:pStyle w:val="Standard"/>
              <w:jc w:val="center"/>
              <w:rPr>
                <w:rFonts w:cs="Calibri"/>
              </w:rPr>
            </w:pPr>
            <w:r w:rsidRPr="00457EE4">
              <w:rPr>
                <w:rFonts w:cs="Calibri"/>
              </w:rPr>
              <w:t>Studeni 2021.</w:t>
            </w:r>
          </w:p>
        </w:tc>
      </w:tr>
      <w:tr w:rsidR="00CA0A19" w:rsidRPr="00CA0A19"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A0A19" w:rsidRDefault="002052B7">
            <w:pPr>
              <w:pStyle w:val="Standard"/>
              <w:jc w:val="center"/>
              <w:rPr>
                <w:rFonts w:eastAsia="Times New Roman" w:cs="Calibri"/>
                <w:lang w:eastAsia="hr-HR"/>
              </w:rPr>
            </w:pPr>
            <w:r w:rsidRPr="00CA0A19">
              <w:rPr>
                <w:rFonts w:eastAsia="Times New Roman" w:cs="Calibri"/>
                <w:lang w:eastAsia="hr-HR"/>
              </w:rPr>
              <w:t>Dan sjećanja na holokaust</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A0A19" w:rsidRDefault="002052B7">
            <w:pPr>
              <w:pStyle w:val="Standard"/>
              <w:jc w:val="center"/>
              <w:rPr>
                <w:rFonts w:cs="Calibri"/>
              </w:rPr>
            </w:pPr>
            <w:r w:rsidRPr="00CA0A19">
              <w:rPr>
                <w:rFonts w:cs="Calibri"/>
              </w:rPr>
              <w:t>Tanja Dmitrović Stipančević</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A0A19" w:rsidRDefault="002052B7">
            <w:pPr>
              <w:pStyle w:val="Standard"/>
              <w:jc w:val="center"/>
              <w:rPr>
                <w:rFonts w:cs="Calibri"/>
              </w:rPr>
            </w:pPr>
            <w:r w:rsidRPr="00CA0A19">
              <w:rPr>
                <w:rFonts w:cs="Calibri"/>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A0A19" w:rsidRDefault="00457EE4">
            <w:pPr>
              <w:pStyle w:val="Standard"/>
              <w:jc w:val="center"/>
              <w:rPr>
                <w:rFonts w:cs="Calibri"/>
              </w:rPr>
            </w:pPr>
            <w:r>
              <w:rPr>
                <w:rFonts w:cs="Calibri"/>
              </w:rPr>
              <w:t>349</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CA0A19" w:rsidRDefault="00CA0A19">
            <w:pPr>
              <w:pStyle w:val="Standard"/>
              <w:jc w:val="center"/>
              <w:rPr>
                <w:rFonts w:eastAsia="Times New Roman" w:cs="Calibri"/>
                <w:lang w:eastAsia="hr-HR"/>
              </w:rPr>
            </w:pPr>
            <w:r>
              <w:rPr>
                <w:rFonts w:eastAsia="Times New Roman" w:cs="Calibri"/>
                <w:lang w:eastAsia="hr-HR"/>
              </w:rPr>
              <w:t>Siječanj 2022</w:t>
            </w:r>
            <w:r w:rsidR="002052B7" w:rsidRPr="00CA0A19">
              <w:rPr>
                <w:rFonts w:eastAsia="Times New Roman" w:cs="Calibri"/>
                <w:lang w:eastAsia="hr-HR"/>
              </w:rPr>
              <w:t>.</w:t>
            </w:r>
          </w:p>
        </w:tc>
      </w:tr>
      <w:tr w:rsidR="000C5CC0" w:rsidRPr="000C5CC0"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C5CC0" w:rsidRDefault="002052B7">
            <w:pPr>
              <w:pStyle w:val="Standard"/>
              <w:jc w:val="center"/>
              <w:rPr>
                <w:rFonts w:eastAsia="Times New Roman" w:cs="Calibri"/>
                <w:lang w:eastAsia="hr-HR"/>
              </w:rPr>
            </w:pPr>
            <w:r w:rsidRPr="000C5CC0">
              <w:rPr>
                <w:rFonts w:eastAsia="Times New Roman" w:cs="Calibri"/>
                <w:lang w:eastAsia="hr-HR"/>
              </w:rPr>
              <w:t>Međunarodno matematičko natjecanje</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C5CC0" w:rsidRDefault="002052B7">
            <w:pPr>
              <w:pStyle w:val="Standard"/>
              <w:jc w:val="center"/>
              <w:rPr>
                <w:rFonts w:cs="Calibri"/>
              </w:rPr>
            </w:pPr>
            <w:r w:rsidRPr="000C5CC0">
              <w:rPr>
                <w:rFonts w:cs="Calibri"/>
              </w:rPr>
              <w:t>Sanja Stubičar</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C5CC0" w:rsidRDefault="002052B7">
            <w:pPr>
              <w:pStyle w:val="Standard"/>
              <w:jc w:val="center"/>
              <w:rPr>
                <w:rFonts w:cs="Calibri"/>
              </w:rPr>
            </w:pPr>
            <w:r w:rsidRPr="000C5CC0">
              <w:rPr>
                <w:rFonts w:cs="Calibri"/>
              </w:rPr>
              <w:t>učenici od 2. do 4.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C5CC0" w:rsidRDefault="002052B7">
            <w:pPr>
              <w:pStyle w:val="Standard"/>
              <w:jc w:val="center"/>
              <w:rPr>
                <w:rFonts w:cs="Calibri"/>
              </w:rPr>
            </w:pPr>
            <w:r w:rsidRPr="000C5CC0">
              <w:rPr>
                <w:rFonts w:cs="Calibri"/>
              </w:rPr>
              <w:t>oko 100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0C5CC0" w:rsidRDefault="000C5CC0">
            <w:pPr>
              <w:pStyle w:val="Standard"/>
              <w:jc w:val="center"/>
              <w:rPr>
                <w:rFonts w:eastAsia="Times New Roman" w:cs="Calibri"/>
                <w:lang w:eastAsia="hr-HR"/>
              </w:rPr>
            </w:pPr>
            <w:r>
              <w:rPr>
                <w:rFonts w:eastAsia="Times New Roman" w:cs="Calibri"/>
                <w:lang w:eastAsia="hr-HR"/>
              </w:rPr>
              <w:t>Ožujak 2022</w:t>
            </w:r>
            <w:r w:rsidR="002052B7" w:rsidRPr="000C5CC0">
              <w:rPr>
                <w:rFonts w:eastAsia="Times New Roman" w:cs="Calibri"/>
                <w:lang w:eastAsia="hr-HR"/>
              </w:rPr>
              <w:t>.</w:t>
            </w:r>
          </w:p>
        </w:tc>
      </w:tr>
      <w:tr w:rsidR="005204EE" w:rsidRPr="005204EE"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2052B7">
            <w:pPr>
              <w:pStyle w:val="Standard"/>
              <w:jc w:val="center"/>
              <w:rPr>
                <w:rFonts w:cs="Calibri"/>
              </w:rPr>
            </w:pPr>
            <w:r w:rsidRPr="005204EE">
              <w:rPr>
                <w:rFonts w:cs="Calibri"/>
              </w:rPr>
              <w:t>Dan sjećanja na pogibiju Petra Zrinskog i Frana Krste Frankopana</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2052B7">
            <w:pPr>
              <w:pStyle w:val="Standard"/>
              <w:jc w:val="center"/>
              <w:rPr>
                <w:rFonts w:cs="Calibri"/>
              </w:rPr>
            </w:pPr>
            <w:r w:rsidRPr="005204EE">
              <w:rPr>
                <w:rFonts w:cs="Calibri"/>
              </w:rPr>
              <w:t>Darija Jurič, knjižničarka; Bernarda Šuvar, prof. povijesti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2052B7" w:rsidP="005204EE">
            <w:pPr>
              <w:pStyle w:val="Standard"/>
              <w:jc w:val="center"/>
              <w:rPr>
                <w:rFonts w:cs="Calibri"/>
              </w:rPr>
            </w:pPr>
            <w:r w:rsidRPr="005204EE">
              <w:rPr>
                <w:rFonts w:cs="Calibri"/>
              </w:rPr>
              <w:t>učenici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457EE4">
            <w:pPr>
              <w:pStyle w:val="Standard"/>
              <w:jc w:val="center"/>
              <w:rPr>
                <w:rFonts w:cs="Calibri"/>
              </w:rPr>
            </w:pPr>
            <w:r>
              <w:rPr>
                <w:rFonts w:cs="Calibri"/>
              </w:rPr>
              <w:t>81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5204EE">
            <w:pPr>
              <w:pStyle w:val="Standard"/>
              <w:jc w:val="center"/>
              <w:rPr>
                <w:rFonts w:cs="Calibri"/>
              </w:rPr>
            </w:pPr>
            <w:r w:rsidRPr="005204EE">
              <w:rPr>
                <w:rFonts w:cs="Calibri"/>
              </w:rPr>
              <w:t>Travanj 2022</w:t>
            </w:r>
            <w:r w:rsidR="002052B7" w:rsidRPr="005204EE">
              <w:rPr>
                <w:rFonts w:cs="Calibri"/>
              </w:rPr>
              <w:t>.</w:t>
            </w:r>
          </w:p>
        </w:tc>
      </w:tr>
      <w:tr w:rsidR="005204EE" w:rsidRPr="005204EE"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2052B7">
            <w:pPr>
              <w:pStyle w:val="Standard"/>
              <w:jc w:val="center"/>
              <w:rPr>
                <w:rFonts w:eastAsia="Times New Roman" w:cs="Calibri"/>
                <w:lang w:eastAsia="hr-HR"/>
              </w:rPr>
            </w:pPr>
            <w:r w:rsidRPr="005204EE">
              <w:rPr>
                <w:rFonts w:eastAsia="Times New Roman" w:cs="Calibri"/>
                <w:lang w:eastAsia="hr-HR"/>
              </w:rPr>
              <w:t>Dan Europe i Dan pobjede nad fašizmom</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2052B7">
            <w:pPr>
              <w:pStyle w:val="Standard"/>
              <w:jc w:val="center"/>
              <w:rPr>
                <w:rFonts w:cs="Calibri"/>
              </w:rPr>
            </w:pPr>
            <w:r w:rsidRPr="005204EE">
              <w:rPr>
                <w:rFonts w:cs="Calibri"/>
              </w:rPr>
              <w:t>Bernarda Šuvar</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5204EE">
            <w:pPr>
              <w:pStyle w:val="Standard"/>
              <w:jc w:val="center"/>
              <w:rPr>
                <w:rFonts w:cs="Calibri"/>
              </w:rPr>
            </w:pPr>
            <w:r w:rsidRPr="005204EE">
              <w:rPr>
                <w:rFonts w:cs="Calibri"/>
              </w:rPr>
              <w:t xml:space="preserve">Učenici </w:t>
            </w:r>
            <w:r w:rsidR="002052B7" w:rsidRPr="005204EE">
              <w:rPr>
                <w:rFonts w:cs="Calibri"/>
              </w:rPr>
              <w:t>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457EE4">
            <w:pPr>
              <w:pStyle w:val="Standard"/>
              <w:jc w:val="center"/>
              <w:rPr>
                <w:rFonts w:cs="Calibri"/>
              </w:rPr>
            </w:pPr>
            <w:r>
              <w:rPr>
                <w:rFonts w:cs="Calibri"/>
              </w:rPr>
              <w:t>81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204EE" w:rsidRDefault="005204EE">
            <w:pPr>
              <w:pStyle w:val="Standard"/>
              <w:jc w:val="center"/>
              <w:rPr>
                <w:rFonts w:eastAsia="Times New Roman" w:cs="Calibri"/>
                <w:lang w:eastAsia="hr-HR"/>
              </w:rPr>
            </w:pPr>
            <w:r w:rsidRPr="005204EE">
              <w:rPr>
                <w:rFonts w:eastAsia="Times New Roman" w:cs="Calibri"/>
                <w:lang w:eastAsia="hr-HR"/>
              </w:rPr>
              <w:t>Svibanj 2022.</w:t>
            </w:r>
          </w:p>
        </w:tc>
      </w:tr>
      <w:tr w:rsidR="002D310F" w:rsidRPr="002D310F" w:rsidTr="008F1C3D">
        <w:trPr>
          <w:trHeight w:val="1006"/>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t>Dan državnosti</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t>Darija Jurič, knjižničarka; Bernarda Šuvar, prof. povijesti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t>334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t>30.5.2021.</w:t>
            </w:r>
          </w:p>
        </w:tc>
      </w:tr>
      <w:tr w:rsidR="0064649F" w:rsidRPr="0064649F"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color w:val="000000" w:themeColor="text1"/>
              </w:rPr>
            </w:pPr>
            <w:r w:rsidRPr="0064649F">
              <w:rPr>
                <w:rFonts w:cs="Calibri"/>
                <w:color w:val="000000" w:themeColor="text1"/>
              </w:rPr>
              <w:t>Spelling Bee Competition</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color w:val="000000" w:themeColor="text1"/>
              </w:rPr>
            </w:pPr>
            <w:r w:rsidRPr="0064649F">
              <w:rPr>
                <w:rFonts w:cs="Calibri"/>
                <w:color w:val="000000" w:themeColor="text1"/>
              </w:rPr>
              <w:t>Sanda Petr i Ana Škarica</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2052B7">
            <w:pPr>
              <w:pStyle w:val="Standard"/>
              <w:jc w:val="center"/>
              <w:rPr>
                <w:rFonts w:cs="Calibri"/>
                <w:color w:val="000000" w:themeColor="text1"/>
              </w:rPr>
            </w:pPr>
            <w:r w:rsidRPr="0064649F">
              <w:rPr>
                <w:rFonts w:cs="Calibri"/>
                <w:color w:val="000000" w:themeColor="text1"/>
              </w:rPr>
              <w:t>Učenici od 5.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457EE4">
            <w:pPr>
              <w:pStyle w:val="Standard"/>
              <w:jc w:val="center"/>
              <w:rPr>
                <w:rFonts w:cs="Calibri"/>
                <w:color w:val="000000" w:themeColor="text1"/>
              </w:rPr>
            </w:pPr>
            <w:r>
              <w:rPr>
                <w:rFonts w:cs="Calibri"/>
                <w:color w:val="000000" w:themeColor="text1"/>
              </w:rPr>
              <w:t>349</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64649F" w:rsidRDefault="0064649F">
            <w:pPr>
              <w:pStyle w:val="Standard"/>
              <w:jc w:val="center"/>
              <w:rPr>
                <w:rFonts w:cs="Calibri"/>
                <w:color w:val="000000" w:themeColor="text1"/>
              </w:rPr>
            </w:pPr>
            <w:r w:rsidRPr="0064649F">
              <w:rPr>
                <w:rFonts w:cs="Calibri"/>
                <w:color w:val="000000" w:themeColor="text1"/>
              </w:rPr>
              <w:t>Veljača - ožujak 2022</w:t>
            </w:r>
            <w:r w:rsidR="002052B7" w:rsidRPr="0064649F">
              <w:rPr>
                <w:rFonts w:cs="Calibri"/>
                <w:color w:val="000000" w:themeColor="text1"/>
              </w:rPr>
              <w:t>.</w:t>
            </w:r>
          </w:p>
        </w:tc>
      </w:tr>
      <w:tr w:rsidR="002D310F" w:rsidRPr="002D310F"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lastRenderedPageBreak/>
              <w:t>Poznajem Hrvatski sabor</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t>Bernarda Šuvar</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D310F" w:rsidP="002D310F">
            <w:pPr>
              <w:pStyle w:val="Standard"/>
              <w:jc w:val="center"/>
              <w:rPr>
                <w:rFonts w:cs="Calibri"/>
              </w:rPr>
            </w:pPr>
            <w:r w:rsidRPr="002D310F">
              <w:rPr>
                <w:rFonts w:cs="Calibri"/>
              </w:rPr>
              <w:t>Učenici viših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052B7">
            <w:pPr>
              <w:pStyle w:val="Standard"/>
              <w:jc w:val="center"/>
              <w:rPr>
                <w:rFonts w:cs="Calibri"/>
              </w:rPr>
            </w:pPr>
            <w:r w:rsidRPr="002D310F">
              <w:rPr>
                <w:rFonts w:cs="Calibri"/>
              </w:rPr>
              <w:t>Oko 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D310F" w:rsidRDefault="002D310F">
            <w:pPr>
              <w:pStyle w:val="Standard"/>
              <w:jc w:val="center"/>
              <w:rPr>
                <w:rFonts w:cs="Calibri"/>
              </w:rPr>
            </w:pPr>
            <w:r w:rsidRPr="002D310F">
              <w:rPr>
                <w:rFonts w:cs="Calibri"/>
              </w:rPr>
              <w:t>Svibanj 2022</w:t>
            </w:r>
            <w:r w:rsidR="002052B7" w:rsidRPr="002D310F">
              <w:rPr>
                <w:rFonts w:cs="Calibri"/>
              </w:rPr>
              <w:t>.</w:t>
            </w:r>
          </w:p>
        </w:tc>
      </w:tr>
      <w:tr w:rsidR="00596697" w:rsidRPr="00596697" w:rsidTr="008F1C3D">
        <w:trPr>
          <w:trHeight w:val="625"/>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96697" w:rsidRDefault="00596697">
            <w:pPr>
              <w:pStyle w:val="Standard"/>
              <w:jc w:val="center"/>
              <w:rPr>
                <w:rFonts w:cs="Calibri"/>
              </w:rPr>
            </w:pPr>
            <w:r w:rsidRPr="00596697">
              <w:rPr>
                <w:rFonts w:cs="Calibri"/>
              </w:rPr>
              <w:t xml:space="preserve">Sportske aktivnosti na </w:t>
            </w:r>
            <w:r w:rsidR="002052B7" w:rsidRPr="00596697">
              <w:rPr>
                <w:rFonts w:cs="Calibri"/>
              </w:rPr>
              <w:t>Dan škole</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96697" w:rsidRDefault="002052B7">
            <w:pPr>
              <w:pStyle w:val="Standard"/>
              <w:jc w:val="center"/>
              <w:rPr>
                <w:rFonts w:cs="Calibri"/>
              </w:rPr>
            </w:pPr>
            <w:r w:rsidRPr="00596697">
              <w:rPr>
                <w:rFonts w:cs="Calibri"/>
              </w:rPr>
              <w:t>Iva Rinčić, Božidar Strmo, učenici</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96697" w:rsidRDefault="002052B7">
            <w:pPr>
              <w:pStyle w:val="Standard"/>
              <w:jc w:val="center"/>
              <w:rPr>
                <w:rFonts w:cs="Calibri"/>
              </w:rPr>
            </w:pPr>
            <w:r w:rsidRPr="00596697">
              <w:rPr>
                <w:rFonts w:cs="Calibri"/>
              </w:rPr>
              <w:t>učenici  5.-8.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96697" w:rsidRDefault="001735B9">
            <w:pPr>
              <w:pStyle w:val="Standard"/>
              <w:jc w:val="center"/>
              <w:rPr>
                <w:rFonts w:cs="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596697" w:rsidRDefault="00596697">
            <w:pPr>
              <w:pStyle w:val="Standard"/>
              <w:jc w:val="center"/>
              <w:rPr>
                <w:rFonts w:cs="Calibri"/>
              </w:rPr>
            </w:pPr>
            <w:r w:rsidRPr="00596697">
              <w:rPr>
                <w:rFonts w:cs="Calibri"/>
              </w:rPr>
              <w:t>Ožujak</w:t>
            </w:r>
            <w:r w:rsidR="00457EE4">
              <w:rPr>
                <w:rFonts w:cs="Calibri"/>
              </w:rPr>
              <w:t xml:space="preserve"> 2022.</w:t>
            </w:r>
            <w:r w:rsidR="002052B7" w:rsidRPr="00596697">
              <w:rPr>
                <w:rFonts w:cs="Calibri"/>
              </w:rPr>
              <w:t>.</w:t>
            </w:r>
          </w:p>
        </w:tc>
      </w:tr>
      <w:tr w:rsidR="00457EE4" w:rsidRPr="00457EE4" w:rsidTr="008F1C3D">
        <w:trPr>
          <w:trHeight w:val="625"/>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457EE4" w:rsidRDefault="002052B7">
            <w:pPr>
              <w:pStyle w:val="Standard"/>
              <w:jc w:val="center"/>
              <w:rPr>
                <w:rFonts w:cs="Calibri"/>
              </w:rPr>
            </w:pPr>
            <w:r w:rsidRPr="00457EE4">
              <w:rPr>
                <w:rFonts w:cs="Calibri"/>
              </w:rPr>
              <w:t>Svjetski dan sporta</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457EE4" w:rsidRDefault="002052B7">
            <w:pPr>
              <w:pStyle w:val="Standard"/>
              <w:jc w:val="center"/>
              <w:rPr>
                <w:rFonts w:cs="Calibri"/>
              </w:rPr>
            </w:pPr>
            <w:r w:rsidRPr="00457EE4">
              <w:rPr>
                <w:rFonts w:cs="Calibri"/>
              </w:rPr>
              <w:t>Majda Krčmar Kavić, učiteljica</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457EE4" w:rsidRDefault="002052B7">
            <w:pPr>
              <w:pStyle w:val="Standard"/>
              <w:jc w:val="center"/>
              <w:rPr>
                <w:rFonts w:cs="Calibri"/>
              </w:rPr>
            </w:pPr>
            <w:r w:rsidRPr="00457EE4">
              <w:rPr>
                <w:rFonts w:cs="Calibri"/>
              </w:rPr>
              <w:t>učenici od 1. do 4.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457EE4" w:rsidRDefault="002052B7" w:rsidP="00457EE4">
            <w:pPr>
              <w:pStyle w:val="Standard"/>
              <w:jc w:val="center"/>
              <w:rPr>
                <w:rFonts w:cs="Calibri"/>
              </w:rPr>
            </w:pPr>
            <w:r w:rsidRPr="00457EE4">
              <w:rPr>
                <w:rFonts w:cs="Calibri"/>
              </w:rPr>
              <w:t>3</w:t>
            </w:r>
            <w:r w:rsidR="00457EE4">
              <w:rPr>
                <w:rFonts w:cs="Calibri"/>
              </w:rPr>
              <w:t>61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457EE4" w:rsidRDefault="00457EE4">
            <w:pPr>
              <w:pStyle w:val="Standard"/>
              <w:jc w:val="center"/>
              <w:rPr>
                <w:rFonts w:cs="Calibri"/>
              </w:rPr>
            </w:pPr>
            <w:r>
              <w:rPr>
                <w:rFonts w:cs="Calibri"/>
              </w:rPr>
              <w:t>Svibanj 2022</w:t>
            </w:r>
            <w:r w:rsidR="002052B7" w:rsidRPr="00457EE4">
              <w:rPr>
                <w:rFonts w:cs="Calibri"/>
              </w:rPr>
              <w:t>.</w:t>
            </w:r>
          </w:p>
        </w:tc>
      </w:tr>
      <w:tr w:rsidR="008F1C3D" w:rsidRPr="008F1C3D" w:rsidTr="008F1C3D">
        <w:trPr>
          <w:trHeight w:val="964"/>
          <w:jc w:val="center"/>
        </w:trPr>
        <w:tc>
          <w:tcPr>
            <w:tcW w:w="2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jc w:val="center"/>
              <w:rPr>
                <w:rFonts w:eastAsia="Times New Roman" w:cs="Calibri"/>
                <w:color w:val="000000" w:themeColor="text1"/>
                <w:lang w:eastAsia="hr-HR"/>
              </w:rPr>
            </w:pPr>
            <w:r w:rsidRPr="008F1C3D">
              <w:rPr>
                <w:rFonts w:eastAsia="Times New Roman" w:cs="Calibri"/>
                <w:color w:val="000000" w:themeColor="text1"/>
                <w:lang w:eastAsia="hr-HR"/>
              </w:rPr>
              <w:t>Smotra zborova</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jc w:val="center"/>
              <w:rPr>
                <w:rFonts w:cs="Calibri"/>
                <w:color w:val="000000" w:themeColor="text1"/>
              </w:rPr>
            </w:pPr>
            <w:r w:rsidRPr="008F1C3D">
              <w:rPr>
                <w:rFonts w:cs="Calibri"/>
                <w:color w:val="000000" w:themeColor="text1"/>
              </w:rPr>
              <w:t>Matea Petrić</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jc w:val="center"/>
              <w:rPr>
                <w:rFonts w:cs="Calibri"/>
                <w:color w:val="000000" w:themeColor="text1"/>
              </w:rPr>
            </w:pPr>
            <w:r w:rsidRPr="008F1C3D">
              <w:rPr>
                <w:rFonts w:cs="Calibri"/>
                <w:color w:val="000000" w:themeColor="text1"/>
              </w:rPr>
              <w:t>učenici od 4. do 8. razreda</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jc w:val="center"/>
              <w:rPr>
                <w:rFonts w:cs="Calibri"/>
                <w:color w:val="000000" w:themeColor="text1"/>
              </w:rPr>
            </w:pPr>
            <w:r w:rsidRPr="008F1C3D">
              <w:rPr>
                <w:rFonts w:cs="Calibri"/>
                <w:color w:val="000000" w:themeColor="text1"/>
              </w:rPr>
              <w:t>30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8F1C3D" w:rsidRDefault="002052B7">
            <w:pPr>
              <w:pStyle w:val="Standard"/>
              <w:jc w:val="center"/>
              <w:rPr>
                <w:rFonts w:eastAsia="Times New Roman" w:cs="Calibri"/>
                <w:color w:val="000000" w:themeColor="text1"/>
                <w:lang w:eastAsia="hr-HR"/>
              </w:rPr>
            </w:pPr>
            <w:r w:rsidRPr="008F1C3D">
              <w:rPr>
                <w:rFonts w:eastAsia="Times New Roman" w:cs="Calibri"/>
                <w:color w:val="000000" w:themeColor="text1"/>
                <w:lang w:eastAsia="hr-HR"/>
              </w:rPr>
              <w:t>tijekom školske godine 2021./2022.</w:t>
            </w:r>
          </w:p>
        </w:tc>
      </w:tr>
    </w:tbl>
    <w:p w:rsidR="008355A8" w:rsidRDefault="008355A8">
      <w:pPr>
        <w:pStyle w:val="Standard"/>
        <w:spacing w:after="0"/>
        <w:rPr>
          <w:rFonts w:cs="Calibri"/>
          <w:color w:val="1E6A39"/>
        </w:rPr>
      </w:pPr>
    </w:p>
    <w:p w:rsidR="008355A8" w:rsidRDefault="008355A8">
      <w:pPr>
        <w:rPr>
          <w:rFonts w:ascii="Calibri" w:eastAsia="Calibri" w:hAnsi="Calibri" w:cs="Calibri"/>
          <w:color w:val="1E6A39"/>
          <w:sz w:val="22"/>
          <w:szCs w:val="22"/>
          <w:lang w:bidi="ar-SA"/>
        </w:rPr>
      </w:pPr>
      <w:r>
        <w:rPr>
          <w:rFonts w:cs="Calibri"/>
          <w:color w:val="1E6A39"/>
        </w:rPr>
        <w:br w:type="page"/>
      </w:r>
    </w:p>
    <w:tbl>
      <w:tblPr>
        <w:tblW w:w="5000" w:type="pct"/>
        <w:tblInd w:w="-3" w:type="dxa"/>
        <w:tblLayout w:type="fixed"/>
        <w:tblCellMar>
          <w:left w:w="10" w:type="dxa"/>
          <w:right w:w="10" w:type="dxa"/>
        </w:tblCellMar>
        <w:tblLook w:val="0000" w:firstRow="0" w:lastRow="0" w:firstColumn="0" w:lastColumn="0" w:noHBand="0" w:noVBand="0"/>
      </w:tblPr>
      <w:tblGrid>
        <w:gridCol w:w="1995"/>
        <w:gridCol w:w="387"/>
        <w:gridCol w:w="6598"/>
        <w:gridCol w:w="80"/>
      </w:tblGrid>
      <w:tr w:rsidR="008355A8" w:rsidRPr="00596697" w:rsidTr="0073579C">
        <w:trPr>
          <w:trHeight w:val="538"/>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8355A8" w:rsidRPr="00596697" w:rsidRDefault="008355A8" w:rsidP="00E67D23">
            <w:pPr>
              <w:pStyle w:val="Standard"/>
              <w:spacing w:after="0" w:line="240" w:lineRule="auto"/>
              <w:jc w:val="center"/>
              <w:rPr>
                <w:rFonts w:cs="Calibri"/>
                <w:b/>
                <w:bCs/>
              </w:rPr>
            </w:pPr>
            <w:r w:rsidRPr="00596697">
              <w:rPr>
                <w:rFonts w:cs="Calibri"/>
                <w:b/>
                <w:bCs/>
              </w:rPr>
              <w:lastRenderedPageBreak/>
              <w:t>PODRUČJE</w:t>
            </w:r>
          </w:p>
        </w:tc>
        <w:tc>
          <w:tcPr>
            <w:tcW w:w="6678" w:type="dxa"/>
            <w:gridSpan w:val="2"/>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8355A8" w:rsidRPr="00596697" w:rsidRDefault="008355A8" w:rsidP="00E67D23">
            <w:pPr>
              <w:pStyle w:val="Standard"/>
              <w:spacing w:after="0" w:line="240" w:lineRule="auto"/>
              <w:jc w:val="center"/>
              <w:rPr>
                <w:rFonts w:cs="Calibri"/>
                <w:b/>
                <w:caps/>
              </w:rPr>
            </w:pPr>
            <w:r w:rsidRPr="00596697">
              <w:rPr>
                <w:rFonts w:cs="Calibri"/>
                <w:b/>
                <w:caps/>
              </w:rPr>
              <w:t>PROJEKT</w:t>
            </w:r>
          </w:p>
        </w:tc>
      </w:tr>
      <w:tr w:rsidR="008355A8" w:rsidRPr="00596697" w:rsidTr="0066045C">
        <w:trPr>
          <w:trHeight w:val="454"/>
        </w:trPr>
        <w:tc>
          <w:tcPr>
            <w:tcW w:w="2382" w:type="dxa"/>
            <w:gridSpan w:val="2"/>
            <w:tcBorders>
              <w:top w:val="single" w:sz="4" w:space="0" w:color="000000"/>
              <w:bottom w:val="single" w:sz="4" w:space="0" w:color="000000"/>
            </w:tcBorders>
            <w:tcMar>
              <w:top w:w="0" w:type="dxa"/>
              <w:left w:w="108" w:type="dxa"/>
              <w:bottom w:w="0" w:type="dxa"/>
              <w:right w:w="108" w:type="dxa"/>
            </w:tcMar>
          </w:tcPr>
          <w:p w:rsidR="008355A8" w:rsidRPr="00596697" w:rsidRDefault="008355A8" w:rsidP="00E67D23">
            <w:pPr>
              <w:pStyle w:val="Standard"/>
              <w:snapToGrid w:val="0"/>
              <w:spacing w:after="0" w:line="240" w:lineRule="auto"/>
              <w:rPr>
                <w:rFonts w:cs="Calibri"/>
                <w:b/>
                <w:bCs/>
                <w:caps/>
              </w:rPr>
            </w:pPr>
          </w:p>
        </w:tc>
        <w:tc>
          <w:tcPr>
            <w:tcW w:w="6678" w:type="dxa"/>
            <w:gridSpan w:val="2"/>
            <w:tcBorders>
              <w:top w:val="single" w:sz="4" w:space="0" w:color="000000"/>
              <w:bottom w:val="single" w:sz="4" w:space="0" w:color="000000"/>
            </w:tcBorders>
            <w:tcMar>
              <w:top w:w="0" w:type="dxa"/>
              <w:left w:w="108" w:type="dxa"/>
              <w:bottom w:w="0" w:type="dxa"/>
              <w:right w:w="108" w:type="dxa"/>
            </w:tcMar>
          </w:tcPr>
          <w:p w:rsidR="008355A8" w:rsidRPr="00596697" w:rsidRDefault="008355A8" w:rsidP="00E67D23">
            <w:pPr>
              <w:pStyle w:val="Standard"/>
              <w:snapToGrid w:val="0"/>
              <w:spacing w:after="0" w:line="240" w:lineRule="auto"/>
              <w:rPr>
                <w:rFonts w:cs="Calibri"/>
                <w:b/>
                <w:bCs/>
                <w:caps/>
              </w:rPr>
            </w:pP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spacing w:after="0" w:line="240" w:lineRule="auto"/>
              <w:rPr>
                <w:rFonts w:cs="Calibri"/>
                <w:b/>
                <w:bCs/>
              </w:rPr>
            </w:pPr>
            <w:r w:rsidRPr="00596697">
              <w:rPr>
                <w:rFonts w:cs="Calibri"/>
                <w:b/>
                <w:bCs/>
              </w:rPr>
              <w:t>Aktivnost</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tabs>
                <w:tab w:val="left" w:pos="1065"/>
              </w:tabs>
              <w:spacing w:after="0" w:line="240" w:lineRule="auto"/>
              <w:jc w:val="center"/>
              <w:rPr>
                <w:rFonts w:cs="Calibri"/>
                <w:b/>
              </w:rPr>
            </w:pPr>
            <w:r w:rsidRPr="00596697">
              <w:rPr>
                <w:rFonts w:cs="Calibri"/>
                <w:b/>
              </w:rPr>
              <w:t>100. DAN ŠKOLE</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Kratak opis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učenje kroz igru- primjerenim aktivnostima ostvariti odgojno- obrazovne ciljeve i ishode u skladu s planom i programom</w:t>
            </w:r>
          </w:p>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obilježiti 100. dan škole ponavljanjem ključnih pojmova hrvatskog jezika, matematike, tjelesne i zdravstvene kulture, likovne kulture i glazbene kulture vezanih za broj 100</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Nositelji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596697" w:rsidP="00E67D23">
            <w:pPr>
              <w:pStyle w:val="Standard"/>
              <w:spacing w:after="0" w:line="240" w:lineRule="auto"/>
              <w:rPr>
                <w:rFonts w:eastAsia="Times New Roman" w:cs="Calibri"/>
                <w:lang w:eastAsia="hr-HR"/>
              </w:rPr>
            </w:pPr>
            <w:r w:rsidRPr="00596697">
              <w:rPr>
                <w:rFonts w:cs="Calibri"/>
              </w:rPr>
              <w:t>Katarina Špiljak Tomić, Maja Krikšić, Zlata Kovač, Iva Perić, Martina Likić, Ana Patačko,</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Ciljna skupina</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596697" w:rsidP="00E67D23">
            <w:pPr>
              <w:pStyle w:val="Standard"/>
              <w:spacing w:after="0" w:line="240" w:lineRule="auto"/>
              <w:rPr>
                <w:rFonts w:cs="Calibri"/>
              </w:rPr>
            </w:pPr>
            <w:r w:rsidRPr="00596697">
              <w:rPr>
                <w:rFonts w:cs="Calibri"/>
              </w:rPr>
              <w:t>Učenici 1.a, 1.b, 2.a i 2.c</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Planirani broj učenika</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596697" w:rsidP="00E67D23">
            <w:pPr>
              <w:pStyle w:val="Standard"/>
              <w:spacing w:after="0" w:line="240" w:lineRule="auto"/>
              <w:rPr>
                <w:rFonts w:cs="Calibri"/>
              </w:rPr>
            </w:pPr>
            <w:r w:rsidRPr="00596697">
              <w:rPr>
                <w:rFonts w:cs="Calibri"/>
              </w:rPr>
              <w:t>78</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Planirani broj sati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spacing w:after="0" w:line="240" w:lineRule="auto"/>
              <w:rPr>
                <w:rFonts w:cs="Calibri"/>
              </w:rPr>
            </w:pPr>
            <w:r w:rsidRPr="00596697">
              <w:rPr>
                <w:rFonts w:cs="Calibri"/>
              </w:rPr>
              <w:t>5 sati u jednom danu</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Ciljevi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obilježiti 100. dan škole ponavljanjem ključnih pojmova hrvatskog jezika, matematike, tjelesne i zdravstvene kulture, likovne kulture i glazbene kulture vezanih za broj 100</w:t>
            </w:r>
          </w:p>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razvijanje temeljnih kompetencija te samostalnim i timskim radom razvijati socijalne i građanske vještine, znanja i stavove na osobnoj i društvenoj razini</w:t>
            </w:r>
          </w:p>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poticanje i razvijanje jezično komunikacijskih vještina u izražavanju</w:t>
            </w:r>
          </w:p>
          <w:p w:rsidR="008355A8" w:rsidRPr="00596697" w:rsidRDefault="008355A8" w:rsidP="00E67D23">
            <w:pPr>
              <w:pStyle w:val="Standard"/>
              <w:spacing w:after="0" w:line="240" w:lineRule="auto"/>
            </w:pPr>
            <w:r w:rsidRPr="00596697">
              <w:rPr>
                <w:rFonts w:eastAsia="Times New Roman" w:cs="Calibri"/>
                <w:lang w:eastAsia="hr-HR"/>
              </w:rPr>
              <w:t xml:space="preserve">- </w:t>
            </w:r>
            <w:r w:rsidRPr="00596697">
              <w:rPr>
                <w:rFonts w:eastAsia="Times New Roman" w:cs="Calibri"/>
                <w:shd w:val="clear" w:color="auto" w:fill="FFFFFF"/>
                <w:lang w:eastAsia="hr-HR"/>
              </w:rPr>
              <w:t>kroz socijalna i građanska prava i dužnosti, kao dio zajednice, razvijati i osvještavati vlastitu kulturološku dimenziju.</w:t>
            </w:r>
          </w:p>
          <w:p w:rsidR="008355A8" w:rsidRPr="00596697" w:rsidRDefault="008355A8" w:rsidP="00E67D23">
            <w:pPr>
              <w:pStyle w:val="Standard"/>
              <w:spacing w:after="0" w:line="240" w:lineRule="auto"/>
            </w:pPr>
            <w:r w:rsidRPr="00596697">
              <w:rPr>
                <w:rFonts w:eastAsia="Times New Roman" w:cs="Calibri"/>
                <w:shd w:val="clear" w:color="auto" w:fill="FFFFFF"/>
                <w:lang w:eastAsia="hr-HR"/>
              </w:rPr>
              <w:t xml:space="preserve">- </w:t>
            </w:r>
            <w:r w:rsidRPr="00596697">
              <w:rPr>
                <w:rFonts w:eastAsia="Times New Roman" w:cs="Calibri"/>
                <w:lang w:eastAsia="hr-HR"/>
              </w:rPr>
              <w:t>učenjem kroz igru obilježiti 100. dan nastave te pokazati da se na kvalitetan način može učiti i bez torbe pune knjiga.</w:t>
            </w:r>
          </w:p>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razvijanje aktivnih kompetencija građanskog odgoja i obrazovanja</w:t>
            </w:r>
          </w:p>
          <w:p w:rsidR="008355A8" w:rsidRPr="00596697" w:rsidRDefault="008355A8" w:rsidP="00E67D23">
            <w:pPr>
              <w:pStyle w:val="Standard"/>
              <w:spacing w:after="0" w:line="240" w:lineRule="auto"/>
            </w:pP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Namjena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Promicanje zajedništva među učenicima</w:t>
            </w:r>
          </w:p>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Jačanje timskog rada</w:t>
            </w:r>
          </w:p>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Obilježavanje 100. dan pohađanja nastave</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Način realizacije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integrirana nastava</w:t>
            </w:r>
          </w:p>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izrada plakata</w:t>
            </w:r>
          </w:p>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učenje otkrivanjem</w:t>
            </w:r>
          </w:p>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stvaralačko pričanje</w:t>
            </w:r>
          </w:p>
          <w:p w:rsidR="008355A8" w:rsidRPr="00596697" w:rsidRDefault="008355A8" w:rsidP="00E67D23">
            <w:pPr>
              <w:pStyle w:val="Standard"/>
              <w:autoSpaceDE w:val="0"/>
              <w:spacing w:after="0" w:line="240" w:lineRule="auto"/>
              <w:rPr>
                <w:rFonts w:eastAsia="Times New Roman" w:cs="Calibri"/>
                <w:lang w:eastAsia="hr-HR"/>
              </w:rPr>
            </w:pPr>
            <w:r w:rsidRPr="00596697">
              <w:rPr>
                <w:rFonts w:eastAsia="Times New Roman" w:cs="Calibri"/>
                <w:lang w:eastAsia="hr-HR"/>
              </w:rPr>
              <w:t>- problemski zadaci riječima</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Vremenski okvir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spacing w:after="0" w:line="240" w:lineRule="auto"/>
              <w:rPr>
                <w:rFonts w:cs="Calibri"/>
              </w:rPr>
            </w:pPr>
            <w:r w:rsidRPr="00596697">
              <w:rPr>
                <w:rFonts w:cs="Calibri"/>
              </w:rPr>
              <w:t>veljača  2022.</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Troškovnik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spacing w:after="0" w:line="240" w:lineRule="auto"/>
              <w:rPr>
                <w:rFonts w:cs="Calibri"/>
              </w:rPr>
            </w:pPr>
            <w:r w:rsidRPr="00596697">
              <w:rPr>
                <w:rFonts w:cs="Calibri"/>
              </w:rPr>
              <w:t>trošak izrade plakata, nastavni listići</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Način vrednovanja aktivnosti</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spacing w:after="0" w:line="240" w:lineRule="auto"/>
              <w:rPr>
                <w:rFonts w:cs="Calibri"/>
              </w:rPr>
            </w:pPr>
            <w:r w:rsidRPr="00596697">
              <w:rPr>
                <w:rFonts w:cs="Calibri"/>
              </w:rPr>
              <w:t>- izrada plakata</w:t>
            </w:r>
          </w:p>
          <w:p w:rsidR="008355A8" w:rsidRPr="00596697" w:rsidRDefault="008355A8" w:rsidP="00E67D23">
            <w:pPr>
              <w:pStyle w:val="Standard"/>
              <w:spacing w:after="0" w:line="240" w:lineRule="auto"/>
              <w:rPr>
                <w:rFonts w:cs="Calibri"/>
              </w:rPr>
            </w:pPr>
            <w:r w:rsidRPr="00596697">
              <w:rPr>
                <w:rFonts w:cs="Calibri"/>
              </w:rPr>
              <w:t>- rješavanje nastavnih listića</w:t>
            </w:r>
          </w:p>
          <w:p w:rsidR="008355A8" w:rsidRPr="00596697" w:rsidRDefault="008355A8" w:rsidP="00E67D23">
            <w:pPr>
              <w:pStyle w:val="Standard"/>
              <w:spacing w:after="0" w:line="240" w:lineRule="auto"/>
              <w:rPr>
                <w:rFonts w:cs="Calibri"/>
              </w:rPr>
            </w:pPr>
            <w:r w:rsidRPr="00596697">
              <w:rPr>
                <w:rFonts w:cs="Calibri"/>
              </w:rPr>
              <w:t>- prezentacija radova</w:t>
            </w:r>
          </w:p>
          <w:p w:rsidR="008355A8" w:rsidRPr="00596697" w:rsidRDefault="008355A8" w:rsidP="00E67D23">
            <w:pPr>
              <w:pStyle w:val="Standard"/>
              <w:spacing w:after="0" w:line="240" w:lineRule="auto"/>
              <w:rPr>
                <w:rFonts w:cs="Calibri"/>
              </w:rPr>
            </w:pPr>
            <w:r w:rsidRPr="00596697">
              <w:rPr>
                <w:rFonts w:cs="Calibri"/>
              </w:rPr>
              <w:t>- likovno izražavanje</w:t>
            </w:r>
          </w:p>
        </w:tc>
      </w:tr>
      <w:tr w:rsidR="008355A8" w:rsidRPr="00596697" w:rsidTr="0066045C">
        <w:trPr>
          <w:trHeight w:val="454"/>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55A8" w:rsidRPr="00596697" w:rsidRDefault="008355A8" w:rsidP="00E67D23">
            <w:pPr>
              <w:pStyle w:val="Standard"/>
              <w:spacing w:after="0" w:line="240" w:lineRule="auto"/>
              <w:rPr>
                <w:rFonts w:cs="Calibri"/>
                <w:b/>
                <w:bCs/>
              </w:rPr>
            </w:pPr>
            <w:r w:rsidRPr="00596697">
              <w:rPr>
                <w:rFonts w:cs="Calibri"/>
                <w:b/>
                <w:bCs/>
              </w:rPr>
              <w:t>Način korištenja rezultata vrednovanja</w:t>
            </w:r>
          </w:p>
        </w:tc>
        <w:tc>
          <w:tcPr>
            <w:tcW w:w="6678" w:type="dxa"/>
            <w:gridSpan w:val="2"/>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izložba plakata i likovnih radova</w:t>
            </w:r>
          </w:p>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povećanje kvalitete nastavnog rada i motivacije učenika</w:t>
            </w:r>
          </w:p>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razvoj opće kulture i holističkog pristupa</w:t>
            </w:r>
          </w:p>
          <w:p w:rsidR="008355A8" w:rsidRPr="00596697" w:rsidRDefault="008355A8" w:rsidP="00E67D23">
            <w:pPr>
              <w:pStyle w:val="Standard"/>
              <w:spacing w:after="0" w:line="240" w:lineRule="auto"/>
              <w:rPr>
                <w:rFonts w:eastAsia="Times New Roman" w:cs="Calibri"/>
                <w:lang w:eastAsia="hr-HR"/>
              </w:rPr>
            </w:pPr>
            <w:r w:rsidRPr="00596697">
              <w:rPr>
                <w:rFonts w:eastAsia="Times New Roman" w:cs="Calibri"/>
                <w:lang w:eastAsia="hr-HR"/>
              </w:rPr>
              <w:t>- primjena znanja i vještina u neposrednoj životnoj stvarnosti</w:t>
            </w:r>
          </w:p>
        </w:tc>
      </w:tr>
      <w:tr w:rsidR="0066045C" w:rsidRPr="0066045C" w:rsidTr="0073579C">
        <w:tblPrEx>
          <w:jc w:val="center"/>
          <w:tblInd w:w="0" w:type="dxa"/>
          <w:tblCellMar>
            <w:left w:w="108" w:type="dxa"/>
            <w:right w:w="108" w:type="dxa"/>
          </w:tblCellMar>
        </w:tblPrEx>
        <w:trPr>
          <w:gridAfter w:val="1"/>
          <w:wAfter w:w="77" w:type="dxa"/>
          <w:trHeight w:val="538"/>
          <w:jc w:val="center"/>
        </w:trPr>
        <w:tc>
          <w:tcPr>
            <w:tcW w:w="19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6045C" w:rsidRPr="0066045C" w:rsidRDefault="0066045C" w:rsidP="007A7C0E">
            <w:pPr>
              <w:jc w:val="center"/>
              <w:rPr>
                <w:rFonts w:asciiTheme="minorHAnsi" w:hAnsiTheme="minorHAnsi" w:cstheme="minorHAnsi"/>
                <w:b/>
                <w:bCs/>
              </w:rPr>
            </w:pPr>
            <w:r w:rsidRPr="0066045C">
              <w:rPr>
                <w:rFonts w:asciiTheme="minorHAnsi" w:hAnsiTheme="minorHAnsi" w:cstheme="minorHAnsi"/>
                <w:b/>
                <w:bCs/>
              </w:rPr>
              <w:lastRenderedPageBreak/>
              <w:t>PODRUČJE</w:t>
            </w:r>
          </w:p>
        </w:tc>
        <w:tc>
          <w:tcPr>
            <w:tcW w:w="6985"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rsidR="0066045C" w:rsidRPr="0066045C" w:rsidRDefault="0066045C" w:rsidP="007A7C0E">
            <w:pPr>
              <w:rPr>
                <w:rFonts w:asciiTheme="minorHAnsi" w:hAnsiTheme="minorHAnsi" w:cstheme="minorHAnsi"/>
                <w:b/>
                <w:bCs/>
                <w:caps/>
              </w:rPr>
            </w:pPr>
            <w:r w:rsidRPr="0066045C">
              <w:rPr>
                <w:rFonts w:asciiTheme="minorHAnsi" w:hAnsiTheme="minorHAnsi" w:cstheme="minorHAnsi"/>
                <w:b/>
                <w:bCs/>
                <w:caps/>
              </w:rPr>
              <w:t>OSTALE AKTIVNOSTI</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nil"/>
              <w:bottom w:val="single" w:sz="4" w:space="0" w:color="auto"/>
              <w:right w:val="nil"/>
            </w:tcBorders>
          </w:tcPr>
          <w:p w:rsidR="0066045C" w:rsidRPr="0066045C" w:rsidRDefault="0066045C" w:rsidP="007A7C0E">
            <w:pPr>
              <w:rPr>
                <w:rFonts w:asciiTheme="minorHAnsi" w:hAnsiTheme="minorHAnsi" w:cstheme="minorHAnsi"/>
                <w:b/>
                <w:bCs/>
              </w:rPr>
            </w:pPr>
          </w:p>
        </w:tc>
        <w:tc>
          <w:tcPr>
            <w:tcW w:w="6985" w:type="dxa"/>
            <w:gridSpan w:val="2"/>
            <w:tcBorders>
              <w:top w:val="single" w:sz="4" w:space="0" w:color="auto"/>
              <w:left w:val="nil"/>
              <w:bottom w:val="single" w:sz="4" w:space="0" w:color="auto"/>
              <w:right w:val="nil"/>
            </w:tcBorders>
          </w:tcPr>
          <w:p w:rsidR="0066045C" w:rsidRPr="0066045C" w:rsidRDefault="0066045C" w:rsidP="007A7C0E">
            <w:pPr>
              <w:rPr>
                <w:rFonts w:asciiTheme="minorHAnsi" w:hAnsiTheme="minorHAnsi" w:cstheme="minorHAnsi"/>
              </w:rPr>
            </w:pP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 xml:space="preserve">Aktivnost </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b/>
                <w:bCs/>
              </w:rPr>
              <w:t>Dan sjećanja na žrtvu Vukovara 1991. godine</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Kratak opis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Na nastavi prirode i društva prisjetiti se godišnjice pada Vukovara. Razgovarati s učenicima o Vukovaru kao simbolu Domovinskog rata. Učiteljica će pripremiti kratku prezentaciju o Vukovaru i kroz nju objasniti koja je uloga tog grada u Domovinskom ratu. S učenicima će izraditi plakat na tu temu.</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Nositelji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Zlata Kovač, učiteljica; Darija Jurič, knjižničarka</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Ciljna skupina</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 xml:space="preserve">Učenici 1. b razrednog odjela </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Planirani broj učenika</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25</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Planirani broj sati tjedno</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1 dan</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Ciljevi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Razvijati domoljublje te znati cijeniti žrtve hrvatskih branitelja. Usvajati pozitivan stav prema braniteljima i opravdanosti obrambenog Domovinskog rata. Naučiti koristiti materijale i informacije dobivene na satu povijesti i u školskoj  knjižnici te ih znati upotrijebiti u izrada plakata i prezentacija.</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Namjena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Obilježavanje značajnih datuma iz novije hrvatske povijesti. Objasniti učenicima važnost dokumentacijskog materijala, posebno onoga koji se čuva u knjižnicama, arhivima i muzejima.</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Način realizacije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Izrada plakata u učionici. Zapaliti svijeće u spomen na sve poginule u Domovinskom ratu, kao i za sve poginule u obrani Vukovara i Škabrnje ispred škole kod spomenika Josipu Račiću.</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Vremenski okvir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1 obrazovno razdoblje (18. 11. 2021. god.)</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Troškovnik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Vlastito financiranje (škola): kopiranje i prikupljanje materijala, izrada plakata. Dobrovoljno sudjelovanje učenika u donošenju materijala za plakat, te u izradi prezentacija. </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Način vrednovanja aktivnosti</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Učenici će biti pohvaljeni i nagrađeni za svoje radove i prezentacije. Učenički radovi će prezentirani na školskom panou-oglasnoj ploči. Najbolje prezentacije učenika bit će objavljene na web stranici škole.</w:t>
            </w:r>
          </w:p>
        </w:tc>
      </w:tr>
      <w:tr w:rsidR="0066045C" w:rsidRPr="0066045C" w:rsidTr="0066045C">
        <w:tblPrEx>
          <w:jc w:val="center"/>
          <w:tblInd w:w="0" w:type="dxa"/>
          <w:tblCellMar>
            <w:left w:w="108" w:type="dxa"/>
            <w:right w:w="108" w:type="dxa"/>
          </w:tblCellMar>
        </w:tblPrEx>
        <w:trPr>
          <w:gridAfter w:val="1"/>
          <w:wAfter w:w="77" w:type="dxa"/>
          <w:trHeight w:val="45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b/>
                <w:bCs/>
              </w:rPr>
            </w:pPr>
            <w:r w:rsidRPr="0066045C">
              <w:rPr>
                <w:rFonts w:asciiTheme="minorHAnsi" w:hAnsiTheme="minorHAnsi" w:cstheme="minorHAnsi"/>
                <w:b/>
                <w:bCs/>
              </w:rPr>
              <w:t>Način korištenja rezultata vrednovanja</w:t>
            </w:r>
          </w:p>
        </w:tc>
        <w:tc>
          <w:tcPr>
            <w:tcW w:w="6985" w:type="dxa"/>
            <w:gridSpan w:val="2"/>
            <w:tcBorders>
              <w:top w:val="single" w:sz="4" w:space="0" w:color="auto"/>
              <w:left w:val="nil"/>
              <w:bottom w:val="single" w:sz="4" w:space="0" w:color="auto"/>
              <w:right w:val="single" w:sz="4" w:space="0" w:color="auto"/>
            </w:tcBorders>
            <w:shd w:val="clear" w:color="auto" w:fill="FFFFFF"/>
          </w:tcPr>
          <w:p w:rsidR="0066045C" w:rsidRPr="0066045C" w:rsidRDefault="0066045C" w:rsidP="007A7C0E">
            <w:pPr>
              <w:rPr>
                <w:rFonts w:asciiTheme="minorHAnsi" w:hAnsiTheme="minorHAnsi" w:cstheme="minorHAnsi"/>
              </w:rPr>
            </w:pPr>
            <w:r w:rsidRPr="0066045C">
              <w:rPr>
                <w:rFonts w:asciiTheme="minorHAnsi" w:hAnsiTheme="minorHAnsi" w:cstheme="minorHAnsi"/>
              </w:rPr>
              <w:t xml:space="preserve">Prezentacije na satu prirode i društva. Vrednovanje zajedničkog istraživačkog rada. </w:t>
            </w:r>
          </w:p>
        </w:tc>
      </w:tr>
    </w:tbl>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FD7352"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D7352" w:rsidRDefault="002052B7">
            <w:pPr>
              <w:pStyle w:val="Standard"/>
              <w:spacing w:after="0" w:line="240" w:lineRule="auto"/>
              <w:jc w:val="center"/>
              <w:rPr>
                <w:rFonts w:cs="Calibri"/>
                <w:b/>
                <w:bCs/>
              </w:rPr>
            </w:pPr>
            <w:r w:rsidRPr="00FD7352">
              <w:rPr>
                <w:rFonts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FD7352" w:rsidRDefault="002052B7">
            <w:pPr>
              <w:pStyle w:val="Standard"/>
              <w:spacing w:after="0" w:line="240" w:lineRule="auto"/>
              <w:jc w:val="center"/>
              <w:rPr>
                <w:rFonts w:cs="Calibri"/>
                <w:b/>
                <w:caps/>
              </w:rPr>
            </w:pPr>
            <w:r w:rsidRPr="00FD7352">
              <w:rPr>
                <w:rFonts w:cs="Calibri"/>
                <w:b/>
                <w:caps/>
              </w:rPr>
              <w:t>OSTALE AKTIVNOSTI</w:t>
            </w:r>
          </w:p>
        </w:tc>
      </w:tr>
      <w:tr w:rsidR="001735B9" w:rsidRPr="00FD7352">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FD7352" w:rsidRDefault="001735B9">
            <w:pPr>
              <w:pStyle w:val="Standard"/>
              <w:snapToGrid w:val="0"/>
              <w:spacing w:after="0" w:line="240" w:lineRule="auto"/>
              <w:rPr>
                <w:rFonts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FD7352" w:rsidRDefault="001735B9">
            <w:pPr>
              <w:pStyle w:val="Standard"/>
              <w:snapToGrid w:val="0"/>
              <w:spacing w:after="0" w:line="240" w:lineRule="auto"/>
              <w:rPr>
                <w:rFonts w:cs="Calibri"/>
                <w:b/>
                <w:bCs/>
                <w:caps/>
              </w:rPr>
            </w:pPr>
          </w:p>
        </w:tc>
      </w:tr>
      <w:tr w:rsidR="001735B9" w:rsidRPr="00FD7352">
        <w:trPr>
          <w:trHeight w:val="679"/>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FD7352" w:rsidRDefault="002052B7">
            <w:pPr>
              <w:pStyle w:val="Standard"/>
              <w:spacing w:after="0" w:line="240" w:lineRule="auto"/>
              <w:rPr>
                <w:rFonts w:cs="Calibri"/>
                <w:b/>
                <w:bCs/>
              </w:rPr>
            </w:pPr>
            <w:r w:rsidRPr="00FD7352">
              <w:rPr>
                <w:rFonts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FD7352" w:rsidRDefault="002052B7">
            <w:pPr>
              <w:pStyle w:val="Standard"/>
              <w:spacing w:after="0" w:line="240" w:lineRule="auto"/>
              <w:jc w:val="center"/>
              <w:rPr>
                <w:rFonts w:cs="Calibri"/>
                <w:b/>
              </w:rPr>
            </w:pPr>
            <w:r w:rsidRPr="00FD7352">
              <w:rPr>
                <w:rFonts w:cs="Calibri"/>
                <w:b/>
              </w:rPr>
              <w:t>Obilježavanje Europskog dana jezika</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eastAsia="Times New Roman" w:cs="Calibri"/>
                <w:lang w:eastAsia="hr-HR"/>
              </w:rPr>
            </w:pPr>
            <w:r w:rsidRPr="00FD7352">
              <w:rPr>
                <w:rFonts w:eastAsia="Times New Roman" w:cs="Calibri"/>
                <w:lang w:eastAsia="hr-HR"/>
              </w:rPr>
              <w:t>Igre, učeničko predstavljanje osnovnih znanja iz jezika s kojima su upoznati, kratki filmovi, glazba, predstavljanje običaja, jela i recepata tradicionalnih europskih kuhinja.</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rPr>
            </w:pPr>
            <w:r w:rsidRPr="00FD7352">
              <w:rPr>
                <w:rFonts w:cs="Calibri"/>
              </w:rPr>
              <w:t>Učitelji predmeta Engleski jezik, Njemački jezik</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rPr>
            </w:pPr>
            <w:r w:rsidRPr="00FD7352">
              <w:rPr>
                <w:rFonts w:cs="Calibri"/>
              </w:rPr>
              <w:t>Učenici 1.</w:t>
            </w:r>
            <w:r w:rsidR="001B0330" w:rsidRPr="00FD7352">
              <w:rPr>
                <w:rFonts w:cs="Calibri"/>
              </w:rPr>
              <w:t xml:space="preserve"> </w:t>
            </w:r>
            <w:r w:rsidRPr="00FD7352">
              <w:rPr>
                <w:rFonts w:cs="Calibri"/>
              </w:rPr>
              <w:t>-</w:t>
            </w:r>
            <w:r w:rsidR="001B0330" w:rsidRPr="00FD7352">
              <w:rPr>
                <w:rFonts w:cs="Calibri"/>
              </w:rPr>
              <w:t xml:space="preserve"> </w:t>
            </w:r>
            <w:r w:rsidRPr="00FD7352">
              <w:rPr>
                <w:rFonts w:cs="Calibri"/>
              </w:rPr>
              <w:t>8. razreda</w:t>
            </w:r>
          </w:p>
        </w:tc>
      </w:tr>
      <w:tr w:rsidR="00FD7352"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rsidP="001B0330">
            <w:pPr>
              <w:pStyle w:val="Standard"/>
              <w:spacing w:after="0" w:line="240" w:lineRule="auto"/>
              <w:rPr>
                <w:rFonts w:cs="Calibri"/>
              </w:rPr>
            </w:pPr>
            <w:r w:rsidRPr="00FD7352">
              <w:rPr>
                <w:rFonts w:cs="Calibri"/>
              </w:rPr>
              <w:t>Učenici 1.</w:t>
            </w:r>
            <w:r w:rsidR="001B0330" w:rsidRPr="00FD7352">
              <w:rPr>
                <w:rFonts w:cs="Calibri"/>
              </w:rPr>
              <w:t xml:space="preserve"> – 8. </w:t>
            </w:r>
            <w:r w:rsidRPr="00FD7352">
              <w:rPr>
                <w:rFonts w:cs="Calibri"/>
              </w:rPr>
              <w:t>razreda</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rPr>
            </w:pPr>
            <w:r w:rsidRPr="00FD7352">
              <w:rPr>
                <w:rFonts w:cs="Calibri"/>
              </w:rPr>
              <w:t>1</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eastAsia="Times New Roman" w:cs="Calibri"/>
                <w:lang w:eastAsia="hr-HR"/>
              </w:rPr>
            </w:pPr>
            <w:r w:rsidRPr="00FD7352">
              <w:rPr>
                <w:rFonts w:eastAsia="Times New Roman" w:cs="Calibri"/>
                <w:lang w:eastAsia="hr-HR"/>
              </w:rPr>
              <w:t>Obilježiti Europski dan jezika u obliku radionica na satu engleskog i njemačkog jezika.</w:t>
            </w:r>
          </w:p>
          <w:p w:rsidR="001735B9" w:rsidRPr="00FD7352" w:rsidRDefault="002052B7">
            <w:pPr>
              <w:pStyle w:val="Standard"/>
              <w:spacing w:after="0" w:line="240" w:lineRule="auto"/>
              <w:jc w:val="both"/>
            </w:pPr>
            <w:r w:rsidRPr="00FD7352">
              <w:rPr>
                <w:rFonts w:eastAsia="Times New Roman" w:cs="Calibri"/>
                <w:lang w:eastAsia="hr-HR"/>
              </w:rPr>
              <w:t>Učenicima osnovnih škola približiti i predstaviti neke značajke europskih jezika, kulture i običaja</w:t>
            </w:r>
            <w:r w:rsidRPr="00FD7352">
              <w:rPr>
                <w:rFonts w:eastAsia="Times New Roman" w:cs="Calibri"/>
                <w:sz w:val="24"/>
                <w:szCs w:val="24"/>
                <w:lang w:eastAsia="hr-HR"/>
              </w:rPr>
              <w:t>.</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jc w:val="both"/>
              <w:rPr>
                <w:rFonts w:cs="Calibri"/>
              </w:rPr>
            </w:pPr>
            <w:r w:rsidRPr="00FD7352">
              <w:rPr>
                <w:rFonts w:cs="Calibri"/>
              </w:rPr>
              <w:t>Potaknuti zanimanje za predmete iz jezika i jezične kulture, povezivanje učenja jezika s kulturološkim i geografskim aspektima zemalja u kojima se određeni jezici govore.</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shd w:val="clear" w:color="auto" w:fill="FFFFFF"/>
              </w:rPr>
            </w:pPr>
            <w:r w:rsidRPr="00FD7352">
              <w:rPr>
                <w:rFonts w:cs="Calibri"/>
                <w:shd w:val="clear" w:color="auto" w:fill="FFFFFF"/>
              </w:rPr>
              <w:t>Kroz tjedan će svi nastavnici jezika odvojiti jedan sat i na prigodan način obilježiti Europski dan jezika - riječi, izrazi, glazba; osnove komunikacije, pozdravi i predstavljanje na nekom od europskih (i svjetskih) jezika. Obradit će se neki obič</w:t>
            </w:r>
            <w:r w:rsidR="00FD7352" w:rsidRPr="00FD7352">
              <w:rPr>
                <w:rFonts w:cs="Calibri"/>
                <w:shd w:val="clear" w:color="auto" w:fill="FFFFFF"/>
              </w:rPr>
              <w:t>aji koji su drugačiji i slično.</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FD7352">
            <w:pPr>
              <w:pStyle w:val="Standard"/>
              <w:spacing w:after="0" w:line="240" w:lineRule="auto"/>
              <w:rPr>
                <w:rFonts w:cs="Calibri"/>
              </w:rPr>
            </w:pPr>
            <w:r w:rsidRPr="00FD7352">
              <w:rPr>
                <w:rFonts w:cs="Calibri"/>
              </w:rPr>
              <w:t>Rujan 2021</w:t>
            </w:r>
            <w:r w:rsidR="002052B7" w:rsidRPr="00FD7352">
              <w:rPr>
                <w:rFonts w:cs="Calibri"/>
              </w:rPr>
              <w:t>.</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rPr>
            </w:pPr>
            <w:r w:rsidRPr="00FD7352">
              <w:rPr>
                <w:rFonts w:cs="Calibri"/>
              </w:rPr>
              <w:t>nema</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eastAsia="Times New Roman" w:cs="Calibri"/>
                <w:lang w:eastAsia="hr-HR"/>
              </w:rPr>
            </w:pPr>
            <w:r w:rsidRPr="00FD7352">
              <w:rPr>
                <w:rFonts w:eastAsia="Times New Roman" w:cs="Calibri"/>
                <w:lang w:eastAsia="hr-HR"/>
              </w:rPr>
              <w:t>Vrednovanje kroz cjelokupni nastavni proces: povezivanje teorijskih znanja i prakse.</w:t>
            </w:r>
          </w:p>
        </w:tc>
      </w:tr>
      <w:tr w:rsidR="001735B9" w:rsidRPr="00FD7352">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rPr>
                <w:rFonts w:cs="Calibri"/>
                <w:b/>
                <w:bCs/>
              </w:rPr>
            </w:pPr>
            <w:r w:rsidRPr="00FD7352">
              <w:rPr>
                <w:rFonts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FD7352" w:rsidRDefault="002052B7">
            <w:pPr>
              <w:pStyle w:val="Standard"/>
              <w:spacing w:after="0" w:line="240" w:lineRule="auto"/>
            </w:pPr>
            <w:r w:rsidRPr="00FD7352">
              <w:rPr>
                <w:rFonts w:eastAsia="Times New Roman" w:cs="Calibri"/>
                <w:lang w:eastAsia="hr-HR"/>
              </w:rPr>
              <w:t>Poticanje interesa učenika za jezike i kulturu, običaje i znamenitosti zemalja jezika koje uče. Primjena stečenih znanja u nastavi i korelacija s drugim znanjima i iskustvima stečenim na nastavi drugih nastavnih sadržaja</w:t>
            </w:r>
            <w:r w:rsidRPr="00FD7352">
              <w:rPr>
                <w:rFonts w:eastAsia="Times New Roman" w:cs="Calibri"/>
                <w:sz w:val="24"/>
                <w:szCs w:val="24"/>
                <w:lang w:eastAsia="hr-HR"/>
              </w:rPr>
              <w:t>.</w:t>
            </w:r>
          </w:p>
        </w:tc>
      </w:tr>
    </w:tbl>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5C5001"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C5001" w:rsidRDefault="002052B7">
            <w:pPr>
              <w:pStyle w:val="Standard"/>
              <w:jc w:val="center"/>
              <w:rPr>
                <w:rFonts w:cs="Calibri"/>
                <w:b/>
                <w:bCs/>
                <w:color w:val="000000" w:themeColor="text1"/>
              </w:rPr>
            </w:pPr>
            <w:r w:rsidRPr="005C5001">
              <w:rPr>
                <w:rFonts w:cs="Calibri"/>
                <w:b/>
                <w:bCs/>
                <w:color w:val="000000" w:themeColor="text1"/>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5C5001" w:rsidRDefault="002052B7">
            <w:pPr>
              <w:pStyle w:val="Standard"/>
              <w:rPr>
                <w:rFonts w:cs="Calibri"/>
                <w:b/>
                <w:bCs/>
                <w:caps/>
                <w:color w:val="000000" w:themeColor="text1"/>
              </w:rPr>
            </w:pPr>
            <w:r w:rsidRPr="005C5001">
              <w:rPr>
                <w:rFonts w:cs="Calibri"/>
                <w:b/>
                <w:bCs/>
                <w:caps/>
                <w:color w:val="000000" w:themeColor="text1"/>
              </w:rPr>
              <w:t>OSTALE AKTIVNOSTI</w:t>
            </w:r>
          </w:p>
        </w:tc>
      </w:tr>
      <w:tr w:rsidR="001735B9" w:rsidRPr="005C5001">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5C5001" w:rsidRDefault="001735B9">
            <w:pPr>
              <w:pStyle w:val="Standard"/>
              <w:snapToGrid w:val="0"/>
              <w:rPr>
                <w:rFonts w:cs="Calibri"/>
                <w:b/>
                <w:bCs/>
                <w:caps/>
                <w:color w:val="000000" w:themeColor="text1"/>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Pr="005C5001" w:rsidRDefault="001735B9">
            <w:pPr>
              <w:pStyle w:val="Standard"/>
              <w:snapToGrid w:val="0"/>
              <w:rPr>
                <w:rFonts w:cs="Calibri"/>
                <w:b/>
                <w:bCs/>
                <w:caps/>
                <w:color w:val="000000" w:themeColor="text1"/>
              </w:rPr>
            </w:pP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5C5001" w:rsidRDefault="002052B7">
            <w:pPr>
              <w:pStyle w:val="Standard"/>
              <w:rPr>
                <w:rFonts w:cs="Calibri"/>
                <w:b/>
                <w:bCs/>
                <w:color w:val="000000" w:themeColor="text1"/>
              </w:rPr>
            </w:pPr>
            <w:r w:rsidRPr="005C5001">
              <w:rPr>
                <w:rFonts w:cs="Calibri"/>
                <w:b/>
                <w:bCs/>
                <w:color w:val="000000" w:themeColor="text1"/>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Dan sjećanja na žrtvu Vukovara i Škabrnje 1991. godine</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Na nastavi povijesti prisjetiti se godišnjice pada Vukovara i Škabrnje. Razgovarati s učenicima o Vukovaru i Škabrnji kao simbolima Domovinskog rata. Jedan dio učenika će sudjelovati u prikupljanje materijala koji će poslužiti za izradu školskog panoa, dok će drugi učenici izraditi prezentacije na temu: Vukovar i Škabrnja - simboli Hrvatske. U pronalaženju podataka učenici će se koristiti literaturom dobivenom na satima povijesti te literaturom iz školske knjižnice.</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Darija Jurič, knjižničarka; Bernarda Šuvar, prof. povijesti</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Učenici OŠ Josipa Račića</w:t>
            </w:r>
          </w:p>
        </w:tc>
      </w:tr>
      <w:tr w:rsidR="005C5001"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rsidP="005C5001">
            <w:pPr>
              <w:pStyle w:val="Standard"/>
              <w:rPr>
                <w:rFonts w:cs="Calibri"/>
                <w:color w:val="000000" w:themeColor="text1"/>
              </w:rPr>
            </w:pPr>
            <w:r w:rsidRPr="005C5001">
              <w:rPr>
                <w:rFonts w:cs="Calibri"/>
                <w:color w:val="000000" w:themeColor="text1"/>
              </w:rPr>
              <w:t>Svi učenici od 5</w:t>
            </w:r>
            <w:r w:rsidR="005C5001" w:rsidRPr="005C5001">
              <w:rPr>
                <w:rFonts w:cs="Calibri"/>
                <w:color w:val="000000" w:themeColor="text1"/>
              </w:rPr>
              <w:t>.</w:t>
            </w:r>
            <w:r w:rsidRPr="005C5001">
              <w:rPr>
                <w:rFonts w:cs="Calibri"/>
                <w:color w:val="000000" w:themeColor="text1"/>
              </w:rPr>
              <w:t xml:space="preserve"> do 8</w:t>
            </w:r>
            <w:r w:rsidR="005C5001" w:rsidRPr="005C5001">
              <w:rPr>
                <w:rFonts w:cs="Calibri"/>
                <w:color w:val="000000" w:themeColor="text1"/>
              </w:rPr>
              <w:t xml:space="preserve">. </w:t>
            </w:r>
            <w:r w:rsidRPr="005C5001">
              <w:rPr>
                <w:rFonts w:cs="Calibri"/>
                <w:color w:val="000000" w:themeColor="text1"/>
              </w:rPr>
              <w:t>razreda</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1 dan</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Potaknuti učenike na prikupljanje materijala o Domovinskom ratu. Razvijati domoljublje te znati cijeniti žrtve hrvatskih branitelja. Usvajati pozitivan stav prema braniteljima i opravdanosti obrambenog Domovinskog rata. Naučiti koristiti materijale i informacije dobivene na satima povijesti i u školskoj  knjižnici te ih znati upotrijebiti u izrada plakata i prezentacija.</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Obilježavanje značajnih datuma iz novije hrvatske povijesti. Objasniti učenicima važnost dokumentacijskog materijala, posebno onoga koji se čuva u knjižnicama, arhivima i muzejima.</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Gledanje dokumentarnog filma na temu: Vukovar – grad heroj. Pripremiti izložbu od prikupljenog materijala na oglasnoj ploči  škole. Zapaliti svijeće u spomen na sve poginule u Domovinakom ratu, kao i za sve poginule u obrani Vukovara i Škabrnje.</w:t>
            </w:r>
          </w:p>
        </w:tc>
      </w:tr>
      <w:tr w:rsidR="005C5001"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5C5001" w:rsidP="005C5001">
            <w:pPr>
              <w:pStyle w:val="Standard"/>
              <w:rPr>
                <w:rFonts w:cs="Calibri"/>
                <w:color w:val="000000" w:themeColor="text1"/>
              </w:rPr>
            </w:pPr>
            <w:r w:rsidRPr="005C5001">
              <w:rPr>
                <w:rFonts w:cs="Calibri"/>
                <w:color w:val="000000" w:themeColor="text1"/>
              </w:rPr>
              <w:t xml:space="preserve">1 obrazovno razdoblje </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Vlastito financiranje (škola): kopiranje i prikupljanje materijala, izrada plakata. Dobrovoljno sudjelovanje učenika u donošenju materijala za plakat, te u izradi prezentacija. </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Učenici će biti pohvaljeni i nagrađeni za svoje radove i prezentacije. Učenički radovi će prezentirani na školskom panou-oglasnoj ploči. Najbolje prezentacije učenika bit će objavljene na web stranici škole.</w:t>
            </w:r>
          </w:p>
        </w:tc>
      </w:tr>
      <w:tr w:rsidR="001735B9" w:rsidRPr="005C5001">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b/>
                <w:bCs/>
                <w:color w:val="000000" w:themeColor="text1"/>
              </w:rPr>
            </w:pPr>
            <w:r w:rsidRPr="005C5001">
              <w:rPr>
                <w:rFonts w:cs="Calibri"/>
                <w:b/>
                <w:bCs/>
                <w:color w:val="000000" w:themeColor="text1"/>
              </w:rPr>
              <w:lastRenderedPageBreak/>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5C5001" w:rsidRDefault="002052B7">
            <w:pPr>
              <w:pStyle w:val="Standard"/>
              <w:rPr>
                <w:rFonts w:cs="Calibri"/>
                <w:color w:val="000000" w:themeColor="text1"/>
              </w:rPr>
            </w:pPr>
            <w:r w:rsidRPr="005C5001">
              <w:rPr>
                <w:rFonts w:cs="Calibri"/>
                <w:color w:val="000000" w:themeColor="text1"/>
              </w:rPr>
              <w:t>Prezentacije na satu povijesti. Vrednovanje zajedničkog istraživačkog rada. Prezentacije učenika na oglasnoj ploči škole.</w:t>
            </w:r>
          </w:p>
        </w:tc>
      </w:tr>
    </w:tbl>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0A090A"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A090A" w:rsidRDefault="002052B7">
            <w:pPr>
              <w:pStyle w:val="Standard"/>
              <w:spacing w:after="0" w:line="240" w:lineRule="auto"/>
              <w:jc w:val="center"/>
              <w:rPr>
                <w:rFonts w:cs="Calibri"/>
                <w:b/>
                <w:bCs/>
              </w:rPr>
            </w:pPr>
            <w:r w:rsidRPr="000A090A">
              <w:rPr>
                <w:rFonts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A090A" w:rsidRDefault="002052B7">
            <w:pPr>
              <w:pStyle w:val="Standard"/>
              <w:spacing w:after="0" w:line="240" w:lineRule="auto"/>
              <w:jc w:val="center"/>
              <w:rPr>
                <w:rFonts w:cs="Calibri"/>
                <w:b/>
                <w:caps/>
              </w:rPr>
            </w:pPr>
            <w:r w:rsidRPr="000A090A">
              <w:rPr>
                <w:rFonts w:cs="Calibri"/>
                <w:b/>
                <w:caps/>
              </w:rPr>
              <w:t>OSTALE AKTIVNOSTI</w:t>
            </w:r>
          </w:p>
        </w:tc>
      </w:tr>
      <w:tr w:rsidR="001735B9" w:rsidRPr="000A090A">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0A090A" w:rsidRDefault="001735B9">
            <w:pPr>
              <w:pStyle w:val="Standard"/>
              <w:snapToGrid w:val="0"/>
              <w:spacing w:after="0" w:line="240" w:lineRule="auto"/>
              <w:rPr>
                <w:rFonts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0A090A" w:rsidRDefault="001735B9">
            <w:pPr>
              <w:pStyle w:val="Standard"/>
              <w:snapToGrid w:val="0"/>
              <w:spacing w:after="0" w:line="240" w:lineRule="auto"/>
              <w:rPr>
                <w:rFonts w:cs="Calibri"/>
                <w:b/>
                <w:bCs/>
                <w:caps/>
              </w:rPr>
            </w:pP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jc w:val="center"/>
              <w:rPr>
                <w:rFonts w:cs="Calibri"/>
                <w:b/>
              </w:rPr>
            </w:pPr>
            <w:r w:rsidRPr="000A090A">
              <w:rPr>
                <w:rFonts w:cs="Calibri"/>
                <w:b/>
              </w:rPr>
              <w:t>OBILJEŽAVANJE DANA SJEĆANJA NA HOLOKAUST</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 kroz analizu različitih vrsta povijesnih izvora upoznati učenike s patnjama i stradanjima ljudi tijekom holokausta</w:t>
            </w:r>
          </w:p>
          <w:p w:rsidR="001735B9" w:rsidRPr="000A090A" w:rsidRDefault="002052B7">
            <w:pPr>
              <w:pStyle w:val="Standard"/>
              <w:spacing w:after="0" w:line="240" w:lineRule="auto"/>
              <w:rPr>
                <w:rFonts w:cs="Calibri"/>
              </w:rPr>
            </w:pPr>
            <w:r w:rsidRPr="000A090A">
              <w:rPr>
                <w:rFonts w:cs="Calibri"/>
              </w:rPr>
              <w:t>- potaknuti učenike na prikupljanje podataka o holokaustu, izradu samostalnih istraživačkih radova i prezentacija s tim da naglasak treba biti na pojedinačnim ljudskim sudbinama kako se žrtve ne bi promatralo samo kao broj u masovnoj grobnici ili plinskoj komori nego kao pojedince kojima treba vratiti dostojanstvo</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Tanja Dmitrović Stipančević</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Svi učenici od 5. do 8. razreda</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0A090A">
            <w:pPr>
              <w:pStyle w:val="Standard"/>
              <w:spacing w:after="0" w:line="240" w:lineRule="auto"/>
              <w:rPr>
                <w:rFonts w:cs="Calibri"/>
              </w:rPr>
            </w:pPr>
            <w:r w:rsidRPr="000A090A">
              <w:rPr>
                <w:rFonts w:cs="Calibri"/>
              </w:rPr>
              <w:t>349</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1 dan</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 isticanje važnosti sjećanja na preživjele, žrtve, spasitelje i osloboditelje</w:t>
            </w:r>
          </w:p>
          <w:p w:rsidR="001735B9" w:rsidRPr="000A090A" w:rsidRDefault="002052B7">
            <w:pPr>
              <w:pStyle w:val="Standard"/>
              <w:spacing w:after="0" w:line="240" w:lineRule="auto"/>
              <w:rPr>
                <w:rFonts w:cs="Calibri"/>
              </w:rPr>
            </w:pPr>
            <w:r w:rsidRPr="000A090A">
              <w:rPr>
                <w:rFonts w:cs="Calibri"/>
              </w:rPr>
              <w:t>- prepoznavanje da je holokaust bio gubitak za civilizaciju kao cjelinu kao i za države koje su bile izravno uključene</w:t>
            </w:r>
          </w:p>
          <w:p w:rsidR="001735B9" w:rsidRPr="000A090A" w:rsidRDefault="002052B7">
            <w:pPr>
              <w:pStyle w:val="Standard"/>
              <w:spacing w:after="0" w:line="240" w:lineRule="auto"/>
              <w:rPr>
                <w:rFonts w:cs="Calibri"/>
              </w:rPr>
            </w:pPr>
            <w:r w:rsidRPr="000A090A">
              <w:rPr>
                <w:rFonts w:cs="Calibri"/>
              </w:rPr>
              <w:t>- podizanje svijesti o opasnosti od radikalnih, ekstremističkih pokreta i totalitarnih režima</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 poistovjećivanje sa žrtvama i očuvanje uspomena na njih</w:t>
            </w:r>
          </w:p>
          <w:p w:rsidR="001735B9" w:rsidRPr="000A090A" w:rsidRDefault="002052B7">
            <w:pPr>
              <w:pStyle w:val="Standard"/>
              <w:spacing w:after="0" w:line="240" w:lineRule="auto"/>
              <w:rPr>
                <w:rFonts w:cs="Calibri"/>
              </w:rPr>
            </w:pPr>
            <w:r w:rsidRPr="000A090A">
              <w:rPr>
                <w:rFonts w:cs="Calibri"/>
              </w:rPr>
              <w:t>- osposobljavanje učenika za prepoznavanje suvremenih oblika antisemitizma, ksenofobije i svih oblika mržnje</w:t>
            </w:r>
          </w:p>
          <w:p w:rsidR="001735B9" w:rsidRPr="000A090A" w:rsidRDefault="002052B7">
            <w:pPr>
              <w:pStyle w:val="Standard"/>
              <w:spacing w:after="0" w:line="240" w:lineRule="auto"/>
              <w:rPr>
                <w:rFonts w:cs="Calibri"/>
              </w:rPr>
            </w:pPr>
            <w:r w:rsidRPr="000A090A">
              <w:rPr>
                <w:rFonts w:cs="Calibri"/>
              </w:rPr>
              <w:t>- razvijanje stavova o osobnoj odgovornosti pojedinca za funkcioniranje demokratskog društva i poštivanje ljudskih prava</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 priprema školske izložbe, izrada prezentacija, pisanje literarnih radova, razmjena mišljenja, stavova i osjećaja kroz diskusiju</w:t>
            </w:r>
          </w:p>
          <w:p w:rsidR="001735B9" w:rsidRPr="000A090A" w:rsidRDefault="002052B7">
            <w:pPr>
              <w:pStyle w:val="Standard"/>
              <w:spacing w:after="0" w:line="240" w:lineRule="auto"/>
              <w:rPr>
                <w:rFonts w:cs="Calibri"/>
              </w:rPr>
            </w:pPr>
            <w:r w:rsidRPr="000A090A">
              <w:rPr>
                <w:rFonts w:cs="Calibri"/>
              </w:rPr>
              <w:t>- samostalni rad, rad u paru, timski rad</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Siječanj 2021.</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 vlastito financiranje (škola); kopiranje i prikupljanje materijala za izradu plakata</w:t>
            </w:r>
          </w:p>
          <w:p w:rsidR="001735B9" w:rsidRPr="000A090A" w:rsidRDefault="002052B7">
            <w:pPr>
              <w:pStyle w:val="Standard"/>
              <w:spacing w:after="0" w:line="240" w:lineRule="auto"/>
              <w:rPr>
                <w:rFonts w:cs="Calibri"/>
              </w:rPr>
            </w:pPr>
            <w:r w:rsidRPr="000A090A">
              <w:rPr>
                <w:rFonts w:cs="Calibri"/>
              </w:rPr>
              <w:t>- dobrovoljno sudjelovanje učenika u izradi školske izložbe i prezentacija</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 - učenici će biti pohvaljeni i nagrađeni za svoje radove koji će biti predstavljeni na školskoj izložbi i web stranici škole</w:t>
            </w:r>
          </w:p>
        </w:tc>
      </w:tr>
      <w:tr w:rsidR="001735B9" w:rsidRPr="000A090A">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b/>
                <w:bCs/>
              </w:rPr>
            </w:pPr>
            <w:r w:rsidRPr="000A090A">
              <w:rPr>
                <w:rFonts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A090A" w:rsidRDefault="002052B7">
            <w:pPr>
              <w:pStyle w:val="Standard"/>
              <w:spacing w:after="0" w:line="240" w:lineRule="auto"/>
              <w:rPr>
                <w:rFonts w:cs="Calibri"/>
              </w:rPr>
            </w:pPr>
            <w:r w:rsidRPr="000A090A">
              <w:rPr>
                <w:rFonts w:cs="Calibri"/>
              </w:rPr>
              <w:t>- prezentacije radova učenika na satu povijesti</w:t>
            </w:r>
          </w:p>
          <w:p w:rsidR="001735B9" w:rsidRPr="000A090A" w:rsidRDefault="002052B7">
            <w:pPr>
              <w:pStyle w:val="Standard"/>
              <w:spacing w:after="0" w:line="240" w:lineRule="auto"/>
              <w:rPr>
                <w:rFonts w:cs="Calibri"/>
              </w:rPr>
            </w:pPr>
            <w:r w:rsidRPr="000A090A">
              <w:rPr>
                <w:rFonts w:cs="Calibri"/>
              </w:rPr>
              <w:t>- vrednovanje skupnog istraživačkog rada</w:t>
            </w:r>
          </w:p>
          <w:p w:rsidR="001735B9" w:rsidRPr="000A090A" w:rsidRDefault="002052B7">
            <w:pPr>
              <w:pStyle w:val="Standard"/>
              <w:spacing w:after="0" w:line="240" w:lineRule="auto"/>
              <w:rPr>
                <w:rFonts w:cs="Calibri"/>
              </w:rPr>
            </w:pPr>
            <w:r w:rsidRPr="000A090A">
              <w:rPr>
                <w:rFonts w:cs="Calibri"/>
              </w:rPr>
              <w:t>- prezentiranje radova na školskom panou</w:t>
            </w:r>
          </w:p>
        </w:tc>
      </w:tr>
    </w:tbl>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0C5CC0"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spacing w:after="0" w:line="240" w:lineRule="auto"/>
              <w:jc w:val="center"/>
              <w:rPr>
                <w:rFonts w:cs="Calibri"/>
                <w:b/>
                <w:bCs/>
              </w:rPr>
            </w:pPr>
            <w:r w:rsidRPr="000C5CC0">
              <w:rPr>
                <w:rFonts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spacing w:after="0" w:line="240" w:lineRule="auto"/>
              <w:jc w:val="center"/>
              <w:rPr>
                <w:rFonts w:cs="Calibri"/>
                <w:b/>
                <w:caps/>
              </w:rPr>
            </w:pPr>
            <w:r w:rsidRPr="000C5CC0">
              <w:rPr>
                <w:rFonts w:cs="Calibri"/>
                <w:b/>
                <w:caps/>
              </w:rPr>
              <w:t>OSTALE AKTIVNOSTI</w:t>
            </w:r>
          </w:p>
        </w:tc>
      </w:tr>
      <w:tr w:rsidR="001735B9" w:rsidRPr="000C5CC0">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0C5CC0" w:rsidRDefault="001735B9">
            <w:pPr>
              <w:pStyle w:val="Standard"/>
              <w:snapToGrid w:val="0"/>
              <w:spacing w:after="0" w:line="240" w:lineRule="auto"/>
              <w:rPr>
                <w:rFonts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0C5CC0" w:rsidRDefault="001735B9">
            <w:pPr>
              <w:pStyle w:val="Standard"/>
              <w:snapToGrid w:val="0"/>
              <w:spacing w:after="0" w:line="240" w:lineRule="auto"/>
              <w:rPr>
                <w:rFonts w:cs="Calibri"/>
                <w:b/>
                <w:bCs/>
                <w:caps/>
              </w:rPr>
            </w:pP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cs="Calibri"/>
                <w:b/>
                <w:bCs/>
              </w:rPr>
            </w:pPr>
            <w:r w:rsidRPr="000C5CC0">
              <w:rPr>
                <w:rFonts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jc w:val="center"/>
              <w:rPr>
                <w:rFonts w:cs="Calibri"/>
                <w:b/>
              </w:rPr>
            </w:pPr>
            <w:r w:rsidRPr="000C5CC0">
              <w:rPr>
                <w:rFonts w:cs="Calibri"/>
                <w:b/>
              </w:rPr>
              <w:t>MEĐUNARODNO MATEMATIČKO NATJECANJE – KLOKAN BEZ GRANICA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Organizacija međunarodnog matematičkog natjecanja Klokan bez granica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učiteljica Sanja Stubičar</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učenici od 2. do 4. razreda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oko 100 učenika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2</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Učenici na ovaj način upoznaju novi tip natjecanja koji im pruža mogućnost da na temelju usvojenog znanja rješavaju netipične zadatke, da usporede svoje znanje sa znanjem svojih vršnjaka diljem svijeta bez obzira na nastavne planove i programe pojedinih zemalja sudionica. Natjecanje također popularizira matematiku, jer se na natjecanje mogu prijaviti svi učenici koji to žele bez obzira na njihovu ocjenu iz matematike u školi.</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Proširivanje matematičkog znanja na sadržaje koji nisu planirani u redovnoj nastavi, rješavanje logičkih zadataka te priprema učenika za natjecanje.</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Odlomakpopisa"/>
              <w:ind w:left="0"/>
              <w:rPr>
                <w:rFonts w:ascii="Calibri" w:hAnsi="Calibri" w:cs="Calibri"/>
                <w:sz w:val="22"/>
                <w:szCs w:val="22"/>
              </w:rPr>
            </w:pPr>
            <w:r w:rsidRPr="000C5CC0">
              <w:rPr>
                <w:rFonts w:ascii="Calibri" w:hAnsi="Calibri" w:cs="Calibri"/>
                <w:sz w:val="22"/>
                <w:szCs w:val="22"/>
              </w:rPr>
              <w:t>- priprema za natjecanje (individualni pristup, rad u paru, rad u skupinama)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Organi</w:t>
            </w:r>
            <w:r w:rsidR="000C5CC0" w:rsidRPr="000C5CC0">
              <w:rPr>
                <w:rFonts w:cs="Calibri"/>
              </w:rPr>
              <w:t>ziranje natjecanja u ožujku 2022</w:t>
            </w:r>
            <w:r w:rsidRPr="000C5CC0">
              <w:rPr>
                <w:rFonts w:cs="Calibri"/>
              </w:rPr>
              <w:t>. za sve prijavljene učenike</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Svaki učenik koji želi sudjelovati na natjecanju plaća 15 kn kotizacije koja se uplaćuje udruzi „Klokan bez granica“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Praćenje i analiza rada i zalaganja učenika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Rezultati natjecanja</w:t>
            </w:r>
          </w:p>
        </w:tc>
      </w:tr>
    </w:tbl>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2D310F" w:rsidRPr="002D310F"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D310F" w:rsidRDefault="002052B7">
            <w:pPr>
              <w:pStyle w:val="Standard"/>
              <w:jc w:val="center"/>
              <w:rPr>
                <w:rFonts w:cs="Calibri"/>
                <w:b/>
                <w:bCs/>
              </w:rPr>
            </w:pPr>
            <w:r w:rsidRPr="002D310F">
              <w:rPr>
                <w:rFonts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D310F" w:rsidRDefault="002052B7">
            <w:pPr>
              <w:pStyle w:val="Standard"/>
              <w:rPr>
                <w:rFonts w:cs="Calibri"/>
                <w:b/>
                <w:bCs/>
                <w:caps/>
              </w:rPr>
            </w:pPr>
            <w:r w:rsidRPr="002D310F">
              <w:rPr>
                <w:rFonts w:cs="Calibri"/>
                <w:b/>
                <w:bCs/>
                <w:caps/>
              </w:rPr>
              <w:t>OSTALE AKTIVNOSTI</w:t>
            </w:r>
          </w:p>
        </w:tc>
      </w:tr>
      <w:tr w:rsidR="002D310F" w:rsidRPr="002D310F">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2D310F" w:rsidRDefault="001735B9">
            <w:pPr>
              <w:pStyle w:val="Standard"/>
              <w:snapToGrid w:val="0"/>
              <w:rPr>
                <w:rFonts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Pr="002D310F" w:rsidRDefault="001735B9">
            <w:pPr>
              <w:pStyle w:val="Standard"/>
              <w:snapToGrid w:val="0"/>
              <w:rPr>
                <w:rFonts w:cs="Calibri"/>
                <w:b/>
                <w:bCs/>
                <w:caps/>
              </w:rPr>
            </w:pP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2D310F" w:rsidRDefault="002052B7">
            <w:pPr>
              <w:pStyle w:val="Standard"/>
              <w:rPr>
                <w:rFonts w:cs="Calibri"/>
                <w:b/>
                <w:bCs/>
              </w:rPr>
            </w:pPr>
            <w:r w:rsidRPr="002D310F">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Obilježavanje Dana sjećanja na pogibiju Petra Zrinskog i Fr</w:t>
            </w:r>
            <w:r w:rsidR="002D310F" w:rsidRPr="002D310F">
              <w:rPr>
                <w:rFonts w:cs="Calibri"/>
                <w:b/>
                <w:bCs/>
              </w:rPr>
              <w:t>an Krste Frankopana  30. 4. 2022</w:t>
            </w:r>
            <w:r w:rsidRPr="002D310F">
              <w:rPr>
                <w:rFonts w:cs="Calibri"/>
                <w:b/>
                <w:bCs/>
              </w:rPr>
              <w:t>. godine.</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Na nastavi povijesti objasniti učenicima važnost obilježavanja Dana sjećanja na pogibiju Petra Zrinskog i Fran Krste Frankopana. Učenici će sudjelovati u obilježavanju Dana sjećanja  kroz izradu plakata, ukrašavanja školskih panoa te kroz izradu prezentacija. Potrebne materijale učenici će pronaći u knjižnici škole.</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Darija Jurič, knjižničarka; Bernarda Šuvar, prof. povijesti</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Učenici OŠ Josipa Račića</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Svi učenici od 5 do 8 razreda</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1 dan</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Povećati svijest i spoznaju učenika u obilježavanju važnih datume iz hrvatske povijesti. Razvijati domoljublje kod učenika te znati cijeniti žrtvu koju su podnijeli Petar Zrinski i Fran Krsto Frankopan u borbi za slobodu i samostalnost Hrvatske.</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Obilježavanje značajnih datuma iz hrvatske povijesti. Poticati suradnju između učitelja i učenika, naročito prilikom obilježavanja važnih datuma iz naše povijesti. Steći vještine u korištenju povijesne literature na satima povijesti te u školskoj knjižnici.</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Predavanje i razgovor na satima povijesti. Prezentacije učenika na temu Dana sjećanja na pogibiju Petra Zrinskog i Fran Krste Frankopana. Pripremanje izložbe na oglasnoj ploči škole.</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 xml:space="preserve">2 obrazovno </w:t>
            </w:r>
            <w:r w:rsidR="002D310F" w:rsidRPr="002D310F">
              <w:rPr>
                <w:rFonts w:cs="Calibri"/>
              </w:rPr>
              <w:t>razdoblje (30. 4. 2022</w:t>
            </w:r>
            <w:r w:rsidRPr="002D310F">
              <w:rPr>
                <w:rFonts w:cs="Calibri"/>
              </w:rPr>
              <w:t>.)</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Vlastito financiranje (škola): kopiranje i prikupljanje materijala, izrada plakata. Dobrovoljno sudjelovanje učenika u donošenju materijala za plakat, te u izradi prezentacija.</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Učenici će biti pohvaljeni i nagrađeni za svoje radove i prezentacije. Učenički radovi će se koristiti za ukrašavanje školskog panoa - oglasne ploče. Najbolje prezentacije učenika bit će objavljene na web stranici škole.</w:t>
            </w:r>
          </w:p>
        </w:tc>
      </w:tr>
      <w:tr w:rsidR="002D310F" w:rsidRPr="002D310F">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b/>
                <w:bCs/>
              </w:rPr>
            </w:pPr>
            <w:r w:rsidRPr="002D310F">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D310F" w:rsidRDefault="002052B7">
            <w:pPr>
              <w:pStyle w:val="Standard"/>
              <w:rPr>
                <w:rFonts w:cs="Calibri"/>
              </w:rPr>
            </w:pPr>
            <w:r w:rsidRPr="002D310F">
              <w:rPr>
                <w:rFonts w:cs="Calibri"/>
              </w:rPr>
              <w:t>Prezentacije radova učenika  na satu povijesti. Vrednovanje skupnog istraživačkog rada. Prezentacije na informativnom panou - oglasnoj ploči škole.</w:t>
            </w:r>
          </w:p>
        </w:tc>
      </w:tr>
    </w:tbl>
    <w:p w:rsidR="001735B9" w:rsidRDefault="001735B9">
      <w:pPr>
        <w:pStyle w:val="Standard"/>
        <w:spacing w:after="0"/>
        <w:rPr>
          <w:rFonts w:cs="Calibri"/>
          <w:color w:val="1E6A39"/>
        </w:rPr>
      </w:pPr>
    </w:p>
    <w:p w:rsidR="001735B9" w:rsidRDefault="001735B9">
      <w:pPr>
        <w:pStyle w:val="Standard"/>
        <w:pageBreakBefore/>
        <w:spacing w:after="0"/>
        <w:rPr>
          <w:rFonts w:cs="Calibri"/>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1735B9" w:rsidRPr="000C5CC0"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jc w:val="center"/>
              <w:rPr>
                <w:rFonts w:cs="Calibri"/>
                <w:b/>
                <w:bCs/>
              </w:rPr>
            </w:pPr>
            <w:r w:rsidRPr="000C5CC0">
              <w:rPr>
                <w:rFonts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rPr>
                <w:rFonts w:cs="Calibri"/>
                <w:b/>
                <w:bCs/>
                <w:caps/>
              </w:rPr>
            </w:pPr>
            <w:r w:rsidRPr="000C5CC0">
              <w:rPr>
                <w:rFonts w:cs="Calibri"/>
                <w:b/>
                <w:bCs/>
                <w:caps/>
              </w:rPr>
              <w:t>OSTALE AKTIVNOSTI</w:t>
            </w:r>
          </w:p>
        </w:tc>
      </w:tr>
      <w:tr w:rsidR="001735B9" w:rsidRPr="000C5CC0">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0C5CC0" w:rsidRDefault="001735B9">
            <w:pPr>
              <w:pStyle w:val="Standard"/>
              <w:snapToGrid w:val="0"/>
              <w:rPr>
                <w:rFonts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Pr="000C5CC0" w:rsidRDefault="001735B9">
            <w:pPr>
              <w:pStyle w:val="Standard"/>
              <w:snapToGrid w:val="0"/>
              <w:rPr>
                <w:rFonts w:cs="Calibri"/>
                <w:b/>
                <w:bCs/>
                <w:caps/>
              </w:rPr>
            </w:pP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rPr>
                <w:rFonts w:cs="Calibri"/>
                <w:b/>
                <w:bCs/>
              </w:rPr>
            </w:pPr>
            <w:r w:rsidRPr="000C5CC0">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Obilježavanje Dana Europe i Dana pobjede nad fašizmom</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Na nastavi povijesti objasniti učenicima važnost obilježavanja Dana Europe i Dana pobjede nad fašizmom. Učenici će sudjelovati u obilježavanju Dana Europe i Dana pobjede nad fašizmom kroz izradu plakata, ukrašavanja školskih panoa te kroz izradu prezentacija. Potrebne materijale učenici će pronaći u knjižnici škole.</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Darija Jurič, knjižničarka; Bernarda Šuvar, prof. povijesti</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Učenici OŠ Josipa Račića</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Svi učenici od 5 do 8 razreda</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1 dan</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pPr>
            <w:r w:rsidRPr="000C5CC0">
              <w:rPr>
                <w:rFonts w:cs="Calibri"/>
              </w:rPr>
              <w:t>Povećati svijest i spoznaju učenika u obilježavanju važnih datume iz europske i svjetske povijesti. Znati cijeniti važnost Dana Europe i Dana pobjede nad fašizmom za razvoj suvremene, demokratske i ujedinjene Europe.</w:t>
            </w:r>
            <w:r w:rsidRPr="000C5CC0">
              <w:rPr>
                <w:rFonts w:cs="Calibri"/>
                <w:sz w:val="21"/>
                <w:szCs w:val="21"/>
                <w:shd w:val="clear" w:color="auto" w:fill="FFFFFF"/>
              </w:rPr>
              <w:t xml:space="preserve"> </w:t>
            </w:r>
            <w:r w:rsidRPr="000C5CC0">
              <w:rPr>
                <w:rFonts w:cs="Calibri"/>
              </w:rPr>
              <w:t>Naglasiti važnost sjećanja na završetak Drugoga svjetskog rata u Europi 1945. godine i početak stvaranja današnje Europske unije pet godina poslije.</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Obilježavanje značajnih datuma iz europske i svjetske povijesti. Poticati suradnju između učitelja i učenika, naročito prilikom obilježavanja važnih datuma za cijelo čovječanstvo. Steći vještine u korištenju povijesne literature na satima povijesti te u školskoj knjižnici.</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Predavanje i razgovor na satima povijesti. Prezentacije učenika na temu Dana Europe i Dana pobjede nad fašizmom. Pripremanje izložbe na oglasnoj ploči škole.</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 xml:space="preserve">2 </w:t>
            </w:r>
            <w:r w:rsidR="000C5CC0" w:rsidRPr="000C5CC0">
              <w:rPr>
                <w:rFonts w:cs="Calibri"/>
              </w:rPr>
              <w:t>obrazovno razdoblje (9. 5. 2022.</w:t>
            </w:r>
            <w:r w:rsidRPr="000C5CC0">
              <w:rPr>
                <w:rFonts w:cs="Calibri"/>
              </w:rPr>
              <w:t>)</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Vlastito financiranje (škola): kopiranje i prikupljanje materijala, izrada plakata. Dobrovoljno sudjelovanje učenika u donošenju materijala za plakat, te u izradi prezentacija.</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Učenici će biti pohvaljeni i nagrađeni za svoje radove i prezentacije. Učenički radovi će se koristiti za ukrašavanje školskog panoa - oglasne ploče. Najbolje prezentacije učenika bit će objavljene na web stranici škole.</w:t>
            </w:r>
          </w:p>
        </w:tc>
      </w:tr>
      <w:tr w:rsidR="001735B9" w:rsidRPr="000C5CC0">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b/>
                <w:bCs/>
              </w:rPr>
            </w:pPr>
            <w:r w:rsidRPr="000C5CC0">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rPr>
                <w:rFonts w:cs="Calibri"/>
              </w:rPr>
            </w:pPr>
            <w:r w:rsidRPr="000C5CC0">
              <w:rPr>
                <w:rFonts w:cs="Calibri"/>
              </w:rPr>
              <w:t>Prezentacije radova učenika  na satu povijesti. Vrednovanje skupnog istraživačkog rada. Prezentacije na informativnom panou - oglasnoj ploči škole.</w:t>
            </w:r>
          </w:p>
        </w:tc>
      </w:tr>
    </w:tbl>
    <w:p w:rsidR="001735B9" w:rsidRDefault="001735B9">
      <w:pPr>
        <w:pStyle w:val="Standard"/>
        <w:pageBreakBefore/>
        <w:spacing w:after="0"/>
        <w:rPr>
          <w:rFonts w:cs="Calibri"/>
          <w:vanish/>
          <w:color w:val="1E6A39"/>
        </w:rPr>
      </w:pPr>
    </w:p>
    <w:tbl>
      <w:tblPr>
        <w:tblW w:w="9000" w:type="dxa"/>
        <w:jc w:val="center"/>
        <w:tblLayout w:type="fixed"/>
        <w:tblCellMar>
          <w:left w:w="10" w:type="dxa"/>
          <w:right w:w="10" w:type="dxa"/>
        </w:tblCellMar>
        <w:tblLook w:val="0000" w:firstRow="0" w:lastRow="0" w:firstColumn="0" w:lastColumn="0" w:noHBand="0" w:noVBand="0"/>
      </w:tblPr>
      <w:tblGrid>
        <w:gridCol w:w="1995"/>
        <w:gridCol w:w="7005"/>
      </w:tblGrid>
      <w:tr w:rsidR="00B23F1D" w:rsidRPr="00B23F1D"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B23F1D" w:rsidRDefault="002052B7">
            <w:pPr>
              <w:pStyle w:val="Standard"/>
              <w:jc w:val="center"/>
              <w:rPr>
                <w:rFonts w:cs="Calibri"/>
                <w:b/>
                <w:bCs/>
              </w:rPr>
            </w:pPr>
            <w:r w:rsidRPr="00B23F1D">
              <w:rPr>
                <w:rFonts w:cs="Calibri"/>
                <w:b/>
                <w:bCs/>
              </w:rPr>
              <w:t>PODRUČJE</w:t>
            </w:r>
          </w:p>
        </w:tc>
        <w:tc>
          <w:tcPr>
            <w:tcW w:w="7005"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B23F1D" w:rsidRDefault="002052B7">
            <w:pPr>
              <w:pStyle w:val="Standard"/>
              <w:rPr>
                <w:rFonts w:cs="Calibri"/>
                <w:b/>
                <w:bCs/>
                <w:caps/>
              </w:rPr>
            </w:pPr>
            <w:r w:rsidRPr="00B23F1D">
              <w:rPr>
                <w:rFonts w:cs="Calibri"/>
                <w:b/>
                <w:bCs/>
                <w:caps/>
              </w:rPr>
              <w:t>OSTALE AKTIVNOSTI</w:t>
            </w:r>
          </w:p>
        </w:tc>
      </w:tr>
      <w:tr w:rsidR="00B23F1D" w:rsidRPr="00B23F1D">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B23F1D" w:rsidRDefault="001735B9">
            <w:pPr>
              <w:pStyle w:val="Standard"/>
              <w:snapToGrid w:val="0"/>
              <w:rPr>
                <w:rFonts w:cs="Calibri"/>
                <w:b/>
                <w:bCs/>
                <w:caps/>
              </w:rPr>
            </w:pPr>
          </w:p>
        </w:tc>
        <w:tc>
          <w:tcPr>
            <w:tcW w:w="7005" w:type="dxa"/>
            <w:tcBorders>
              <w:top w:val="single" w:sz="4" w:space="0" w:color="000000"/>
              <w:bottom w:val="single" w:sz="4" w:space="0" w:color="000000"/>
            </w:tcBorders>
            <w:tcMar>
              <w:top w:w="0" w:type="dxa"/>
              <w:left w:w="108" w:type="dxa"/>
              <w:bottom w:w="0" w:type="dxa"/>
              <w:right w:w="108" w:type="dxa"/>
            </w:tcMar>
          </w:tcPr>
          <w:p w:rsidR="001735B9" w:rsidRPr="00B23F1D" w:rsidRDefault="001735B9">
            <w:pPr>
              <w:pStyle w:val="Standard"/>
              <w:snapToGrid w:val="0"/>
              <w:rPr>
                <w:rFonts w:cs="Calibri"/>
                <w:b/>
                <w:bCs/>
                <w:caps/>
              </w:rPr>
            </w:pP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B23F1D" w:rsidRDefault="002052B7">
            <w:pPr>
              <w:pStyle w:val="Standard"/>
              <w:rPr>
                <w:rFonts w:cs="Calibri"/>
                <w:b/>
                <w:bCs/>
              </w:rPr>
            </w:pPr>
            <w:r w:rsidRPr="00B23F1D">
              <w:rPr>
                <w:rFonts w:cs="Calibri"/>
                <w:b/>
                <w:bCs/>
              </w:rPr>
              <w:t>Aktivnost</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Obilježav</w:t>
            </w:r>
            <w:r w:rsidR="000C5CC0">
              <w:rPr>
                <w:rFonts w:cs="Calibri"/>
                <w:b/>
                <w:bCs/>
              </w:rPr>
              <w:t>anje Dana državnosti 30. 5. 2022</w:t>
            </w:r>
            <w:r w:rsidRPr="00B23F1D">
              <w:rPr>
                <w:rFonts w:cs="Calibri"/>
                <w:b/>
                <w:bCs/>
              </w:rPr>
              <w:t>. godine.</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Kratak opis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Na nastavi povijesti objasniti učenicima važnost obilježavanja Dana državnosti. Učenici će sudjelovati u obilježavanju Dana državnosti  kroz izradu plakata, ukrašavanja školskih panoa te kroz izradu prezentacija. Potrebne materijale učenici će pronaći u knjižnici škole.</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Nositelji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Darija Jurič, knjižničarka; Bernarda Šuvar, prof. povijesti</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Ciljna skupina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Učenici OŠ Josipa Račića</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Planirani broj učenika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Svi učenici od 5 do 8 razreda</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Planirani broj sati tjedno</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1 dan</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Ciljevi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Povećati svijest i spoznaju učenika u obilježavanju važnih datume iz hrvatske povijesti. Razvijati domoljublje kod učenika te znati cijeniti važnost Dana državnosti za razvoj hrvatske države.</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Namjena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Obilježavanje značajnih datuma iz hrvatske povijesti. Poticati suradnju između učitelja i učenika, naročito prilikom obilježavanja važnih datuma iz naše povijesti. Steći vještine u korištenju povijesne literature na satima povijesti te u školskoj knjižnici.</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Način realizacije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Predavanje i razgovor na satima povijesti. Prezentacije učenika na temu Dana državnosti. Pripremanje izložbe na oglasnoj ploči škole.</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Vremenski okvir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2 obrazovno razdoblje (30. 5. 2021.)</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Troškovnik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Vlastito financiranje (škola): kopiranje i prikupljanje materijala, izrada plakata. Dobrovoljno sudjelovanje učenika u donošenju materijala za plakat, te u izradi prezentacija.</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Način vrednovanja aktivnosti</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Učenici će biti pohvaljeni i nagrađeni za svoje radove i prezentacije. Učenički radovi će se koristiti za ukrašavanje školskog panoa - oglasne ploče. Najbolje prezentacije učenika bit će objavljene na web stranici škole.</w:t>
            </w:r>
          </w:p>
        </w:tc>
      </w:tr>
      <w:tr w:rsidR="00B23F1D" w:rsidRPr="00B23F1D">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b/>
                <w:bCs/>
              </w:rPr>
            </w:pPr>
            <w:r w:rsidRPr="00B23F1D">
              <w:rPr>
                <w:rFonts w:cs="Calibri"/>
                <w:b/>
                <w:bCs/>
              </w:rPr>
              <w:t>Način korištenja rezultata vrednovanja</w:t>
            </w:r>
          </w:p>
        </w:tc>
        <w:tc>
          <w:tcPr>
            <w:tcW w:w="700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B23F1D" w:rsidRDefault="002052B7">
            <w:pPr>
              <w:pStyle w:val="Standard"/>
              <w:rPr>
                <w:rFonts w:cs="Calibri"/>
              </w:rPr>
            </w:pPr>
            <w:r w:rsidRPr="00B23F1D">
              <w:rPr>
                <w:rFonts w:cs="Calibri"/>
              </w:rPr>
              <w:t>Prezentacije radova učenika  na satu povijesti. Vrednovanje skupnog istraživačkog rada. Prezentacije na informativnom panou - oglasnoj ploči škole.</w:t>
            </w:r>
          </w:p>
        </w:tc>
      </w:tr>
    </w:tbl>
    <w:p w:rsidR="001735B9" w:rsidRDefault="001735B9">
      <w:pPr>
        <w:pStyle w:val="Standard"/>
        <w:spacing w:after="0" w:line="240" w:lineRule="auto"/>
        <w:jc w:val="center"/>
        <w:rPr>
          <w:rFonts w:cs="Calibri"/>
          <w:b/>
          <w:bCs/>
          <w:color w:val="1E6A39"/>
        </w:rPr>
      </w:pPr>
    </w:p>
    <w:p w:rsidR="001735B9" w:rsidRDefault="001735B9">
      <w:pPr>
        <w:pStyle w:val="Standard"/>
        <w:pageBreakBefore/>
        <w:spacing w:after="0" w:line="240" w:lineRule="auto"/>
        <w:jc w:val="center"/>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64649F"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64649F" w:rsidRDefault="002052B7">
            <w:pPr>
              <w:pStyle w:val="Standard"/>
              <w:spacing w:after="0" w:line="240" w:lineRule="auto"/>
              <w:jc w:val="center"/>
              <w:rPr>
                <w:rFonts w:cs="Calibri"/>
                <w:b/>
                <w:bCs/>
                <w:color w:val="000000" w:themeColor="text1"/>
              </w:rPr>
            </w:pPr>
            <w:r w:rsidRPr="0064649F">
              <w:rPr>
                <w:rFonts w:cs="Calibri"/>
                <w:b/>
                <w:bCs/>
                <w:color w:val="000000" w:themeColor="text1"/>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64649F" w:rsidRDefault="002052B7">
            <w:pPr>
              <w:pStyle w:val="Standard"/>
              <w:spacing w:after="0" w:line="240" w:lineRule="auto"/>
              <w:jc w:val="center"/>
              <w:rPr>
                <w:rFonts w:cs="Calibri"/>
                <w:b/>
                <w:caps/>
                <w:color w:val="000000" w:themeColor="text1"/>
              </w:rPr>
            </w:pPr>
            <w:r w:rsidRPr="0064649F">
              <w:rPr>
                <w:rFonts w:cs="Calibri"/>
                <w:b/>
                <w:caps/>
                <w:color w:val="000000" w:themeColor="text1"/>
              </w:rPr>
              <w:t>OSTALE AKTIVNOSTI</w:t>
            </w:r>
          </w:p>
        </w:tc>
      </w:tr>
      <w:tr w:rsidR="001735B9" w:rsidRPr="0064649F">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64649F" w:rsidRDefault="001735B9">
            <w:pPr>
              <w:pStyle w:val="Standard"/>
              <w:snapToGrid w:val="0"/>
              <w:spacing w:after="0" w:line="240" w:lineRule="auto"/>
              <w:rPr>
                <w:rFonts w:cs="Calibri"/>
                <w:b/>
                <w:bCs/>
                <w:caps/>
                <w:color w:val="000000" w:themeColor="text1"/>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64649F" w:rsidRDefault="001735B9">
            <w:pPr>
              <w:pStyle w:val="Standard"/>
              <w:snapToGrid w:val="0"/>
              <w:spacing w:after="0" w:line="240" w:lineRule="auto"/>
              <w:rPr>
                <w:rFonts w:cs="Calibri"/>
                <w:b/>
                <w:bCs/>
                <w:caps/>
                <w:color w:val="000000" w:themeColor="text1"/>
              </w:rPr>
            </w:pPr>
          </w:p>
        </w:tc>
      </w:tr>
      <w:tr w:rsidR="001735B9" w:rsidRPr="0064649F">
        <w:trPr>
          <w:trHeight w:val="679"/>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64649F" w:rsidRDefault="002052B7">
            <w:pPr>
              <w:pStyle w:val="Standard"/>
              <w:spacing w:after="0" w:line="240" w:lineRule="auto"/>
              <w:jc w:val="center"/>
              <w:rPr>
                <w:rFonts w:cs="Calibri"/>
                <w:b/>
                <w:color w:val="000000" w:themeColor="text1"/>
              </w:rPr>
            </w:pPr>
            <w:r w:rsidRPr="0064649F">
              <w:rPr>
                <w:rFonts w:cs="Calibri"/>
                <w:b/>
                <w:color w:val="000000" w:themeColor="text1"/>
              </w:rPr>
              <w:t>Spelling Bee Competition</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color w:val="000000" w:themeColor="text1"/>
              </w:rPr>
            </w:pPr>
            <w:r w:rsidRPr="0064649F">
              <w:rPr>
                <w:rFonts w:cs="Calibri"/>
                <w:color w:val="000000" w:themeColor="text1"/>
              </w:rPr>
              <w:t>Natjecanje u sricanju (slovkanju) na engleskom jeziku - Spelling Bee Competition</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color w:val="000000" w:themeColor="text1"/>
              </w:rPr>
            </w:pPr>
            <w:r w:rsidRPr="0064649F">
              <w:rPr>
                <w:rFonts w:cs="Calibri"/>
                <w:color w:val="000000" w:themeColor="text1"/>
              </w:rPr>
              <w:t>Učiteljice i Engleskog jezika Ana Škarica i Sanda Petr</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color w:val="000000" w:themeColor="text1"/>
              </w:rPr>
            </w:pPr>
            <w:r w:rsidRPr="0064649F">
              <w:rPr>
                <w:rFonts w:cs="Calibri"/>
                <w:color w:val="000000" w:themeColor="text1"/>
              </w:rPr>
              <w:t>Učenici 5.-8. razreda</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color w:val="000000" w:themeColor="text1"/>
              </w:rPr>
            </w:pPr>
            <w:r w:rsidRPr="0064649F">
              <w:rPr>
                <w:rFonts w:cs="Calibri"/>
                <w:color w:val="000000" w:themeColor="text1"/>
              </w:rPr>
              <w:t>Učenici 5.-8. razreda</w:t>
            </w:r>
          </w:p>
        </w:tc>
      </w:tr>
      <w:tr w:rsidR="0064649F"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rsidP="0064649F">
            <w:pPr>
              <w:pStyle w:val="Standard"/>
              <w:spacing w:after="0" w:line="240" w:lineRule="auto"/>
              <w:rPr>
                <w:rFonts w:cs="Calibri"/>
                <w:color w:val="000000" w:themeColor="text1"/>
              </w:rPr>
            </w:pPr>
            <w:r w:rsidRPr="0064649F">
              <w:rPr>
                <w:rFonts w:cs="Calibri"/>
                <w:color w:val="000000" w:themeColor="text1"/>
              </w:rPr>
              <w:t xml:space="preserve">1 nastavni sat </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jc w:val="both"/>
              <w:rPr>
                <w:rFonts w:cs="Calibri"/>
                <w:color w:val="000000" w:themeColor="text1"/>
              </w:rPr>
            </w:pPr>
            <w:r w:rsidRPr="0064649F">
              <w:rPr>
                <w:rFonts w:cs="Calibri"/>
                <w:color w:val="000000" w:themeColor="text1"/>
              </w:rPr>
              <w:t>Pokazati praktično ovladavanje abecedom engleskog jezika te njezinu aktivnu upotrebu.</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jc w:val="both"/>
              <w:rPr>
                <w:rFonts w:cs="Calibri"/>
                <w:color w:val="000000" w:themeColor="text1"/>
              </w:rPr>
            </w:pPr>
            <w:r w:rsidRPr="0064649F">
              <w:rPr>
                <w:rFonts w:cs="Calibri"/>
                <w:color w:val="000000" w:themeColor="text1"/>
              </w:rPr>
              <w:t>Potaknuti zanimanje za leksički pristup sustavnom učenju stranog jezika i jezične kulture, povezivanje učenja jezika s kulturološkim aspektima.</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color w:val="000000" w:themeColor="text1"/>
                <w:shd w:val="clear" w:color="auto" w:fill="FFFFFF"/>
              </w:rPr>
            </w:pPr>
            <w:r w:rsidRPr="0064649F">
              <w:rPr>
                <w:rFonts w:cs="Calibri"/>
                <w:color w:val="000000" w:themeColor="text1"/>
                <w:shd w:val="clear" w:color="auto" w:fill="FFFFFF"/>
              </w:rPr>
              <w:t>Razredna natjecanja u učionici Engleskog jezika s unaprijed pripremljenim vokabularom prilagođenim učenicima 5.-8. razreda (4 kategorije)</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64649F">
            <w:pPr>
              <w:pStyle w:val="Standard"/>
              <w:spacing w:after="0" w:line="240" w:lineRule="auto"/>
              <w:rPr>
                <w:rFonts w:cs="Calibri"/>
                <w:color w:val="000000" w:themeColor="text1"/>
              </w:rPr>
            </w:pPr>
            <w:r w:rsidRPr="0064649F">
              <w:rPr>
                <w:rFonts w:cs="Calibri"/>
                <w:color w:val="000000" w:themeColor="text1"/>
              </w:rPr>
              <w:t>Veljača – ožujak 2022</w:t>
            </w:r>
            <w:r w:rsidR="002052B7" w:rsidRPr="0064649F">
              <w:rPr>
                <w:rFonts w:cs="Calibri"/>
                <w:color w:val="000000" w:themeColor="text1"/>
              </w:rPr>
              <w:t>.</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64649F">
            <w:pPr>
              <w:pStyle w:val="Standard"/>
              <w:spacing w:after="0" w:line="240" w:lineRule="auto"/>
              <w:rPr>
                <w:rFonts w:cs="Calibri"/>
                <w:color w:val="000000" w:themeColor="text1"/>
              </w:rPr>
            </w:pPr>
            <w:r w:rsidRPr="0064649F">
              <w:rPr>
                <w:rFonts w:cs="Calibri"/>
                <w:color w:val="000000" w:themeColor="text1"/>
              </w:rPr>
              <w:t>Nema</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eastAsia="Times New Roman" w:cs="Calibri"/>
                <w:color w:val="000000" w:themeColor="text1"/>
                <w:lang w:eastAsia="hr-HR"/>
              </w:rPr>
            </w:pPr>
            <w:r w:rsidRPr="0064649F">
              <w:rPr>
                <w:rFonts w:eastAsia="Times New Roman" w:cs="Calibri"/>
                <w:color w:val="000000" w:themeColor="text1"/>
                <w:lang w:eastAsia="hr-HR"/>
              </w:rPr>
              <w:t>Vrednovanje prema ostvarenim bodovima i proglašavanje najuspješnijih učenika u sricanju u pojedinoj kategoriji (5.-8. razred)</w:t>
            </w:r>
          </w:p>
        </w:tc>
      </w:tr>
      <w:tr w:rsidR="001735B9" w:rsidRPr="0064649F">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rFonts w:cs="Calibri"/>
                <w:b/>
                <w:bCs/>
                <w:color w:val="000000" w:themeColor="text1"/>
              </w:rPr>
            </w:pPr>
            <w:r w:rsidRPr="0064649F">
              <w:rPr>
                <w:rFonts w:cs="Calibri"/>
                <w:b/>
                <w:bCs/>
                <w:color w:val="000000" w:themeColor="text1"/>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64649F" w:rsidRDefault="002052B7">
            <w:pPr>
              <w:pStyle w:val="Standard"/>
              <w:spacing w:after="0" w:line="240" w:lineRule="auto"/>
              <w:rPr>
                <w:color w:val="000000" w:themeColor="text1"/>
              </w:rPr>
            </w:pPr>
            <w:r w:rsidRPr="0064649F">
              <w:rPr>
                <w:rFonts w:eastAsia="Times New Roman" w:cs="Calibri"/>
                <w:color w:val="000000" w:themeColor="text1"/>
                <w:lang w:eastAsia="hr-HR"/>
              </w:rPr>
              <w:t>Poticanje interesa učenika za jezike i kulturu, običaje i znamenitosti zemalja jezika koje uče. Primjena stečenih znanja u nastavi i korelacija s drugim znanjima i iskustvima stečenim na nastavi drugih nastavnih sadržaja</w:t>
            </w:r>
            <w:r w:rsidRPr="0064649F">
              <w:rPr>
                <w:rFonts w:eastAsia="Times New Roman" w:cs="Calibri"/>
                <w:color w:val="000000" w:themeColor="text1"/>
                <w:sz w:val="24"/>
                <w:szCs w:val="24"/>
                <w:lang w:eastAsia="hr-HR"/>
              </w:rPr>
              <w:t>.</w:t>
            </w:r>
          </w:p>
        </w:tc>
      </w:tr>
    </w:tbl>
    <w:p w:rsidR="001735B9" w:rsidRDefault="001735B9">
      <w:pPr>
        <w:pStyle w:val="Standard"/>
        <w:spacing w:after="0" w:line="240" w:lineRule="auto"/>
        <w:jc w:val="center"/>
        <w:rPr>
          <w:rFonts w:cs="Calibri"/>
          <w:b/>
          <w:bCs/>
          <w:color w:val="1E6A39"/>
        </w:rPr>
      </w:pPr>
    </w:p>
    <w:p w:rsidR="001735B9" w:rsidRDefault="001735B9" w:rsidP="000C5CC0">
      <w:pPr>
        <w:pStyle w:val="Standard"/>
        <w:spacing w:after="0" w:line="240" w:lineRule="auto"/>
        <w:rPr>
          <w:rFonts w:cs="Calibri"/>
          <w:b/>
          <w:bCs/>
          <w:color w:val="1E6A39"/>
        </w:rPr>
      </w:pPr>
    </w:p>
    <w:p w:rsidR="001735B9" w:rsidRDefault="001735B9">
      <w:pPr>
        <w:pStyle w:val="Standard"/>
        <w:pageBreakBefore/>
        <w:spacing w:after="0" w:line="240" w:lineRule="auto"/>
        <w:jc w:val="center"/>
        <w:rPr>
          <w:rFonts w:cs="Calibri"/>
          <w:b/>
          <w:bCs/>
          <w:color w:val="1E6A39"/>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0C5CC0"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spacing w:after="0" w:line="240" w:lineRule="auto"/>
              <w:jc w:val="center"/>
              <w:rPr>
                <w:rFonts w:cs="Calibri"/>
                <w:b/>
                <w:bCs/>
              </w:rPr>
            </w:pPr>
            <w:r w:rsidRPr="000C5CC0">
              <w:rPr>
                <w:rFonts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0C5CC0" w:rsidRDefault="002052B7">
            <w:pPr>
              <w:pStyle w:val="Standard"/>
              <w:spacing w:after="0" w:line="240" w:lineRule="auto"/>
              <w:jc w:val="center"/>
              <w:rPr>
                <w:rFonts w:cs="Calibri"/>
                <w:b/>
                <w:caps/>
              </w:rPr>
            </w:pPr>
            <w:r w:rsidRPr="000C5CC0">
              <w:rPr>
                <w:rFonts w:cs="Calibri"/>
                <w:b/>
                <w:caps/>
              </w:rPr>
              <w:t>OSTALE AKTIVNOSTI</w:t>
            </w:r>
          </w:p>
        </w:tc>
      </w:tr>
      <w:tr w:rsidR="001735B9" w:rsidRPr="000C5CC0">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0C5CC0" w:rsidRDefault="001735B9">
            <w:pPr>
              <w:pStyle w:val="Standard"/>
              <w:snapToGrid w:val="0"/>
              <w:spacing w:after="0" w:line="240" w:lineRule="auto"/>
              <w:rPr>
                <w:rFonts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0C5CC0" w:rsidRDefault="001735B9">
            <w:pPr>
              <w:pStyle w:val="Standard"/>
              <w:snapToGrid w:val="0"/>
              <w:spacing w:after="0" w:line="240" w:lineRule="auto"/>
              <w:rPr>
                <w:rFonts w:cs="Calibri"/>
                <w:b/>
                <w:bCs/>
                <w:caps/>
              </w:rPr>
            </w:pP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0C5CC0" w:rsidRDefault="002052B7">
            <w:pPr>
              <w:pStyle w:val="Standard"/>
              <w:spacing w:after="0" w:line="240" w:lineRule="auto"/>
              <w:rPr>
                <w:rFonts w:cs="Calibri"/>
                <w:b/>
                <w:bCs/>
              </w:rPr>
            </w:pPr>
            <w:r w:rsidRPr="000C5CC0">
              <w:rPr>
                <w:rFonts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jc w:val="center"/>
              <w:rPr>
                <w:rFonts w:cs="Calibri"/>
                <w:b/>
              </w:rPr>
            </w:pPr>
            <w:r w:rsidRPr="000C5CC0">
              <w:rPr>
                <w:rFonts w:cs="Calibri"/>
                <w:b/>
              </w:rPr>
              <w:t>OBILJEŽAVANJE DANA ŠKOLE – SPORTSKA NATJECANJA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Organizacija sportskih natjecanja u odbojci ( djevojčice ) i malom nogometu (dječaci ) za 5.,6.,7. i 8. razred</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Iva Rinčić, Božidar Strmo i učenici</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učenici  5.-8. razreda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Što veći broj učenika 5.-8. razreda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Planirani broj sati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1 dan</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Razvijati natjecateljski duh</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Putem natjecanja doći do školskog pobjednika u odbojci i malom nogometu u kategoriji 5,6,7,i 8 razreda.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Među razredna natjecanja u odbojci i malom nogometu</w:t>
            </w:r>
          </w:p>
        </w:tc>
      </w:tr>
      <w:tr w:rsidR="000C5CC0"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0C5CC0" w:rsidP="000C5CC0">
            <w:pPr>
              <w:pStyle w:val="Standard"/>
              <w:spacing w:after="0" w:line="240" w:lineRule="auto"/>
              <w:rPr>
                <w:rFonts w:cs="Calibri"/>
              </w:rPr>
            </w:pPr>
            <w:r w:rsidRPr="000C5CC0">
              <w:rPr>
                <w:rFonts w:cs="Calibri"/>
              </w:rPr>
              <w:t>Ožujak</w:t>
            </w:r>
            <w:r w:rsidR="002052B7" w:rsidRPr="000C5CC0">
              <w:rPr>
                <w:rFonts w:cs="Calibri"/>
              </w:rPr>
              <w:t>, 202</w:t>
            </w:r>
            <w:r w:rsidRPr="000C5CC0">
              <w:rPr>
                <w:rFonts w:cs="Calibri"/>
              </w:rPr>
              <w:t>2</w:t>
            </w:r>
            <w:r w:rsidR="002052B7" w:rsidRPr="000C5CC0">
              <w:rPr>
                <w:rFonts w:cs="Calibri"/>
              </w:rPr>
              <w:t>.</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Rekvizite za natjecanje osigurati će škola.</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rPr>
            </w:pPr>
            <w:r w:rsidRPr="000C5CC0">
              <w:rPr>
                <w:rFonts w:cs="Calibri"/>
              </w:rPr>
              <w:t>Putem natjecanja doći do pobjednika u odbojci i malom nogometu.</w:t>
            </w:r>
          </w:p>
        </w:tc>
      </w:tr>
      <w:tr w:rsidR="001735B9" w:rsidRPr="000C5CC0">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spacing w:after="0" w:line="240" w:lineRule="auto"/>
              <w:rPr>
                <w:rFonts w:cs="Calibri"/>
                <w:b/>
                <w:bCs/>
              </w:rPr>
            </w:pPr>
            <w:r w:rsidRPr="000C5CC0">
              <w:rPr>
                <w:rFonts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0C5CC0" w:rsidRDefault="002052B7">
            <w:pPr>
              <w:pStyle w:val="Standard"/>
              <w:tabs>
                <w:tab w:val="left" w:pos="2148"/>
              </w:tabs>
              <w:spacing w:after="0" w:line="240" w:lineRule="auto"/>
              <w:rPr>
                <w:rFonts w:cs="Calibri"/>
              </w:rPr>
            </w:pPr>
            <w:r w:rsidRPr="000C5CC0">
              <w:rPr>
                <w:rFonts w:cs="Calibri"/>
              </w:rPr>
              <w:t>Proglašenje pobjednika.</w:t>
            </w:r>
          </w:p>
        </w:tc>
      </w:tr>
    </w:tbl>
    <w:p w:rsidR="001735B9" w:rsidRDefault="001735B9">
      <w:pPr>
        <w:pStyle w:val="Standard"/>
        <w:spacing w:after="0" w:line="240" w:lineRule="auto"/>
        <w:jc w:val="center"/>
        <w:rPr>
          <w:rFonts w:cs="Calibri"/>
          <w:b/>
          <w:bCs/>
          <w:color w:val="1E6A39"/>
        </w:rPr>
      </w:pPr>
    </w:p>
    <w:p w:rsidR="001735B9" w:rsidRDefault="001735B9">
      <w:pPr>
        <w:pStyle w:val="Standard"/>
        <w:pageBreakBefore/>
        <w:spacing w:after="0" w:line="240" w:lineRule="auto"/>
        <w:jc w:val="center"/>
        <w:rPr>
          <w:rFonts w:cs="Calibri"/>
          <w:b/>
          <w:bCs/>
          <w:color w:val="1E6A39"/>
        </w:rPr>
      </w:pPr>
    </w:p>
    <w:tbl>
      <w:tblPr>
        <w:tblW w:w="9614" w:type="dxa"/>
        <w:jc w:val="center"/>
        <w:tblLayout w:type="fixed"/>
        <w:tblCellMar>
          <w:left w:w="10" w:type="dxa"/>
          <w:right w:w="10" w:type="dxa"/>
        </w:tblCellMar>
        <w:tblLook w:val="0000" w:firstRow="0" w:lastRow="0" w:firstColumn="0" w:lastColumn="0" w:noHBand="0" w:noVBand="0"/>
      </w:tblPr>
      <w:tblGrid>
        <w:gridCol w:w="1995"/>
        <w:gridCol w:w="7619"/>
      </w:tblGrid>
      <w:tr w:rsidR="001735B9" w:rsidRPr="00457EE4" w:rsidTr="0073579C">
        <w:trPr>
          <w:trHeight w:val="538"/>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57EE4" w:rsidRDefault="002052B7">
            <w:pPr>
              <w:pStyle w:val="Standard"/>
              <w:jc w:val="center"/>
              <w:rPr>
                <w:rFonts w:cs="Calibri"/>
                <w:b/>
                <w:bCs/>
              </w:rPr>
            </w:pPr>
            <w:r w:rsidRPr="00457EE4">
              <w:rPr>
                <w:rFonts w:cs="Calibri"/>
                <w:b/>
                <w:bCs/>
              </w:rPr>
              <w:t>PODRUČJE</w:t>
            </w:r>
          </w:p>
        </w:tc>
        <w:tc>
          <w:tcPr>
            <w:tcW w:w="761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457EE4" w:rsidRDefault="002052B7">
            <w:pPr>
              <w:pStyle w:val="Standard"/>
              <w:jc w:val="center"/>
              <w:rPr>
                <w:rFonts w:cs="Calibri"/>
                <w:b/>
                <w:caps/>
              </w:rPr>
            </w:pPr>
            <w:r w:rsidRPr="00457EE4">
              <w:rPr>
                <w:rFonts w:cs="Calibri"/>
                <w:b/>
                <w:caps/>
              </w:rPr>
              <w:t>ostale aktivnosti</w:t>
            </w:r>
          </w:p>
        </w:tc>
      </w:tr>
      <w:tr w:rsidR="001735B9" w:rsidRPr="00457EE4">
        <w:trPr>
          <w:trHeight w:val="454"/>
          <w:jc w:val="center"/>
        </w:trPr>
        <w:tc>
          <w:tcPr>
            <w:tcW w:w="1995" w:type="dxa"/>
            <w:tcBorders>
              <w:top w:val="single" w:sz="4" w:space="0" w:color="000000"/>
              <w:bottom w:val="single" w:sz="4" w:space="0" w:color="000000"/>
            </w:tcBorders>
            <w:tcMar>
              <w:top w:w="0" w:type="dxa"/>
              <w:left w:w="108" w:type="dxa"/>
              <w:bottom w:w="0" w:type="dxa"/>
              <w:right w:w="108" w:type="dxa"/>
            </w:tcMar>
          </w:tcPr>
          <w:p w:rsidR="001735B9" w:rsidRPr="00457EE4" w:rsidRDefault="001735B9">
            <w:pPr>
              <w:pStyle w:val="Standard"/>
              <w:snapToGrid w:val="0"/>
              <w:rPr>
                <w:rFonts w:cs="Calibri"/>
                <w:b/>
                <w:bCs/>
                <w:caps/>
              </w:rPr>
            </w:pPr>
          </w:p>
        </w:tc>
        <w:tc>
          <w:tcPr>
            <w:tcW w:w="7619" w:type="dxa"/>
            <w:tcBorders>
              <w:top w:val="single" w:sz="4" w:space="0" w:color="000000"/>
              <w:bottom w:val="single" w:sz="4" w:space="0" w:color="000000"/>
            </w:tcBorders>
            <w:tcMar>
              <w:top w:w="0" w:type="dxa"/>
              <w:left w:w="108" w:type="dxa"/>
              <w:bottom w:w="0" w:type="dxa"/>
              <w:right w:w="108" w:type="dxa"/>
            </w:tcMar>
          </w:tcPr>
          <w:p w:rsidR="001735B9" w:rsidRPr="00457EE4" w:rsidRDefault="001735B9">
            <w:pPr>
              <w:pStyle w:val="Standard"/>
              <w:snapToGrid w:val="0"/>
              <w:rPr>
                <w:rFonts w:cs="Calibri"/>
                <w:b/>
                <w:bCs/>
                <w:caps/>
              </w:rPr>
            </w:pP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457EE4" w:rsidRDefault="002052B7">
            <w:pPr>
              <w:pStyle w:val="Standard"/>
              <w:rPr>
                <w:rFonts w:cs="Calibri"/>
                <w:b/>
                <w:bCs/>
              </w:rPr>
            </w:pPr>
            <w:r w:rsidRPr="00457EE4">
              <w:rPr>
                <w:rFonts w:cs="Calibri"/>
                <w:b/>
                <w:bCs/>
              </w:rPr>
              <w:t>Aktivnost</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jc w:val="center"/>
              <w:rPr>
                <w:rFonts w:cs="Calibri"/>
                <w:b/>
              </w:rPr>
            </w:pPr>
            <w:r w:rsidRPr="00457EE4">
              <w:rPr>
                <w:rFonts w:cs="Calibri"/>
                <w:b/>
              </w:rPr>
              <w:t>SVJETSKI DAN SPORTA</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Kratak opis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Obilježavanje Svjetskog dana sporta na način da se u suradnji sa ostalim učiteljicama učenici upoznaju, putem interneta, literature, te medija, sa po jednim sportom po izboru, čitaju slikovnice o znamenitim sportašima iz školske knjižnice, da učenici u svojim razrednim odjelima predstave sport kojim se bave ,dizajniraju dres hrvatske reprezentacije, te da se u dogovoreni dan na sam Dan učenici po „paralelkama“ natječu u štafetnim igrama sa poligonima postavljenim u skladu sa planom i programom za pojedini razred. Predviđen je i susret s vrhunskim sportašem/sportašicom</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Nositelji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Učiteljica Majda Krčmar Kavić</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Ciljna skupina</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Učenici razredne nastave</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Planirani broj učenika</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457EE4">
            <w:pPr>
              <w:pStyle w:val="Standard"/>
              <w:rPr>
                <w:rFonts w:cs="Calibri"/>
              </w:rPr>
            </w:pPr>
            <w:r>
              <w:rPr>
                <w:rFonts w:cs="Calibri"/>
              </w:rPr>
              <w:t>361</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Planirani broj sati tjedno</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2-4</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Ciljevi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Upoznavanje učenika sa bogatom sportskom tradicijom Zagreba i Hrvatske, upoznavanje sa pojedinim vrhunskim sportašima, te pravilima, natjecanjima, pomagalima u  njihovim sportovima, prepoznavanje bavljenja rekreativnim sportom kao načina održavanja zdravlja i učenje zdravom načinu života na dobrim primjerima.</w:t>
            </w:r>
          </w:p>
          <w:p w:rsidR="001735B9" w:rsidRPr="00457EE4" w:rsidRDefault="002052B7">
            <w:pPr>
              <w:pStyle w:val="Standard"/>
              <w:rPr>
                <w:rFonts w:cs="Calibri"/>
              </w:rPr>
            </w:pPr>
            <w:r w:rsidRPr="00457EE4">
              <w:rPr>
                <w:rFonts w:cs="Calibri"/>
              </w:rPr>
              <w:t>Osvještavanje ideje olimpizma.</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Namjena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Obilježavanje Svjetskog dana športa</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Način realizacije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Služenje internetom, izrada plakata, časopisi, sportska enciklopedija, strunjače, stalci, lopte , medicinke, vijače, okviri šv.sanduka, niske grede….</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Vremenski okvir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Svibanj, 2021.</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Troškovnik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Nema troškova.</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Način vrednovanja aktivnosti</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 Provođenje ankete među učenicima. Učenici pišu kratke osvrte na provedenu aktivnost.</w:t>
            </w:r>
          </w:p>
        </w:tc>
      </w:tr>
      <w:tr w:rsidR="001735B9" w:rsidRPr="00457EE4">
        <w:trPr>
          <w:trHeight w:val="454"/>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b/>
                <w:bCs/>
              </w:rPr>
            </w:pPr>
            <w:r w:rsidRPr="00457EE4">
              <w:rPr>
                <w:rFonts w:cs="Calibri"/>
                <w:b/>
                <w:bCs/>
              </w:rPr>
              <w:t>Način korištenja rezultata vrednovanja</w:t>
            </w:r>
          </w:p>
        </w:tc>
        <w:tc>
          <w:tcPr>
            <w:tcW w:w="76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457EE4" w:rsidRDefault="002052B7">
            <w:pPr>
              <w:pStyle w:val="Standard"/>
              <w:rPr>
                <w:rFonts w:cs="Calibri"/>
              </w:rPr>
            </w:pPr>
            <w:r w:rsidRPr="00457EE4">
              <w:rPr>
                <w:rFonts w:cs="Calibri"/>
              </w:rPr>
              <w:t>Izložba plakata u prostoru škole, te proglašenje rezultata natjecanja u štafetnim igrama. Objavljivanje fotografija i učeničkih radova na web stranici škole.</w:t>
            </w:r>
          </w:p>
        </w:tc>
      </w:tr>
    </w:tbl>
    <w:p w:rsidR="001735B9" w:rsidRDefault="001735B9">
      <w:pPr>
        <w:pStyle w:val="Standard"/>
        <w:spacing w:after="0" w:line="240" w:lineRule="auto"/>
        <w:jc w:val="center"/>
        <w:rPr>
          <w:rFonts w:cs="Calibri"/>
          <w:b/>
          <w:bCs/>
          <w:color w:val="1E6A39"/>
        </w:rPr>
      </w:pPr>
    </w:p>
    <w:p w:rsidR="001735B9" w:rsidRDefault="001735B9">
      <w:pPr>
        <w:pStyle w:val="Standard"/>
        <w:pageBreakBefore/>
        <w:spacing w:after="0" w:line="240" w:lineRule="auto"/>
        <w:jc w:val="center"/>
        <w:rPr>
          <w:rFonts w:cs="Calibri"/>
          <w:b/>
          <w:bCs/>
          <w:color w:val="1E6A39"/>
        </w:rPr>
      </w:pPr>
    </w:p>
    <w:p w:rsidR="001735B9" w:rsidRDefault="001735B9">
      <w:pPr>
        <w:pStyle w:val="Standard"/>
        <w:spacing w:after="0" w:line="240" w:lineRule="auto"/>
        <w:jc w:val="center"/>
        <w:rPr>
          <w:rFonts w:cs="Calibri"/>
          <w:b/>
          <w:bCs/>
          <w:color w:val="1E6A39"/>
        </w:rPr>
      </w:pPr>
    </w:p>
    <w:tbl>
      <w:tblPr>
        <w:tblW w:w="10371" w:type="dxa"/>
        <w:jc w:val="center"/>
        <w:tblLayout w:type="fixed"/>
        <w:tblCellMar>
          <w:left w:w="10" w:type="dxa"/>
          <w:right w:w="10" w:type="dxa"/>
        </w:tblCellMar>
        <w:tblLook w:val="0000" w:firstRow="0" w:lastRow="0" w:firstColumn="0" w:lastColumn="0" w:noHBand="0" w:noVBand="0"/>
      </w:tblPr>
      <w:tblGrid>
        <w:gridCol w:w="1705"/>
        <w:gridCol w:w="7742"/>
        <w:gridCol w:w="924"/>
      </w:tblGrid>
      <w:tr w:rsidR="001735B9" w:rsidRPr="008F1C3D" w:rsidTr="0073579C">
        <w:trPr>
          <w:trHeight w:val="538"/>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8F1C3D" w:rsidRDefault="002052B7">
            <w:pPr>
              <w:pStyle w:val="Standard"/>
              <w:spacing w:line="240" w:lineRule="auto"/>
              <w:jc w:val="center"/>
              <w:rPr>
                <w:rFonts w:cs="Calibri"/>
                <w:b/>
                <w:bCs/>
                <w:color w:val="000000" w:themeColor="text1"/>
              </w:rPr>
            </w:pPr>
            <w:r w:rsidRPr="008F1C3D">
              <w:rPr>
                <w:rFonts w:cs="Calibri"/>
                <w:b/>
                <w:bCs/>
                <w:color w:val="000000" w:themeColor="text1"/>
              </w:rPr>
              <w:t>PODRUČJE</w:t>
            </w:r>
          </w:p>
        </w:tc>
        <w:tc>
          <w:tcPr>
            <w:tcW w:w="7742"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8F1C3D" w:rsidRDefault="002052B7">
            <w:pPr>
              <w:pStyle w:val="Standard"/>
              <w:spacing w:line="240" w:lineRule="auto"/>
              <w:jc w:val="center"/>
              <w:rPr>
                <w:rFonts w:cs="Calibri"/>
                <w:b/>
                <w:caps/>
                <w:color w:val="000000" w:themeColor="text1"/>
              </w:rPr>
            </w:pPr>
            <w:r w:rsidRPr="008F1C3D">
              <w:rPr>
                <w:rFonts w:cs="Calibri"/>
                <w:b/>
                <w:caps/>
                <w:color w:val="000000" w:themeColor="text1"/>
              </w:rPr>
              <w:t>ostale aktivnosti</w:t>
            </w:r>
          </w:p>
        </w:tc>
        <w:tc>
          <w:tcPr>
            <w:tcW w:w="924" w:type="dxa"/>
            <w:shd w:val="clear" w:color="auto" w:fill="BDD6EE" w:themeFill="accent1" w:themeFillTint="66"/>
            <w:tcMar>
              <w:top w:w="0" w:type="dxa"/>
              <w:left w:w="0" w:type="dxa"/>
              <w:bottom w:w="0" w:type="dxa"/>
              <w:right w:w="0" w:type="dxa"/>
            </w:tcMar>
          </w:tcPr>
          <w:p w:rsidR="001735B9" w:rsidRPr="008F1C3D" w:rsidRDefault="001735B9">
            <w:pPr>
              <w:pStyle w:val="Standard"/>
              <w:snapToGrid w:val="0"/>
              <w:rPr>
                <w:rFonts w:cs="Calibri"/>
                <w:b/>
                <w:caps/>
                <w:color w:val="000000" w:themeColor="text1"/>
              </w:rPr>
            </w:pPr>
          </w:p>
        </w:tc>
      </w:tr>
      <w:tr w:rsidR="001735B9" w:rsidRPr="008F1C3D">
        <w:trPr>
          <w:trHeight w:val="454"/>
          <w:jc w:val="center"/>
        </w:trPr>
        <w:tc>
          <w:tcPr>
            <w:tcW w:w="1705" w:type="dxa"/>
            <w:tcBorders>
              <w:top w:val="single" w:sz="4" w:space="0" w:color="000000"/>
              <w:bottom w:val="single" w:sz="4" w:space="0" w:color="000000"/>
            </w:tcBorders>
            <w:tcMar>
              <w:top w:w="0" w:type="dxa"/>
              <w:left w:w="108" w:type="dxa"/>
              <w:bottom w:w="0" w:type="dxa"/>
              <w:right w:w="108" w:type="dxa"/>
            </w:tcMar>
          </w:tcPr>
          <w:p w:rsidR="001735B9" w:rsidRPr="008F1C3D" w:rsidRDefault="001735B9">
            <w:pPr>
              <w:pStyle w:val="Standard"/>
              <w:snapToGrid w:val="0"/>
              <w:spacing w:line="240" w:lineRule="auto"/>
              <w:rPr>
                <w:rFonts w:cs="Calibri"/>
                <w:b/>
                <w:bCs/>
                <w:caps/>
                <w:color w:val="000000" w:themeColor="text1"/>
              </w:rPr>
            </w:pPr>
          </w:p>
        </w:tc>
        <w:tc>
          <w:tcPr>
            <w:tcW w:w="7742" w:type="dxa"/>
            <w:tcBorders>
              <w:top w:val="single" w:sz="4" w:space="0" w:color="000000"/>
              <w:bottom w:val="single" w:sz="4" w:space="0" w:color="000000"/>
            </w:tcBorders>
            <w:tcMar>
              <w:top w:w="0" w:type="dxa"/>
              <w:left w:w="108" w:type="dxa"/>
              <w:bottom w:w="0" w:type="dxa"/>
              <w:right w:w="108" w:type="dxa"/>
            </w:tcMar>
          </w:tcPr>
          <w:p w:rsidR="001735B9" w:rsidRPr="008F1C3D" w:rsidRDefault="001735B9">
            <w:pPr>
              <w:pStyle w:val="Standard"/>
              <w:snapToGrid w:val="0"/>
              <w:spacing w:line="240" w:lineRule="auto"/>
              <w:rPr>
                <w:rFonts w:cs="Calibri"/>
                <w:b/>
                <w:bCs/>
                <w:color w:val="000000" w:themeColor="text1"/>
              </w:rPr>
            </w:pPr>
          </w:p>
        </w:tc>
        <w:tc>
          <w:tcPr>
            <w:tcW w:w="924" w:type="dxa"/>
            <w:tcMar>
              <w:top w:w="0" w:type="dxa"/>
              <w:left w:w="0" w:type="dxa"/>
              <w:bottom w:w="0" w:type="dxa"/>
              <w:right w:w="0" w:type="dxa"/>
            </w:tcMar>
          </w:tcPr>
          <w:p w:rsidR="001735B9" w:rsidRPr="008F1C3D" w:rsidRDefault="001735B9">
            <w:pPr>
              <w:pStyle w:val="Standard"/>
              <w:snapToGrid w:val="0"/>
              <w:rPr>
                <w:rFonts w:cs="Calibri"/>
                <w:b/>
                <w:bCs/>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Aktivnost</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center"/>
              <w:rPr>
                <w:rFonts w:cs="Calibri"/>
                <w:b/>
                <w:bCs/>
                <w:color w:val="000000" w:themeColor="text1"/>
              </w:rPr>
            </w:pPr>
            <w:r w:rsidRPr="008F1C3D">
              <w:rPr>
                <w:rFonts w:cs="Calibri"/>
                <w:b/>
                <w:bCs/>
                <w:color w:val="000000" w:themeColor="text1"/>
              </w:rPr>
              <w:t>SMOTRA ZBOROVA I GLAZBENO STVARALAŠTVO OSNOVNIH I SREDNJIH ŠKOLA GRADA ZAGREBA</w:t>
            </w:r>
          </w:p>
        </w:tc>
        <w:tc>
          <w:tcPr>
            <w:tcW w:w="924" w:type="dxa"/>
            <w:tcMar>
              <w:top w:w="0" w:type="dxa"/>
              <w:left w:w="0" w:type="dxa"/>
              <w:bottom w:w="0" w:type="dxa"/>
              <w:right w:w="0" w:type="dxa"/>
            </w:tcMar>
          </w:tcPr>
          <w:p w:rsidR="001735B9" w:rsidRPr="008F1C3D" w:rsidRDefault="001735B9">
            <w:pPr>
              <w:pStyle w:val="Standard"/>
              <w:snapToGrid w:val="0"/>
              <w:rPr>
                <w:rFonts w:cs="Calibri"/>
                <w:b/>
                <w:bCs/>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Kratak opis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color w:val="000000" w:themeColor="text1"/>
              </w:rPr>
            </w:pPr>
            <w:r w:rsidRPr="008F1C3D">
              <w:rPr>
                <w:rFonts w:cs="Calibri"/>
                <w:color w:val="000000" w:themeColor="text1"/>
              </w:rPr>
              <w:t>Sudjelovanje školskog zbora na županijskoj smotri zborova u revijalnom ili natjecateljskom dijelu smotre</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Nositelji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color w:val="000000" w:themeColor="text1"/>
              </w:rPr>
            </w:pPr>
            <w:r w:rsidRPr="008F1C3D">
              <w:rPr>
                <w:rFonts w:cs="Calibri"/>
                <w:color w:val="000000" w:themeColor="text1"/>
              </w:rPr>
              <w:t>učiteljica glazbene kulture Matea Petrić</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Ciljna skupina</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color w:val="000000" w:themeColor="text1"/>
              </w:rPr>
            </w:pPr>
            <w:r w:rsidRPr="008F1C3D">
              <w:rPr>
                <w:rFonts w:cs="Calibri"/>
                <w:color w:val="000000" w:themeColor="text1"/>
              </w:rPr>
              <w:t>učenici  od.4. do 8. razreda</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Planirani broj učenika</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color w:val="000000" w:themeColor="text1"/>
              </w:rPr>
            </w:pPr>
            <w:r w:rsidRPr="008F1C3D">
              <w:rPr>
                <w:rFonts w:cs="Calibri"/>
                <w:color w:val="000000" w:themeColor="text1"/>
              </w:rPr>
              <w:t>30</w:t>
            </w:r>
          </w:p>
        </w:tc>
        <w:tc>
          <w:tcPr>
            <w:tcW w:w="924" w:type="dxa"/>
            <w:tcMar>
              <w:top w:w="0" w:type="dxa"/>
              <w:left w:w="108" w:type="dxa"/>
              <w:bottom w:w="0" w:type="dxa"/>
              <w:right w:w="108" w:type="dxa"/>
            </w:tcMar>
          </w:tcPr>
          <w:p w:rsidR="001735B9" w:rsidRPr="008F1C3D" w:rsidRDefault="002052B7">
            <w:pPr>
              <w:pStyle w:val="Standard"/>
              <w:spacing w:line="240" w:lineRule="auto"/>
              <w:rPr>
                <w:rFonts w:cs="Calibri"/>
                <w:color w:val="000000" w:themeColor="text1"/>
              </w:rPr>
            </w:pPr>
            <w:r w:rsidRPr="008F1C3D">
              <w:rPr>
                <w:rFonts w:cs="Calibri"/>
                <w:color w:val="000000" w:themeColor="text1"/>
              </w:rPr>
              <w:tab/>
            </w: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Planirani broj sati tjedno</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color w:val="000000" w:themeColor="text1"/>
              </w:rPr>
            </w:pPr>
            <w:r w:rsidRPr="008F1C3D">
              <w:rPr>
                <w:rFonts w:cs="Calibri"/>
                <w:color w:val="000000" w:themeColor="text1"/>
              </w:rPr>
              <w:t>Pripreme u okviru aktivnosti školskog zbora – 2 sata tjedno tijekom godine</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Ciljevi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potaknuti interes za glazbenu umjetnost, natjecanje</w:t>
            </w:r>
          </w:p>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upoznavanje različitih vrsta glazbenih izvedbi</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Namjena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organiziranje sudjelovanja na glazbenoj smotri zborova</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Način realizacije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Tijekom školske godine, većim dijelom u drugom polugodištu školski zbor se priprema s nekoliko slobodnih skladbi i jednom zadanom skladbom za sudjelovanje na županijskoj smotri s ciljem sudjelovanja na državnoj smotri</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Vremenski okvir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Tijekom školske godine 2021./2022.</w:t>
            </w:r>
          </w:p>
        </w:tc>
        <w:tc>
          <w:tcPr>
            <w:tcW w:w="924" w:type="dxa"/>
            <w:tcMar>
              <w:top w:w="0" w:type="dxa"/>
              <w:left w:w="108" w:type="dxa"/>
              <w:bottom w:w="0" w:type="dxa"/>
              <w:right w:w="108" w:type="dxa"/>
            </w:tcMar>
          </w:tcPr>
          <w:p w:rsidR="001735B9" w:rsidRPr="008F1C3D" w:rsidRDefault="002052B7">
            <w:pPr>
              <w:pStyle w:val="Standard"/>
              <w:spacing w:line="240" w:lineRule="auto"/>
              <w:rPr>
                <w:rFonts w:cs="Calibri"/>
                <w:color w:val="000000" w:themeColor="text1"/>
              </w:rPr>
            </w:pPr>
            <w:r w:rsidRPr="008F1C3D">
              <w:rPr>
                <w:rFonts w:cs="Calibri"/>
                <w:color w:val="000000" w:themeColor="text1"/>
              </w:rPr>
              <w:tab/>
            </w: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Troškovnik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Cijena prijevoza učenika i korepetitora (glazbenog pratitelja – pratnja na glasoviru)</w:t>
            </w:r>
          </w:p>
        </w:tc>
        <w:tc>
          <w:tcPr>
            <w:tcW w:w="924" w:type="dxa"/>
            <w:tcMar>
              <w:top w:w="0" w:type="dxa"/>
              <w:left w:w="108" w:type="dxa"/>
              <w:bottom w:w="0" w:type="dxa"/>
              <w:right w:w="108" w:type="dxa"/>
            </w:tcMar>
          </w:tcPr>
          <w:p w:rsidR="001735B9" w:rsidRPr="008F1C3D" w:rsidRDefault="002052B7">
            <w:pPr>
              <w:pStyle w:val="Standard"/>
              <w:spacing w:line="240" w:lineRule="auto"/>
              <w:rPr>
                <w:rFonts w:cs="Calibri"/>
                <w:color w:val="000000" w:themeColor="text1"/>
              </w:rPr>
            </w:pPr>
            <w:r w:rsidRPr="008F1C3D">
              <w:rPr>
                <w:rFonts w:cs="Calibri"/>
                <w:color w:val="000000" w:themeColor="text1"/>
              </w:rPr>
              <w:tab/>
            </w: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Način vrednovanja aktivnosti</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usmeno,</w:t>
            </w:r>
          </w:p>
          <w:p w:rsidR="001735B9" w:rsidRPr="008F1C3D" w:rsidRDefault="002052B7">
            <w:pPr>
              <w:pStyle w:val="Standard"/>
              <w:spacing w:line="240" w:lineRule="auto"/>
              <w:jc w:val="both"/>
              <w:rPr>
                <w:rFonts w:cs="Calibri"/>
                <w:bCs/>
                <w:color w:val="000000" w:themeColor="text1"/>
              </w:rPr>
            </w:pPr>
            <w:r w:rsidRPr="008F1C3D">
              <w:rPr>
                <w:rFonts w:cs="Calibri"/>
                <w:bCs/>
                <w:color w:val="000000" w:themeColor="text1"/>
              </w:rPr>
              <w:t>provodi se analiza vrednovanja u  okviru analize provedbe Godišnjeg plana i programa</w:t>
            </w:r>
          </w:p>
          <w:p w:rsidR="001735B9" w:rsidRPr="008F1C3D" w:rsidRDefault="001735B9">
            <w:pPr>
              <w:pStyle w:val="Standard"/>
              <w:spacing w:line="240" w:lineRule="auto"/>
              <w:jc w:val="both"/>
              <w:rPr>
                <w:rFonts w:cs="Calibri"/>
                <w:bCs/>
                <w:color w:val="000000" w:themeColor="text1"/>
              </w:rPr>
            </w:pPr>
          </w:p>
        </w:tc>
        <w:tc>
          <w:tcPr>
            <w:tcW w:w="924" w:type="dxa"/>
            <w:tcMar>
              <w:top w:w="0" w:type="dxa"/>
              <w:left w:w="0" w:type="dxa"/>
              <w:bottom w:w="0" w:type="dxa"/>
              <w:right w:w="0" w:type="dxa"/>
            </w:tcMar>
          </w:tcPr>
          <w:p w:rsidR="001735B9" w:rsidRPr="008F1C3D" w:rsidRDefault="001735B9">
            <w:pPr>
              <w:pStyle w:val="Standard"/>
              <w:snapToGrid w:val="0"/>
              <w:rPr>
                <w:rFonts w:cs="Calibri"/>
                <w:bCs/>
                <w:color w:val="000000" w:themeColor="text1"/>
              </w:rPr>
            </w:pPr>
          </w:p>
        </w:tc>
      </w:tr>
      <w:tr w:rsidR="001735B9" w:rsidRPr="008F1C3D">
        <w:trPr>
          <w:trHeight w:val="454"/>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rPr>
                <w:rFonts w:cs="Calibri"/>
                <w:b/>
                <w:bCs/>
                <w:color w:val="000000" w:themeColor="text1"/>
              </w:rPr>
            </w:pPr>
            <w:r w:rsidRPr="008F1C3D">
              <w:rPr>
                <w:rFonts w:cs="Calibri"/>
                <w:b/>
                <w:bCs/>
                <w:color w:val="000000" w:themeColor="text1"/>
              </w:rPr>
              <w:t>Način korištenja rezultata vrednovanja</w:t>
            </w:r>
          </w:p>
        </w:tc>
        <w:tc>
          <w:tcPr>
            <w:tcW w:w="77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8F1C3D" w:rsidRDefault="002052B7">
            <w:pPr>
              <w:pStyle w:val="Standard"/>
              <w:spacing w:line="240" w:lineRule="auto"/>
              <w:jc w:val="both"/>
              <w:rPr>
                <w:rFonts w:cs="Calibri"/>
                <w:color w:val="000000" w:themeColor="text1"/>
              </w:rPr>
            </w:pPr>
            <w:r w:rsidRPr="008F1C3D">
              <w:rPr>
                <w:rFonts w:cs="Calibri"/>
                <w:color w:val="000000" w:themeColor="text1"/>
              </w:rPr>
              <w:t>rezultati se primjenjuju pri donošenju plana rada za sljedeće razdoblje</w:t>
            </w:r>
          </w:p>
        </w:tc>
        <w:tc>
          <w:tcPr>
            <w:tcW w:w="924" w:type="dxa"/>
            <w:tcMar>
              <w:top w:w="0" w:type="dxa"/>
              <w:left w:w="0" w:type="dxa"/>
              <w:bottom w:w="0" w:type="dxa"/>
              <w:right w:w="0" w:type="dxa"/>
            </w:tcMar>
          </w:tcPr>
          <w:p w:rsidR="001735B9" w:rsidRPr="008F1C3D" w:rsidRDefault="001735B9">
            <w:pPr>
              <w:pStyle w:val="Standard"/>
              <w:snapToGrid w:val="0"/>
              <w:rPr>
                <w:rFonts w:cs="Calibri"/>
                <w:color w:val="000000" w:themeColor="text1"/>
              </w:rPr>
            </w:pPr>
          </w:p>
        </w:tc>
      </w:tr>
    </w:tbl>
    <w:p w:rsidR="001735B9" w:rsidRDefault="001735B9">
      <w:pPr>
        <w:pStyle w:val="Standard"/>
        <w:rPr>
          <w:rFonts w:cs="Calibri"/>
          <w:color w:val="1E6A39"/>
          <w:sz w:val="24"/>
          <w:szCs w:val="24"/>
        </w:rPr>
      </w:pPr>
    </w:p>
    <w:p w:rsidR="001735B9" w:rsidRDefault="001735B9">
      <w:pPr>
        <w:pStyle w:val="Standard"/>
        <w:pageBreakBefore/>
        <w:rPr>
          <w:rFonts w:cs="Calibri"/>
          <w:color w:val="1E6A39"/>
          <w:sz w:val="72"/>
          <w:szCs w:val="24"/>
        </w:rPr>
      </w:pPr>
    </w:p>
    <w:p w:rsidR="001735B9" w:rsidRDefault="001735B9">
      <w:pPr>
        <w:pStyle w:val="Standard"/>
        <w:rPr>
          <w:rFonts w:cs="Calibri"/>
          <w:color w:val="1E6A39"/>
          <w:sz w:val="72"/>
          <w:szCs w:val="24"/>
        </w:rPr>
      </w:pPr>
    </w:p>
    <w:p w:rsidR="001735B9" w:rsidRDefault="001735B9">
      <w:pPr>
        <w:pStyle w:val="Standard"/>
        <w:rPr>
          <w:rFonts w:cs="Calibri"/>
          <w:color w:val="1E6A39"/>
          <w:sz w:val="72"/>
          <w:szCs w:val="24"/>
        </w:rPr>
      </w:pPr>
    </w:p>
    <w:p w:rsidR="001735B9" w:rsidRDefault="001735B9">
      <w:pPr>
        <w:pStyle w:val="Standard"/>
        <w:rPr>
          <w:rFonts w:cs="Calibri"/>
          <w:color w:val="1E6A39"/>
          <w:sz w:val="72"/>
          <w:szCs w:val="24"/>
        </w:rPr>
      </w:pPr>
    </w:p>
    <w:p w:rsidR="001735B9" w:rsidRPr="00457EE4" w:rsidRDefault="002052B7">
      <w:pPr>
        <w:pStyle w:val="Standard"/>
        <w:jc w:val="center"/>
        <w:rPr>
          <w:rFonts w:cs="Calibri"/>
          <w:b/>
          <w:sz w:val="72"/>
          <w:szCs w:val="72"/>
        </w:rPr>
      </w:pPr>
      <w:r w:rsidRPr="00457EE4">
        <w:rPr>
          <w:rFonts w:cs="Calibri"/>
          <w:b/>
          <w:sz w:val="72"/>
          <w:szCs w:val="72"/>
        </w:rPr>
        <w:t>13. Međupredmetne teme</w:t>
      </w:r>
    </w:p>
    <w:p w:rsidR="001735B9" w:rsidRDefault="001735B9">
      <w:pPr>
        <w:pStyle w:val="Standard"/>
        <w:pageBreakBefore/>
        <w:rPr>
          <w:rFonts w:cs="Calibri"/>
          <w:b/>
          <w:color w:val="1E6A39"/>
          <w:sz w:val="24"/>
          <w:szCs w:val="24"/>
        </w:rPr>
      </w:pPr>
    </w:p>
    <w:p w:rsidR="001735B9" w:rsidRPr="002C4AC7" w:rsidRDefault="002052B7">
      <w:pPr>
        <w:pStyle w:val="Standard"/>
        <w:jc w:val="center"/>
        <w:rPr>
          <w:rFonts w:cs="Calibri"/>
          <w:b/>
          <w:sz w:val="28"/>
          <w:szCs w:val="24"/>
        </w:rPr>
      </w:pPr>
      <w:r w:rsidRPr="002C4AC7">
        <w:rPr>
          <w:rFonts w:cs="Calibri"/>
          <w:b/>
          <w:sz w:val="28"/>
          <w:szCs w:val="24"/>
        </w:rPr>
        <w:t>MEĐUPREDMETNE TEME</w:t>
      </w:r>
    </w:p>
    <w:p w:rsidR="001735B9" w:rsidRPr="002C4AC7" w:rsidRDefault="002052B7">
      <w:pPr>
        <w:pStyle w:val="Standard"/>
        <w:jc w:val="center"/>
        <w:rPr>
          <w:rFonts w:cs="Calibri"/>
          <w:b/>
          <w:sz w:val="28"/>
          <w:szCs w:val="24"/>
        </w:rPr>
      </w:pPr>
      <w:r w:rsidRPr="002C4AC7">
        <w:rPr>
          <w:rFonts w:cs="Calibri"/>
          <w:b/>
          <w:sz w:val="28"/>
          <w:szCs w:val="24"/>
        </w:rPr>
        <w:t>OŠ Josipa Račića</w:t>
      </w:r>
    </w:p>
    <w:p w:rsidR="001735B9" w:rsidRPr="002C4AC7" w:rsidRDefault="002052B7">
      <w:pPr>
        <w:pStyle w:val="Standard"/>
        <w:jc w:val="center"/>
        <w:rPr>
          <w:rFonts w:cs="Calibri"/>
          <w:b/>
          <w:sz w:val="28"/>
          <w:szCs w:val="24"/>
        </w:rPr>
      </w:pPr>
      <w:r w:rsidRPr="002C4AC7">
        <w:rPr>
          <w:rFonts w:cs="Calibri"/>
          <w:b/>
          <w:sz w:val="28"/>
          <w:szCs w:val="24"/>
        </w:rPr>
        <w:t>Školska godina 2021./2022.</w:t>
      </w:r>
    </w:p>
    <w:p w:rsidR="001735B9" w:rsidRPr="002C4AC7" w:rsidRDefault="001735B9">
      <w:pPr>
        <w:pStyle w:val="Standard"/>
        <w:jc w:val="center"/>
        <w:rPr>
          <w:rFonts w:cs="Calibri"/>
          <w:b/>
          <w:sz w:val="24"/>
          <w:szCs w:val="24"/>
        </w:rPr>
      </w:pPr>
    </w:p>
    <w:tbl>
      <w:tblPr>
        <w:tblW w:w="4950" w:type="pct"/>
        <w:jc w:val="center"/>
        <w:tblLayout w:type="fixed"/>
        <w:tblCellMar>
          <w:left w:w="10" w:type="dxa"/>
          <w:right w:w="10" w:type="dxa"/>
        </w:tblCellMar>
        <w:tblLook w:val="0000" w:firstRow="0" w:lastRow="0" w:firstColumn="0" w:lastColumn="0" w:noHBand="0" w:noVBand="0"/>
      </w:tblPr>
      <w:tblGrid>
        <w:gridCol w:w="2859"/>
        <w:gridCol w:w="1771"/>
        <w:gridCol w:w="1185"/>
        <w:gridCol w:w="955"/>
        <w:gridCol w:w="2199"/>
      </w:tblGrid>
      <w:tr w:rsidR="001735B9" w:rsidRPr="002C4AC7" w:rsidTr="0073579C">
        <w:trPr>
          <w:trHeight w:val="397"/>
          <w:jc w:val="center"/>
        </w:trPr>
        <w:tc>
          <w:tcPr>
            <w:tcW w:w="2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rPr>
            </w:pPr>
            <w:r w:rsidRPr="002C4AC7">
              <w:rPr>
                <w:rFonts w:cs="Calibri"/>
                <w:b/>
              </w:rPr>
              <w:t>AKTIVNOST</w:t>
            </w:r>
          </w:p>
        </w:tc>
        <w:tc>
          <w:tcPr>
            <w:tcW w:w="17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rPr>
            </w:pPr>
            <w:r w:rsidRPr="002C4AC7">
              <w:rPr>
                <w:rFonts w:cs="Calibri"/>
                <w:b/>
              </w:rPr>
              <w:t>NOSITELJ</w:t>
            </w:r>
          </w:p>
        </w:tc>
        <w:tc>
          <w:tcPr>
            <w:tcW w:w="11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rPr>
            </w:pPr>
            <w:r w:rsidRPr="002C4AC7">
              <w:rPr>
                <w:rFonts w:cs="Calibri"/>
                <w:b/>
              </w:rPr>
              <w:t>CILJNA SKUPINA</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rPr>
            </w:pPr>
            <w:r w:rsidRPr="002C4AC7">
              <w:rPr>
                <w:rFonts w:cs="Calibri"/>
                <w:b/>
              </w:rPr>
              <w:t>BROJ UČENIKA</w:t>
            </w:r>
          </w:p>
        </w:tc>
        <w:tc>
          <w:tcPr>
            <w:tcW w:w="22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rPr>
            </w:pPr>
            <w:r w:rsidRPr="002C4AC7">
              <w:rPr>
                <w:rFonts w:cs="Calibri"/>
                <w:b/>
              </w:rPr>
              <w:t>VREMENIK</w:t>
            </w:r>
          </w:p>
        </w:tc>
      </w:tr>
      <w:tr w:rsidR="001735B9" w:rsidRPr="002C4AC7">
        <w:trPr>
          <w:trHeight w:val="4001"/>
          <w:jc w:val="center"/>
        </w:trPr>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240" w:lineRule="auto"/>
              <w:rPr>
                <w:rFonts w:cs="Calibri"/>
                <w:b/>
              </w:rPr>
            </w:pPr>
            <w:r w:rsidRPr="002C4AC7">
              <w:rPr>
                <w:rFonts w:cs="Calibri"/>
                <w:b/>
              </w:rPr>
              <w:t>MEĐUPREDMETNE TEME :</w:t>
            </w:r>
          </w:p>
          <w:p w:rsidR="001735B9" w:rsidRPr="002C4AC7" w:rsidRDefault="001735B9">
            <w:pPr>
              <w:pStyle w:val="Standard"/>
              <w:spacing w:after="0" w:line="240" w:lineRule="auto"/>
              <w:rPr>
                <w:rFonts w:cs="Calibri"/>
                <w:b/>
              </w:rPr>
            </w:pPr>
          </w:p>
          <w:p w:rsidR="001735B9" w:rsidRPr="002C4AC7" w:rsidRDefault="002052B7">
            <w:pPr>
              <w:pStyle w:val="Standard"/>
              <w:spacing w:after="0" w:line="360" w:lineRule="auto"/>
              <w:rPr>
                <w:rFonts w:cs="Calibri"/>
                <w:b/>
              </w:rPr>
            </w:pPr>
            <w:r w:rsidRPr="002C4AC7">
              <w:rPr>
                <w:rFonts w:cs="Calibri"/>
                <w:b/>
              </w:rPr>
              <w:t>1. Osobni i socijalni razvoj</w:t>
            </w:r>
          </w:p>
          <w:p w:rsidR="001735B9" w:rsidRPr="002C4AC7" w:rsidRDefault="002052B7">
            <w:pPr>
              <w:pStyle w:val="Standard"/>
              <w:spacing w:after="0" w:line="360" w:lineRule="auto"/>
              <w:rPr>
                <w:rFonts w:cs="Calibri"/>
                <w:b/>
              </w:rPr>
            </w:pPr>
            <w:r w:rsidRPr="002C4AC7">
              <w:rPr>
                <w:rFonts w:cs="Calibri"/>
                <w:b/>
              </w:rPr>
              <w:t>2. Učiti kako učiti</w:t>
            </w:r>
          </w:p>
          <w:p w:rsidR="001735B9" w:rsidRPr="002C4AC7" w:rsidRDefault="002052B7">
            <w:pPr>
              <w:pStyle w:val="Standard"/>
              <w:spacing w:after="0" w:line="360" w:lineRule="auto"/>
              <w:rPr>
                <w:rFonts w:cs="Calibri"/>
                <w:b/>
              </w:rPr>
            </w:pPr>
            <w:r w:rsidRPr="002C4AC7">
              <w:rPr>
                <w:rFonts w:cs="Calibri"/>
                <w:b/>
              </w:rPr>
              <w:t>3. Građanski odgoj i obrazovanje</w:t>
            </w:r>
          </w:p>
          <w:p w:rsidR="001735B9" w:rsidRPr="002C4AC7" w:rsidRDefault="002052B7">
            <w:pPr>
              <w:pStyle w:val="Standard"/>
              <w:spacing w:after="0" w:line="360" w:lineRule="auto"/>
              <w:rPr>
                <w:rFonts w:cs="Calibri"/>
                <w:b/>
              </w:rPr>
            </w:pPr>
            <w:r w:rsidRPr="002C4AC7">
              <w:rPr>
                <w:rFonts w:cs="Calibri"/>
                <w:b/>
              </w:rPr>
              <w:t>4. Zdravlje</w:t>
            </w:r>
          </w:p>
          <w:p w:rsidR="001735B9" w:rsidRPr="002C4AC7" w:rsidRDefault="002052B7">
            <w:pPr>
              <w:pStyle w:val="Standard"/>
              <w:spacing w:after="0" w:line="360" w:lineRule="auto"/>
              <w:rPr>
                <w:rFonts w:cs="Calibri"/>
                <w:b/>
              </w:rPr>
            </w:pPr>
            <w:r w:rsidRPr="002C4AC7">
              <w:rPr>
                <w:rFonts w:cs="Calibri"/>
                <w:b/>
              </w:rPr>
              <w:t>5. Poduzetništvo</w:t>
            </w:r>
          </w:p>
          <w:p w:rsidR="001735B9" w:rsidRPr="002C4AC7" w:rsidRDefault="002052B7">
            <w:pPr>
              <w:pStyle w:val="Standard"/>
              <w:spacing w:after="0" w:line="360" w:lineRule="auto"/>
              <w:rPr>
                <w:rFonts w:cs="Calibri"/>
                <w:b/>
              </w:rPr>
            </w:pPr>
            <w:r w:rsidRPr="002C4AC7">
              <w:rPr>
                <w:rFonts w:cs="Calibri"/>
                <w:b/>
              </w:rPr>
              <w:t>6. Uporaba informacijske i komunikacijske tehnologije</w:t>
            </w:r>
          </w:p>
          <w:p w:rsidR="001735B9" w:rsidRPr="002C4AC7" w:rsidRDefault="002052B7">
            <w:pPr>
              <w:pStyle w:val="Standard"/>
              <w:spacing w:after="0" w:line="360" w:lineRule="auto"/>
              <w:rPr>
                <w:rFonts w:cs="Calibri"/>
                <w:b/>
              </w:rPr>
            </w:pPr>
            <w:r w:rsidRPr="002C4AC7">
              <w:rPr>
                <w:rFonts w:cs="Calibri"/>
                <w:b/>
              </w:rPr>
              <w:t>7. Održivi razvoj</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rPr>
            </w:pPr>
            <w:r w:rsidRPr="002C4AC7">
              <w:rPr>
                <w:rFonts w:cs="Calibri"/>
              </w:rPr>
              <w:t>Učitelji i stručni suradnici, vanjski suradnici, učenici</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rPr>
            </w:pPr>
            <w:r w:rsidRPr="002C4AC7">
              <w:rPr>
                <w:rFonts w:cs="Calibri"/>
              </w:rPr>
              <w:t>Učenici</w:t>
            </w:r>
          </w:p>
          <w:p w:rsidR="001735B9" w:rsidRPr="002C4AC7" w:rsidRDefault="002052B7">
            <w:pPr>
              <w:pStyle w:val="Standard"/>
              <w:spacing w:after="0" w:line="240" w:lineRule="auto"/>
              <w:jc w:val="center"/>
              <w:rPr>
                <w:rFonts w:cs="Calibri"/>
              </w:rPr>
            </w:pPr>
            <w:r w:rsidRPr="002C4AC7">
              <w:rPr>
                <w:rFonts w:cs="Calibri"/>
              </w:rPr>
              <w:t>1.-8. razreda</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594401">
            <w:pPr>
              <w:pStyle w:val="Standard"/>
              <w:spacing w:after="0" w:line="240" w:lineRule="auto"/>
              <w:jc w:val="center"/>
              <w:rPr>
                <w:rFonts w:cs="Calibri"/>
              </w:rPr>
            </w:pPr>
            <w:r>
              <w:rPr>
                <w:rFonts w:cs="Calibri"/>
              </w:rPr>
              <w:t>710</w:t>
            </w:r>
          </w:p>
        </w:tc>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rPr>
            </w:pPr>
            <w:r w:rsidRPr="002C4AC7">
              <w:rPr>
                <w:rFonts w:cs="Calibri"/>
              </w:rPr>
              <w:t>Tijekom školske godine 2021./2022.</w:t>
            </w:r>
          </w:p>
        </w:tc>
      </w:tr>
    </w:tbl>
    <w:p w:rsidR="001735B9" w:rsidRPr="002C4AC7" w:rsidRDefault="001735B9">
      <w:pPr>
        <w:pStyle w:val="Standard"/>
        <w:rPr>
          <w:rFonts w:cs="Calibri"/>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2009"/>
        <w:gridCol w:w="7051"/>
      </w:tblGrid>
      <w:tr w:rsidR="001735B9" w:rsidRPr="002C4AC7" w:rsidTr="0073579C">
        <w:trPr>
          <w:trHeight w:val="538"/>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bCs/>
              </w:rPr>
            </w:pPr>
            <w:r w:rsidRPr="002C4AC7">
              <w:rPr>
                <w:rFonts w:cs="Calibri"/>
                <w:b/>
                <w:bCs/>
              </w:rPr>
              <w:t>PODRUČJE</w:t>
            </w:r>
          </w:p>
        </w:tc>
        <w:tc>
          <w:tcPr>
            <w:tcW w:w="7059" w:type="dxa"/>
            <w:tcBorders>
              <w:top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caps/>
              </w:rPr>
            </w:pPr>
            <w:r w:rsidRPr="002C4AC7">
              <w:rPr>
                <w:rFonts w:cs="Calibri"/>
                <w:b/>
                <w:caps/>
              </w:rPr>
              <w:t>MEĐUPREDMETNE TEME</w:t>
            </w:r>
          </w:p>
        </w:tc>
      </w:tr>
      <w:tr w:rsidR="001735B9" w:rsidRPr="002C4AC7">
        <w:trPr>
          <w:trHeight w:val="454"/>
          <w:jc w:val="center"/>
        </w:trPr>
        <w:tc>
          <w:tcPr>
            <w:tcW w:w="2011" w:type="dxa"/>
            <w:tcBorders>
              <w:top w:val="single" w:sz="4" w:space="0" w:color="000000"/>
              <w:bottom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bCs/>
                <w:caps/>
              </w:rPr>
            </w:pPr>
          </w:p>
        </w:tc>
        <w:tc>
          <w:tcPr>
            <w:tcW w:w="7059" w:type="dxa"/>
            <w:tcBorders>
              <w:top w:val="single" w:sz="4" w:space="0" w:color="000000"/>
              <w:bottom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bCs/>
                <w:caps/>
              </w:rPr>
            </w:pPr>
          </w:p>
        </w:tc>
      </w:tr>
      <w:tr w:rsidR="001735B9" w:rsidRPr="002C4AC7">
        <w:trPr>
          <w:trHeight w:val="679"/>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2C4AC7" w:rsidRDefault="002052B7">
            <w:pPr>
              <w:pStyle w:val="Standard"/>
              <w:spacing w:after="0" w:line="240" w:lineRule="auto"/>
              <w:rPr>
                <w:rFonts w:cs="Calibri"/>
                <w:b/>
                <w:bCs/>
              </w:rPr>
            </w:pPr>
            <w:r w:rsidRPr="002C4AC7">
              <w:rPr>
                <w:rFonts w:cs="Calibri"/>
                <w:b/>
                <w:bCs/>
              </w:rPr>
              <w:t>Aktivnost</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35B9" w:rsidRPr="002C4AC7" w:rsidRDefault="002052B7">
            <w:pPr>
              <w:pStyle w:val="Standard"/>
              <w:spacing w:after="0" w:line="240" w:lineRule="auto"/>
              <w:jc w:val="center"/>
              <w:rPr>
                <w:rFonts w:cs="Calibri"/>
                <w:b/>
              </w:rPr>
            </w:pPr>
            <w:r w:rsidRPr="002C4AC7">
              <w:rPr>
                <w:rFonts w:cs="Calibri"/>
                <w:b/>
              </w:rPr>
              <w:t>PROVOĐENJE SVIH 7 MEĐUPREDMETNIH TEMA</w:t>
            </w:r>
          </w:p>
          <w:p w:rsidR="001735B9" w:rsidRPr="002C4AC7" w:rsidRDefault="002052B7">
            <w:pPr>
              <w:pStyle w:val="Standard"/>
              <w:spacing w:after="0" w:line="240" w:lineRule="auto"/>
              <w:jc w:val="center"/>
              <w:rPr>
                <w:rFonts w:cs="Calibri"/>
                <w:b/>
              </w:rPr>
            </w:pPr>
            <w:r w:rsidRPr="002C4AC7">
              <w:rPr>
                <w:rFonts w:cs="Calibri"/>
                <w:b/>
              </w:rPr>
              <w:t>OD 1. DO 8. RAZREDA</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Kratak opis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jc w:val="both"/>
              <w:rPr>
                <w:rFonts w:cs="Calibri"/>
                <w:shd w:val="clear" w:color="auto" w:fill="FFFFFF"/>
              </w:rPr>
            </w:pPr>
            <w:r w:rsidRPr="002C4AC7">
              <w:rPr>
                <w:rFonts w:cs="Calibri"/>
                <w:shd w:val="clear" w:color="auto" w:fill="FFFFFF"/>
              </w:rPr>
              <w:t>Međupredmetne teme odnose se na opće ljudske vrijednosti i kompetencije za život u 21. stoljeću, a ostvaruju se međusobnim povezivanjem odgojno-obrazovnih područja i nastavih tema svih nastavnih predmeta, ili u okviru zajedničkih razrednih i školskih projekata. Kompetencije usvojene tijekom obveznog obrazovanja nisu vezane za određeni predmet već se odnose na šire međupredmetne ciljeve i predstavljaju poveznicu od poučavanja prema cjeloživotnom učenju.</w:t>
            </w:r>
          </w:p>
          <w:p w:rsidR="001735B9" w:rsidRPr="002C4AC7" w:rsidRDefault="002052B7">
            <w:pPr>
              <w:pStyle w:val="Standard"/>
              <w:spacing w:after="0" w:line="240" w:lineRule="auto"/>
              <w:jc w:val="both"/>
              <w:rPr>
                <w:rFonts w:cs="Calibri"/>
                <w:shd w:val="clear" w:color="auto" w:fill="FFFFFF"/>
              </w:rPr>
            </w:pPr>
            <w:r w:rsidRPr="002C4AC7">
              <w:rPr>
                <w:rFonts w:cs="Calibri"/>
                <w:shd w:val="clear" w:color="auto" w:fill="FFFFFF"/>
              </w:rPr>
              <w:t>Definirano je sedam međupredmetnih tema:</w:t>
            </w:r>
          </w:p>
          <w:p w:rsidR="001735B9" w:rsidRPr="002C4AC7" w:rsidRDefault="002052B7" w:rsidP="005D1A4E">
            <w:pPr>
              <w:pStyle w:val="Standard"/>
              <w:numPr>
                <w:ilvl w:val="0"/>
                <w:numId w:val="179"/>
              </w:numPr>
              <w:spacing w:after="0" w:line="240" w:lineRule="auto"/>
              <w:jc w:val="both"/>
              <w:rPr>
                <w:rFonts w:cs="Calibri"/>
                <w:shd w:val="clear" w:color="auto" w:fill="FFFFFF"/>
              </w:rPr>
            </w:pPr>
            <w:r w:rsidRPr="002C4AC7">
              <w:rPr>
                <w:rFonts w:cs="Calibri"/>
                <w:shd w:val="clear" w:color="auto" w:fill="FFFFFF"/>
              </w:rPr>
              <w:t>Osobni i socijalni razvoj</w:t>
            </w:r>
          </w:p>
          <w:p w:rsidR="001735B9" w:rsidRPr="002C4AC7" w:rsidRDefault="002052B7" w:rsidP="005D1A4E">
            <w:pPr>
              <w:pStyle w:val="Standard"/>
              <w:numPr>
                <w:ilvl w:val="0"/>
                <w:numId w:val="179"/>
              </w:numPr>
              <w:spacing w:after="0" w:line="240" w:lineRule="auto"/>
              <w:jc w:val="both"/>
              <w:rPr>
                <w:rFonts w:cs="Calibri"/>
              </w:rPr>
            </w:pPr>
            <w:r w:rsidRPr="002C4AC7">
              <w:rPr>
                <w:rFonts w:cs="Calibri"/>
              </w:rPr>
              <w:t>Učiti kako učiti</w:t>
            </w:r>
          </w:p>
          <w:p w:rsidR="001735B9" w:rsidRPr="002C4AC7" w:rsidRDefault="002052B7" w:rsidP="005D1A4E">
            <w:pPr>
              <w:pStyle w:val="Standard"/>
              <w:numPr>
                <w:ilvl w:val="0"/>
                <w:numId w:val="179"/>
              </w:numPr>
              <w:spacing w:after="0" w:line="240" w:lineRule="auto"/>
              <w:jc w:val="both"/>
              <w:rPr>
                <w:rFonts w:cs="Calibri"/>
              </w:rPr>
            </w:pPr>
            <w:r w:rsidRPr="002C4AC7">
              <w:rPr>
                <w:rFonts w:cs="Calibri"/>
              </w:rPr>
              <w:t>Građanski odgoj i obrazovanje</w:t>
            </w:r>
          </w:p>
          <w:p w:rsidR="001735B9" w:rsidRPr="002C4AC7" w:rsidRDefault="002052B7" w:rsidP="005D1A4E">
            <w:pPr>
              <w:pStyle w:val="Standard"/>
              <w:numPr>
                <w:ilvl w:val="0"/>
                <w:numId w:val="179"/>
              </w:numPr>
              <w:spacing w:after="0" w:line="240" w:lineRule="auto"/>
              <w:jc w:val="both"/>
              <w:rPr>
                <w:rFonts w:cs="Calibri"/>
              </w:rPr>
            </w:pPr>
            <w:r w:rsidRPr="002C4AC7">
              <w:rPr>
                <w:rFonts w:cs="Calibri"/>
              </w:rPr>
              <w:t>Zdravlje</w:t>
            </w:r>
          </w:p>
          <w:p w:rsidR="001735B9" w:rsidRPr="002C4AC7" w:rsidRDefault="002052B7" w:rsidP="005D1A4E">
            <w:pPr>
              <w:pStyle w:val="Standard"/>
              <w:numPr>
                <w:ilvl w:val="0"/>
                <w:numId w:val="179"/>
              </w:numPr>
              <w:spacing w:after="0" w:line="240" w:lineRule="auto"/>
              <w:jc w:val="both"/>
              <w:rPr>
                <w:rFonts w:cs="Calibri"/>
              </w:rPr>
            </w:pPr>
            <w:r w:rsidRPr="002C4AC7">
              <w:rPr>
                <w:rFonts w:cs="Calibri"/>
              </w:rPr>
              <w:t>Poduzetništvo</w:t>
            </w:r>
          </w:p>
          <w:p w:rsidR="001735B9" w:rsidRPr="002C4AC7" w:rsidRDefault="002052B7" w:rsidP="005D1A4E">
            <w:pPr>
              <w:pStyle w:val="Standard"/>
              <w:numPr>
                <w:ilvl w:val="0"/>
                <w:numId w:val="179"/>
              </w:numPr>
              <w:spacing w:after="0" w:line="240" w:lineRule="auto"/>
              <w:jc w:val="both"/>
              <w:rPr>
                <w:rFonts w:cs="Calibri"/>
              </w:rPr>
            </w:pPr>
            <w:r w:rsidRPr="002C4AC7">
              <w:rPr>
                <w:rFonts w:cs="Calibri"/>
              </w:rPr>
              <w:t>Uporaba informacijske i komunikacijske tehnologije</w:t>
            </w:r>
          </w:p>
          <w:p w:rsidR="001735B9" w:rsidRPr="002C4AC7" w:rsidRDefault="002052B7" w:rsidP="005D1A4E">
            <w:pPr>
              <w:pStyle w:val="Standard"/>
              <w:numPr>
                <w:ilvl w:val="0"/>
                <w:numId w:val="179"/>
              </w:numPr>
              <w:spacing w:after="0" w:line="240" w:lineRule="auto"/>
              <w:jc w:val="both"/>
              <w:rPr>
                <w:rFonts w:cs="Calibri"/>
              </w:rPr>
            </w:pPr>
            <w:r w:rsidRPr="002C4AC7">
              <w:rPr>
                <w:rFonts w:cs="Calibri"/>
              </w:rPr>
              <w:t>Održivi razvoj</w:t>
            </w:r>
          </w:p>
          <w:p w:rsidR="001735B9" w:rsidRPr="002C4AC7" w:rsidRDefault="002052B7">
            <w:pPr>
              <w:pStyle w:val="Standard"/>
              <w:spacing w:after="0" w:line="240" w:lineRule="auto"/>
              <w:jc w:val="both"/>
              <w:rPr>
                <w:rFonts w:cs="Calibri"/>
              </w:rPr>
            </w:pPr>
            <w:r w:rsidRPr="002C4AC7">
              <w:rPr>
                <w:rFonts w:cs="Calibri"/>
              </w:rPr>
              <w:lastRenderedPageBreak/>
              <w:t>Svaka od navedenih međupredmetnih tema određena je zakonski usvojenim kurikulumima međupredmetnih tema.</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lastRenderedPageBreak/>
              <w:t>Nositelji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Učenici, učitelji škole, ravnatelj, stručni suradnici, vanjski suradnici</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Ciljna skupina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Svi učenici od 1.do 8. razreda</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Planirani broj učenika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594401">
            <w:pPr>
              <w:pStyle w:val="Standard"/>
              <w:spacing w:after="0" w:line="240" w:lineRule="auto"/>
              <w:rPr>
                <w:rFonts w:cs="Calibri"/>
              </w:rPr>
            </w:pPr>
            <w:r>
              <w:rPr>
                <w:rFonts w:cs="Calibri"/>
              </w:rPr>
              <w:t>710</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Planirani broj sati tjedno</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Tijekom školske godine 2021./2022.</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Ciljevi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jc w:val="both"/>
              <w:rPr>
                <w:rFonts w:cs="Calibri"/>
              </w:rPr>
            </w:pPr>
            <w:r w:rsidRPr="002C4AC7">
              <w:rPr>
                <w:rFonts w:cs="Calibri"/>
              </w:rPr>
              <w:t>-Razvijati pozitivan stav prema zdravlju i zdravom načinu življenja.</w:t>
            </w:r>
          </w:p>
          <w:p w:rsidR="001735B9" w:rsidRPr="002C4AC7" w:rsidRDefault="002052B7">
            <w:pPr>
              <w:pStyle w:val="Standard"/>
              <w:spacing w:after="0" w:line="240" w:lineRule="auto"/>
              <w:jc w:val="both"/>
              <w:rPr>
                <w:rFonts w:cs="Calibri"/>
              </w:rPr>
            </w:pPr>
            <w:r w:rsidRPr="002C4AC7">
              <w:rPr>
                <w:rFonts w:cs="Calibri"/>
              </w:rPr>
              <w:t>-Razvijati građansku kompetenciju koja učenicima omogućuje obavljanje građanske uloge.</w:t>
            </w:r>
          </w:p>
          <w:p w:rsidR="001735B9" w:rsidRPr="002C4AC7" w:rsidRDefault="002052B7">
            <w:pPr>
              <w:pStyle w:val="Standard"/>
              <w:spacing w:after="0" w:line="240" w:lineRule="auto"/>
              <w:jc w:val="both"/>
              <w:rPr>
                <w:rFonts w:cs="Calibri"/>
              </w:rPr>
            </w:pPr>
            <w:r w:rsidRPr="002C4AC7">
              <w:rPr>
                <w:rFonts w:cs="Calibri"/>
              </w:rPr>
              <w:t>-Priprema učenika za prikladno djelovanje u društvu radi postizanja osobne i opće dobrobiti.</w:t>
            </w:r>
          </w:p>
          <w:p w:rsidR="001735B9" w:rsidRPr="002C4AC7" w:rsidRDefault="002052B7">
            <w:pPr>
              <w:pStyle w:val="Standard"/>
              <w:spacing w:after="0" w:line="240" w:lineRule="auto"/>
              <w:jc w:val="both"/>
              <w:rPr>
                <w:rFonts w:cs="Calibri"/>
              </w:rPr>
            </w:pPr>
            <w:r w:rsidRPr="002C4AC7">
              <w:rPr>
                <w:rFonts w:cs="Calibri"/>
              </w:rPr>
              <w:t>- Razvijati pozitivnu sliku o sebi, samopoštovanje i samopouzdanje, prepoznavanje, prihvaćanje i upravljanje svojim emocijama i ponašanjem, razvijanje empatije te uvažavanje i prihvaćanje različitosti</w:t>
            </w:r>
          </w:p>
          <w:p w:rsidR="001735B9" w:rsidRPr="002C4AC7" w:rsidRDefault="002052B7">
            <w:pPr>
              <w:pStyle w:val="Standard"/>
              <w:spacing w:after="0" w:line="240" w:lineRule="auto"/>
              <w:jc w:val="both"/>
              <w:rPr>
                <w:rFonts w:cs="Calibri"/>
              </w:rPr>
            </w:pPr>
            <w:r w:rsidRPr="002C4AC7">
              <w:rPr>
                <w:rFonts w:cs="Calibri"/>
              </w:rPr>
              <w:t>- Razvijati socijalne i komunikacijske vještine, suradnju i timski rad</w:t>
            </w:r>
          </w:p>
          <w:p w:rsidR="001735B9" w:rsidRPr="002C4AC7" w:rsidRDefault="002052B7">
            <w:pPr>
              <w:pStyle w:val="Standard"/>
              <w:spacing w:after="0" w:line="240" w:lineRule="auto"/>
              <w:jc w:val="both"/>
              <w:rPr>
                <w:rFonts w:cs="Calibri"/>
              </w:rPr>
            </w:pPr>
            <w:r w:rsidRPr="002C4AC7">
              <w:rPr>
                <w:rFonts w:cs="Calibri"/>
              </w:rPr>
              <w:t>-Poticati razvoj radnih navika i samostalnosti.</w:t>
            </w:r>
          </w:p>
          <w:p w:rsidR="001735B9" w:rsidRPr="002C4AC7" w:rsidRDefault="002052B7">
            <w:pPr>
              <w:pStyle w:val="Standard"/>
              <w:spacing w:after="0" w:line="240" w:lineRule="auto"/>
              <w:jc w:val="both"/>
              <w:rPr>
                <w:rFonts w:cs="Calibri"/>
              </w:rPr>
            </w:pPr>
            <w:r w:rsidRPr="002C4AC7">
              <w:rPr>
                <w:rFonts w:cs="Calibri"/>
              </w:rPr>
              <w:t>- Razvijati pozitivan stav prema učenju, upravlja svojim učenjem tako što postavlja ciljeve učenja, planira i odabire pristup učenju te prati, prilagođava i samovrednuje proces i rezultate učenja.</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Namjena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jc w:val="both"/>
              <w:rPr>
                <w:rFonts w:cs="Calibri"/>
              </w:rPr>
            </w:pPr>
            <w:r w:rsidRPr="002C4AC7">
              <w:rPr>
                <w:rFonts w:cs="Calibri"/>
              </w:rPr>
              <w:t>- Učenik će moći preuzeti brigu o vlastitom zdravlju.</w:t>
            </w:r>
          </w:p>
          <w:p w:rsidR="001735B9" w:rsidRPr="002C4AC7" w:rsidRDefault="002052B7">
            <w:pPr>
              <w:pStyle w:val="Standard"/>
              <w:spacing w:after="0" w:line="240" w:lineRule="auto"/>
              <w:jc w:val="both"/>
              <w:rPr>
                <w:rFonts w:cs="Calibri"/>
              </w:rPr>
            </w:pPr>
            <w:r w:rsidRPr="002C4AC7">
              <w:rPr>
                <w:rFonts w:cs="Calibri"/>
              </w:rPr>
              <w:t>- Učenici će moći aktivno sudjelovati u užoj i široj društvenoj zajednici.</w:t>
            </w:r>
          </w:p>
          <w:p w:rsidR="001735B9" w:rsidRPr="002C4AC7" w:rsidRDefault="002052B7">
            <w:pPr>
              <w:pStyle w:val="Standard"/>
              <w:spacing w:after="0" w:line="240" w:lineRule="auto"/>
              <w:jc w:val="both"/>
              <w:rPr>
                <w:rFonts w:cs="Calibri"/>
              </w:rPr>
            </w:pPr>
            <w:r w:rsidRPr="002C4AC7">
              <w:rPr>
                <w:rFonts w:cs="Calibri"/>
              </w:rPr>
              <w:t>- Učenici će se odgovorno ponašati prema sebi i drugima u zajednici, donositi odluka te planirati obrazovanje, cjeloživotno učenje i profesionalni razvoj u suvremenom društvu i svijetu rada</w:t>
            </w:r>
          </w:p>
          <w:p w:rsidR="001735B9" w:rsidRPr="002C4AC7" w:rsidRDefault="002052B7">
            <w:pPr>
              <w:pStyle w:val="Standard"/>
              <w:spacing w:after="0" w:line="240" w:lineRule="auto"/>
              <w:jc w:val="both"/>
              <w:rPr>
                <w:rFonts w:cs="Calibri"/>
              </w:rPr>
            </w:pPr>
            <w:r w:rsidRPr="002C4AC7">
              <w:rPr>
                <w:rFonts w:cs="Calibri"/>
              </w:rPr>
              <w:t>- Učenici će koristiti strategije rješavanja problema i uspješnog suočavanja sa stresom.</w:t>
            </w:r>
          </w:p>
          <w:p w:rsidR="001735B9" w:rsidRPr="002C4AC7" w:rsidRDefault="002052B7">
            <w:pPr>
              <w:pStyle w:val="Standard"/>
              <w:spacing w:after="0" w:line="240" w:lineRule="auto"/>
              <w:jc w:val="both"/>
              <w:rPr>
                <w:rFonts w:cs="Calibri"/>
              </w:rPr>
            </w:pPr>
            <w:r w:rsidRPr="002C4AC7">
              <w:rPr>
                <w:rFonts w:cs="Calibri"/>
              </w:rPr>
              <w:t>- Učenici će moći upotrijebiti stečena znanja i vještine u različitim situacijama.</w:t>
            </w:r>
          </w:p>
          <w:p w:rsidR="001735B9" w:rsidRPr="002C4AC7" w:rsidRDefault="002052B7">
            <w:pPr>
              <w:pStyle w:val="Standard"/>
              <w:spacing w:after="0" w:line="240" w:lineRule="auto"/>
              <w:jc w:val="both"/>
              <w:rPr>
                <w:rFonts w:cs="Calibri"/>
              </w:rPr>
            </w:pPr>
            <w:r w:rsidRPr="002C4AC7">
              <w:rPr>
                <w:rFonts w:cs="Calibri"/>
              </w:rPr>
              <w:t>-Učenici će moći odgovorno koristiti IKT u osobnom i profesionalnom životu.</w:t>
            </w:r>
          </w:p>
          <w:p w:rsidR="001735B9" w:rsidRPr="002C4AC7" w:rsidRDefault="002052B7">
            <w:pPr>
              <w:pStyle w:val="Standard"/>
              <w:spacing w:after="0" w:line="240" w:lineRule="auto"/>
              <w:jc w:val="both"/>
              <w:rPr>
                <w:rFonts w:cs="Calibri"/>
              </w:rPr>
            </w:pPr>
            <w:r w:rsidRPr="002C4AC7">
              <w:rPr>
                <w:rFonts w:cs="Calibri"/>
              </w:rPr>
              <w:t>-učenici će aktivno djelovati u školi i zajednici s ciljem prepoznavanja potreba, osmišljavanja primjerenih i inovativnih rješenja i konkretnoga doprinosa zajednici.</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Način realizacije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 obvezno među predmetno u svim razredima</w:t>
            </w:r>
          </w:p>
          <w:p w:rsidR="001735B9" w:rsidRPr="002C4AC7" w:rsidRDefault="002052B7">
            <w:pPr>
              <w:pStyle w:val="Standard"/>
              <w:spacing w:after="0" w:line="240" w:lineRule="auto"/>
              <w:rPr>
                <w:rFonts w:cs="Calibri"/>
              </w:rPr>
            </w:pPr>
            <w:r w:rsidRPr="002C4AC7">
              <w:rPr>
                <w:rFonts w:cs="Calibri"/>
              </w:rPr>
              <w:t>- sat razrednika</w:t>
            </w:r>
          </w:p>
          <w:p w:rsidR="002C4AC7" w:rsidRPr="002C4AC7" w:rsidRDefault="002052B7">
            <w:pPr>
              <w:pStyle w:val="Standard"/>
              <w:spacing w:after="0" w:line="240" w:lineRule="auto"/>
              <w:rPr>
                <w:rFonts w:cs="Calibri"/>
              </w:rPr>
            </w:pPr>
            <w:r w:rsidRPr="002C4AC7">
              <w:rPr>
                <w:rFonts w:cs="Calibri"/>
              </w:rPr>
              <w:t xml:space="preserve">- kao izvanučionička aktivnost </w:t>
            </w:r>
          </w:p>
          <w:p w:rsidR="001735B9" w:rsidRPr="002C4AC7" w:rsidRDefault="002052B7">
            <w:pPr>
              <w:pStyle w:val="Standard"/>
              <w:spacing w:after="0" w:line="240" w:lineRule="auto"/>
              <w:rPr>
                <w:rFonts w:cs="Calibri"/>
              </w:rPr>
            </w:pPr>
            <w:r w:rsidRPr="002C4AC7">
              <w:rPr>
                <w:rFonts w:cs="Calibri"/>
              </w:rPr>
              <w:t xml:space="preserve">- školski ili razredni projekti </w:t>
            </w:r>
          </w:p>
          <w:p w:rsidR="001735B9" w:rsidRPr="002C4AC7" w:rsidRDefault="002052B7">
            <w:pPr>
              <w:pStyle w:val="Standard"/>
              <w:spacing w:after="0" w:line="240" w:lineRule="auto"/>
            </w:pPr>
            <w:r w:rsidRPr="002C4AC7">
              <w:rPr>
                <w:rFonts w:cs="Calibri"/>
                <w:b/>
              </w:rPr>
              <w:t>Metode</w:t>
            </w:r>
            <w:r w:rsidRPr="002C4AC7">
              <w:rPr>
                <w:rFonts w:cs="Calibri"/>
              </w:rPr>
              <w:t>: učitelji razgovaraju i demonstriraju praktične radove, koriste crteže, ilustracije, grafičke i pisane radove, pišu, koriste metode čitanja i rada na tekstu, rade s ilustriranim materijalima, usmeno izlažu, rješavaju probleme, koriste metode iskustvenog učenja i istražuju, rasprave i debate u sklopu kojih se vježba asertivnost, aktivno slušanje, argumentiranje, pregovaranje, izvođenje zaključaka, dolazak do zajedničkih rješenja uz konsenzus.</w:t>
            </w:r>
          </w:p>
          <w:p w:rsidR="001735B9" w:rsidRPr="002C4AC7" w:rsidRDefault="002052B7">
            <w:pPr>
              <w:pStyle w:val="Standard"/>
              <w:spacing w:after="0" w:line="240" w:lineRule="auto"/>
            </w:pPr>
            <w:r w:rsidRPr="002C4AC7">
              <w:rPr>
                <w:rFonts w:cs="Calibri"/>
              </w:rPr>
              <w:t xml:space="preserve"> </w:t>
            </w:r>
            <w:r w:rsidRPr="002C4AC7">
              <w:rPr>
                <w:rFonts w:cs="Calibri"/>
                <w:b/>
              </w:rPr>
              <w:t>Oblici rada</w:t>
            </w:r>
            <w:r w:rsidRPr="002C4AC7">
              <w:rPr>
                <w:rFonts w:cs="Calibri"/>
              </w:rPr>
              <w:t>: rad u paru, manjoj ili većoj grupi, plenarno</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Vremenski okvir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Tijekom školske godine 2021./2022. prema dinamici i vremeniku određenim pojedinim predmetom i planom i programom</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Troškovnik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 troškovi papira, fotokopiranje</w:t>
            </w:r>
          </w:p>
          <w:p w:rsidR="001735B9" w:rsidRPr="002C4AC7" w:rsidRDefault="002052B7">
            <w:pPr>
              <w:pStyle w:val="Standard"/>
              <w:spacing w:after="0" w:line="240" w:lineRule="auto"/>
              <w:rPr>
                <w:rFonts w:cs="Calibri"/>
              </w:rPr>
            </w:pPr>
            <w:r w:rsidRPr="002C4AC7">
              <w:rPr>
                <w:rFonts w:cs="Calibri"/>
              </w:rPr>
              <w:t xml:space="preserve">- prema troškovnicima izvanučioničke nastave  </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lastRenderedPageBreak/>
              <w:t>Način vrednovanja aktivnosti</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 Učenici su aktivno uključeni u proces vrednovanja. Osposobljavaju se za samoprocjenu te postavljanje individualnih ciljeva učenja.</w:t>
            </w:r>
          </w:p>
          <w:p w:rsidR="001735B9" w:rsidRPr="002C4AC7" w:rsidRDefault="002052B7">
            <w:pPr>
              <w:pStyle w:val="Standard"/>
              <w:spacing w:after="0" w:line="240" w:lineRule="auto"/>
              <w:rPr>
                <w:rFonts w:cs="Calibri"/>
              </w:rPr>
            </w:pPr>
            <w:r w:rsidRPr="002C4AC7">
              <w:rPr>
                <w:rFonts w:cs="Calibri"/>
              </w:rPr>
              <w:t>- Kompetencije se provjeravaju u povezanosti s nastavnim predmetima i primjenom stečenih znanja, vještina i stavova u konkretnim svakodnevnim situacijama iz života</w:t>
            </w:r>
          </w:p>
          <w:p w:rsidR="001735B9" w:rsidRPr="002C4AC7" w:rsidRDefault="002052B7">
            <w:pPr>
              <w:pStyle w:val="Standard"/>
              <w:spacing w:after="0" w:line="240" w:lineRule="auto"/>
              <w:rPr>
                <w:rFonts w:cs="Calibri"/>
              </w:rPr>
            </w:pPr>
            <w:r w:rsidRPr="002C4AC7">
              <w:rPr>
                <w:rFonts w:cs="Calibri"/>
              </w:rPr>
              <w:t>- Razina uključenosti u aktivnostima</w:t>
            </w:r>
          </w:p>
        </w:tc>
      </w:tr>
      <w:tr w:rsidR="001735B9" w:rsidRPr="002C4AC7">
        <w:trPr>
          <w:trHeight w:val="454"/>
          <w:jc w:val="center"/>
        </w:trPr>
        <w:tc>
          <w:tcPr>
            <w:tcW w:w="2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b/>
                <w:bCs/>
              </w:rPr>
            </w:pPr>
            <w:r w:rsidRPr="002C4AC7">
              <w:rPr>
                <w:rFonts w:cs="Calibri"/>
                <w:b/>
                <w:bCs/>
              </w:rPr>
              <w:t>Način korištenja rezultata vrednovanja</w:t>
            </w:r>
          </w:p>
        </w:tc>
        <w:tc>
          <w:tcPr>
            <w:tcW w:w="70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35B9" w:rsidRPr="002C4AC7" w:rsidRDefault="002052B7">
            <w:pPr>
              <w:pStyle w:val="Standard"/>
              <w:spacing w:after="0" w:line="240" w:lineRule="auto"/>
              <w:rPr>
                <w:rFonts w:cs="Calibri"/>
              </w:rPr>
            </w:pPr>
            <w:r w:rsidRPr="002C4AC7">
              <w:rPr>
                <w:rFonts w:cs="Calibri"/>
              </w:rPr>
              <w:t>-Realizacija projekata, prezentacije</w:t>
            </w:r>
          </w:p>
          <w:p w:rsidR="001735B9" w:rsidRPr="002C4AC7" w:rsidRDefault="002052B7">
            <w:pPr>
              <w:pStyle w:val="Standard"/>
              <w:spacing w:after="0" w:line="240" w:lineRule="auto"/>
              <w:rPr>
                <w:rFonts w:cs="Calibri"/>
              </w:rPr>
            </w:pPr>
            <w:r w:rsidRPr="002C4AC7">
              <w:rPr>
                <w:rFonts w:cs="Calibri"/>
              </w:rPr>
              <w:t>-Kontinuirano praćenje napretka svakoga učenika temelji se na uvažavanju individualnih razlika te poticanju samostalnosti i aktivnosti u radu</w:t>
            </w:r>
          </w:p>
        </w:tc>
      </w:tr>
    </w:tbl>
    <w:p w:rsidR="001735B9" w:rsidRPr="002C4AC7" w:rsidRDefault="001735B9">
      <w:pPr>
        <w:pStyle w:val="Standard"/>
        <w:rPr>
          <w:rFonts w:cs="Calibri"/>
        </w:rPr>
      </w:pPr>
    </w:p>
    <w:tbl>
      <w:tblPr>
        <w:tblW w:w="5000" w:type="pct"/>
        <w:tblInd w:w="-118" w:type="dxa"/>
        <w:tblLayout w:type="fixed"/>
        <w:tblCellMar>
          <w:left w:w="10" w:type="dxa"/>
          <w:right w:w="10" w:type="dxa"/>
        </w:tblCellMar>
        <w:tblLook w:val="0000" w:firstRow="0" w:lastRow="0" w:firstColumn="0" w:lastColumn="0" w:noHBand="0" w:noVBand="0"/>
      </w:tblPr>
      <w:tblGrid>
        <w:gridCol w:w="4002"/>
        <w:gridCol w:w="5058"/>
      </w:tblGrid>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MEĐUPREDMETNE  TEME</w:t>
            </w:r>
          </w:p>
        </w:tc>
      </w:tr>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OSOBNI I SOCIJALNI RAZVOJ</w:t>
            </w:r>
          </w:p>
        </w:tc>
      </w:tr>
      <w:tr w:rsidR="001735B9" w:rsidRPr="002C4AC7">
        <w:tc>
          <w:tcPr>
            <w:tcW w:w="4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obrazovni ciklusi</w:t>
            </w:r>
          </w:p>
        </w:tc>
        <w:tc>
          <w:tcPr>
            <w:tcW w:w="5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obrazovne domene</w:t>
            </w:r>
          </w:p>
        </w:tc>
      </w:tr>
      <w:tr w:rsidR="001735B9" w:rsidRPr="002C4AC7">
        <w:tc>
          <w:tcPr>
            <w:tcW w:w="4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360" w:lineRule="auto"/>
              <w:rPr>
                <w:rFonts w:cs="Calibri"/>
                <w:b/>
              </w:rPr>
            </w:pPr>
            <w:r w:rsidRPr="002C4AC7">
              <w:rPr>
                <w:rFonts w:cs="Calibri"/>
                <w:b/>
              </w:rPr>
              <w:t>1.ciklus - PRVI  RAZRED I DRUGI RAZRED</w:t>
            </w:r>
          </w:p>
          <w:p w:rsidR="001735B9" w:rsidRPr="002C4AC7" w:rsidRDefault="002052B7">
            <w:pPr>
              <w:pStyle w:val="Standard"/>
              <w:spacing w:after="0" w:line="360" w:lineRule="auto"/>
              <w:rPr>
                <w:rFonts w:cs="Calibri"/>
                <w:b/>
              </w:rPr>
            </w:pPr>
            <w:r w:rsidRPr="002C4AC7">
              <w:rPr>
                <w:rFonts w:cs="Calibri"/>
                <w:b/>
              </w:rPr>
              <w:t>2.ciklus - TREĆI I ČETVRTI RAZRED</w:t>
            </w:r>
          </w:p>
          <w:p w:rsidR="001735B9" w:rsidRPr="002C4AC7" w:rsidRDefault="002052B7">
            <w:pPr>
              <w:pStyle w:val="Standard"/>
              <w:spacing w:after="0" w:line="360" w:lineRule="auto"/>
              <w:rPr>
                <w:rFonts w:cs="Calibri"/>
                <w:b/>
              </w:rPr>
            </w:pPr>
            <w:r w:rsidRPr="002C4AC7">
              <w:rPr>
                <w:rFonts w:cs="Calibri"/>
                <w:b/>
              </w:rPr>
              <w:t>3.ciklus - ŠESTI, SEDMI I OSMI RAZRED</w:t>
            </w:r>
          </w:p>
        </w:tc>
        <w:tc>
          <w:tcPr>
            <w:tcW w:w="5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rPr>
            </w:pPr>
          </w:p>
          <w:p w:rsidR="001735B9" w:rsidRPr="002C4AC7" w:rsidRDefault="002052B7">
            <w:pPr>
              <w:pStyle w:val="Standard"/>
              <w:spacing w:after="0" w:line="240" w:lineRule="auto"/>
              <w:rPr>
                <w:rFonts w:cs="Calibri"/>
              </w:rPr>
            </w:pPr>
            <w:r w:rsidRPr="002C4AC7">
              <w:rPr>
                <w:rFonts w:cs="Calibri"/>
              </w:rPr>
              <w:t>Domena A – Ja (Doprinos zajednici, norme i pravila, sigurnost, kulturni identitet)</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B – Ja i drugi (Uvažavanje drugih, komunikacijske kompetencije, strategije rješavanja sukoba)</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C – Ja i društvo (Slika o sebi, emocije i ponašanja, obrazovni i profesionalni razvoj)</w:t>
            </w:r>
          </w:p>
        </w:tc>
      </w:tr>
    </w:tbl>
    <w:p w:rsidR="001735B9" w:rsidRPr="002C4AC7" w:rsidRDefault="001735B9">
      <w:pPr>
        <w:pStyle w:val="Standard"/>
        <w:jc w:val="both"/>
        <w:rPr>
          <w:rFonts w:cs="Calibri"/>
          <w:sz w:val="24"/>
          <w:szCs w:val="24"/>
          <w:lang w:val="nl-NL"/>
        </w:rPr>
      </w:pPr>
    </w:p>
    <w:tbl>
      <w:tblPr>
        <w:tblW w:w="5000" w:type="pct"/>
        <w:tblInd w:w="-118" w:type="dxa"/>
        <w:tblLayout w:type="fixed"/>
        <w:tblCellMar>
          <w:left w:w="10" w:type="dxa"/>
          <w:right w:w="10" w:type="dxa"/>
        </w:tblCellMar>
        <w:tblLook w:val="0000" w:firstRow="0" w:lastRow="0" w:firstColumn="0" w:lastColumn="0" w:noHBand="0" w:noVBand="0"/>
      </w:tblPr>
      <w:tblGrid>
        <w:gridCol w:w="4002"/>
        <w:gridCol w:w="5058"/>
      </w:tblGrid>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MEĐUPREDMETNE  TEME</w:t>
            </w:r>
          </w:p>
        </w:tc>
      </w:tr>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UČITI KAKO UČITI</w:t>
            </w:r>
          </w:p>
        </w:tc>
      </w:tr>
      <w:tr w:rsidR="001735B9" w:rsidRPr="002C4AC7">
        <w:tc>
          <w:tcPr>
            <w:tcW w:w="4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obrazovni ciklusi</w:t>
            </w:r>
          </w:p>
        </w:tc>
        <w:tc>
          <w:tcPr>
            <w:tcW w:w="5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obrazovne domene</w:t>
            </w:r>
          </w:p>
        </w:tc>
      </w:tr>
      <w:tr w:rsidR="001735B9" w:rsidRPr="002C4AC7">
        <w:tc>
          <w:tcPr>
            <w:tcW w:w="4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360" w:lineRule="auto"/>
              <w:rPr>
                <w:rFonts w:cs="Calibri"/>
                <w:b/>
              </w:rPr>
            </w:pPr>
            <w:r w:rsidRPr="002C4AC7">
              <w:rPr>
                <w:rFonts w:cs="Calibri"/>
                <w:b/>
              </w:rPr>
              <w:t>1.ciklus - PRVI  RAZRED I DRUGI RAZRED</w:t>
            </w:r>
          </w:p>
          <w:p w:rsidR="001735B9" w:rsidRPr="002C4AC7" w:rsidRDefault="002052B7">
            <w:pPr>
              <w:pStyle w:val="Standard"/>
              <w:spacing w:after="0" w:line="360" w:lineRule="auto"/>
              <w:rPr>
                <w:rFonts w:cs="Calibri"/>
                <w:b/>
              </w:rPr>
            </w:pPr>
            <w:r w:rsidRPr="002C4AC7">
              <w:rPr>
                <w:rFonts w:cs="Calibri"/>
                <w:b/>
              </w:rPr>
              <w:t>2.ciklus - TREĆI I ČETVRTI RAZRED</w:t>
            </w:r>
          </w:p>
          <w:p w:rsidR="001735B9" w:rsidRPr="002C4AC7" w:rsidRDefault="002052B7">
            <w:pPr>
              <w:pStyle w:val="Standard"/>
              <w:spacing w:after="0" w:line="360" w:lineRule="auto"/>
              <w:rPr>
                <w:rFonts w:cs="Calibri"/>
                <w:b/>
              </w:rPr>
            </w:pPr>
            <w:r w:rsidRPr="002C4AC7">
              <w:rPr>
                <w:rFonts w:cs="Calibri"/>
                <w:b/>
              </w:rPr>
              <w:t>3.ciklus - ŠESTI, SEDMI I OSMI RAZRED</w:t>
            </w:r>
          </w:p>
        </w:tc>
        <w:tc>
          <w:tcPr>
            <w:tcW w:w="5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rPr>
            </w:pPr>
          </w:p>
          <w:p w:rsidR="001735B9" w:rsidRPr="002C4AC7" w:rsidRDefault="002052B7">
            <w:pPr>
              <w:pStyle w:val="Standard"/>
              <w:spacing w:after="0" w:line="240" w:lineRule="auto"/>
              <w:rPr>
                <w:rFonts w:cs="Calibri"/>
              </w:rPr>
            </w:pPr>
            <w:r w:rsidRPr="002C4AC7">
              <w:rPr>
                <w:rFonts w:cs="Calibri"/>
              </w:rPr>
              <w:t>Domena A – Primjena strategija učenja i upravljanja informacijama</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B – Upravljanje svojim učenjem</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C – Upravljanje emocijama i motivacijom u učenju</w:t>
            </w:r>
          </w:p>
          <w:p w:rsidR="001735B9" w:rsidRPr="002C4AC7" w:rsidRDefault="002052B7">
            <w:pPr>
              <w:pStyle w:val="Standard"/>
              <w:spacing w:after="0" w:line="240" w:lineRule="auto"/>
              <w:rPr>
                <w:rFonts w:cs="Calibri"/>
              </w:rPr>
            </w:pPr>
            <w:r w:rsidRPr="002C4AC7">
              <w:rPr>
                <w:rFonts w:cs="Calibri"/>
              </w:rPr>
              <w:t>Domena D – Stvaranje okružja za učenje</w:t>
            </w:r>
          </w:p>
        </w:tc>
      </w:tr>
    </w:tbl>
    <w:p w:rsidR="001735B9" w:rsidRPr="002C4AC7" w:rsidRDefault="001735B9">
      <w:pPr>
        <w:pStyle w:val="Standard"/>
        <w:jc w:val="both"/>
        <w:rPr>
          <w:rFonts w:cs="Calibri"/>
          <w:sz w:val="24"/>
          <w:szCs w:val="24"/>
          <w:lang w:val="nl-NL"/>
        </w:rPr>
      </w:pPr>
    </w:p>
    <w:tbl>
      <w:tblPr>
        <w:tblW w:w="5000" w:type="pct"/>
        <w:tblInd w:w="-118" w:type="dxa"/>
        <w:tblLayout w:type="fixed"/>
        <w:tblCellMar>
          <w:left w:w="10" w:type="dxa"/>
          <w:right w:w="10" w:type="dxa"/>
        </w:tblCellMar>
        <w:tblLook w:val="0000" w:firstRow="0" w:lastRow="0" w:firstColumn="0" w:lastColumn="0" w:noHBand="0" w:noVBand="0"/>
      </w:tblPr>
      <w:tblGrid>
        <w:gridCol w:w="4002"/>
        <w:gridCol w:w="5058"/>
      </w:tblGrid>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MEĐUPREDMETNE  TEME</w:t>
            </w:r>
          </w:p>
        </w:tc>
      </w:tr>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GRAĐANSKI ODGOJ I OBRAZOVANJE</w:t>
            </w:r>
          </w:p>
        </w:tc>
      </w:tr>
      <w:tr w:rsidR="001735B9" w:rsidRPr="002C4AC7">
        <w:tc>
          <w:tcPr>
            <w:tcW w:w="4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obrazovni ciklusi</w:t>
            </w:r>
          </w:p>
        </w:tc>
        <w:tc>
          <w:tcPr>
            <w:tcW w:w="5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obrazovne domene</w:t>
            </w:r>
          </w:p>
        </w:tc>
      </w:tr>
      <w:tr w:rsidR="001735B9" w:rsidRPr="002C4AC7">
        <w:tc>
          <w:tcPr>
            <w:tcW w:w="4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360" w:lineRule="auto"/>
              <w:rPr>
                <w:rFonts w:cs="Calibri"/>
                <w:b/>
              </w:rPr>
            </w:pPr>
            <w:r w:rsidRPr="002C4AC7">
              <w:rPr>
                <w:rFonts w:cs="Calibri"/>
                <w:b/>
              </w:rPr>
              <w:t>1.ciklus - PRVI  RAZRED I DRUGI RAZRED</w:t>
            </w:r>
          </w:p>
          <w:p w:rsidR="001735B9" w:rsidRPr="002C4AC7" w:rsidRDefault="002052B7">
            <w:pPr>
              <w:pStyle w:val="Standard"/>
              <w:spacing w:after="0" w:line="360" w:lineRule="auto"/>
              <w:rPr>
                <w:rFonts w:cs="Calibri"/>
                <w:b/>
              </w:rPr>
            </w:pPr>
            <w:r w:rsidRPr="002C4AC7">
              <w:rPr>
                <w:rFonts w:cs="Calibri"/>
                <w:b/>
              </w:rPr>
              <w:t>2.ciklus - TREĆI I ČETVRTI RAZRED</w:t>
            </w:r>
          </w:p>
          <w:p w:rsidR="001735B9" w:rsidRPr="002C4AC7" w:rsidRDefault="002052B7">
            <w:pPr>
              <w:pStyle w:val="Standard"/>
              <w:spacing w:after="0" w:line="360" w:lineRule="auto"/>
              <w:rPr>
                <w:rFonts w:cs="Calibri"/>
                <w:b/>
              </w:rPr>
            </w:pPr>
            <w:r w:rsidRPr="002C4AC7">
              <w:rPr>
                <w:rFonts w:cs="Calibri"/>
                <w:b/>
              </w:rPr>
              <w:t>3.ciklus - ŠESTI, SEDMI I OSMI RAZRED</w:t>
            </w:r>
          </w:p>
        </w:tc>
        <w:tc>
          <w:tcPr>
            <w:tcW w:w="5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rPr>
            </w:pPr>
          </w:p>
          <w:p w:rsidR="001735B9" w:rsidRPr="002C4AC7" w:rsidRDefault="002052B7">
            <w:pPr>
              <w:pStyle w:val="Standard"/>
              <w:spacing w:after="0" w:line="240" w:lineRule="auto"/>
              <w:rPr>
                <w:rFonts w:cs="Calibri"/>
              </w:rPr>
            </w:pPr>
            <w:r w:rsidRPr="002C4AC7">
              <w:rPr>
                <w:rFonts w:cs="Calibri"/>
              </w:rPr>
              <w:t>Domena A – Ljudska prava</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B – Demokracija</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C – Društvena zajednica</w:t>
            </w:r>
          </w:p>
          <w:p w:rsidR="001735B9" w:rsidRPr="002C4AC7" w:rsidRDefault="001735B9">
            <w:pPr>
              <w:pStyle w:val="Standard"/>
              <w:spacing w:after="0" w:line="240" w:lineRule="auto"/>
              <w:rPr>
                <w:rFonts w:cs="Calibri"/>
              </w:rPr>
            </w:pPr>
          </w:p>
        </w:tc>
      </w:tr>
    </w:tbl>
    <w:p w:rsidR="001735B9" w:rsidRPr="002C4AC7" w:rsidRDefault="001735B9">
      <w:pPr>
        <w:pStyle w:val="Standard"/>
        <w:jc w:val="both"/>
        <w:rPr>
          <w:rFonts w:cs="Calibri"/>
          <w:sz w:val="24"/>
          <w:szCs w:val="24"/>
          <w:lang w:val="nl-NL"/>
        </w:rPr>
      </w:pPr>
    </w:p>
    <w:p w:rsidR="001735B9" w:rsidRPr="002C4AC7" w:rsidRDefault="001735B9">
      <w:pPr>
        <w:pStyle w:val="Standard"/>
        <w:pageBreakBefore/>
        <w:jc w:val="both"/>
        <w:rPr>
          <w:rFonts w:cs="Calibri"/>
          <w:sz w:val="24"/>
          <w:szCs w:val="24"/>
          <w:lang w:val="nl-NL"/>
        </w:rPr>
      </w:pPr>
    </w:p>
    <w:tbl>
      <w:tblPr>
        <w:tblW w:w="5000" w:type="pct"/>
        <w:tblInd w:w="-118" w:type="dxa"/>
        <w:tblLayout w:type="fixed"/>
        <w:tblCellMar>
          <w:left w:w="10" w:type="dxa"/>
          <w:right w:w="10" w:type="dxa"/>
        </w:tblCellMar>
        <w:tblLook w:val="0000" w:firstRow="0" w:lastRow="0" w:firstColumn="0" w:lastColumn="0" w:noHBand="0" w:noVBand="0"/>
      </w:tblPr>
      <w:tblGrid>
        <w:gridCol w:w="3741"/>
        <w:gridCol w:w="5319"/>
      </w:tblGrid>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MEĐUPREDMETNE  TEME</w:t>
            </w:r>
          </w:p>
        </w:tc>
      </w:tr>
      <w:tr w:rsidR="001735B9" w:rsidRPr="002C4AC7" w:rsidTr="0073579C">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ZDRAVLJE</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obrazovni ciklusi</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obrazovne domene</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360" w:lineRule="auto"/>
              <w:rPr>
                <w:rFonts w:cs="Calibri"/>
                <w:b/>
              </w:rPr>
            </w:pPr>
            <w:r w:rsidRPr="002C4AC7">
              <w:rPr>
                <w:rFonts w:cs="Calibri"/>
                <w:b/>
              </w:rPr>
              <w:t>1.ciklus - PRVI  RAZRED I DRUGI RAZRED</w:t>
            </w:r>
          </w:p>
          <w:p w:rsidR="001735B9" w:rsidRPr="002C4AC7" w:rsidRDefault="002052B7">
            <w:pPr>
              <w:pStyle w:val="Standard"/>
              <w:spacing w:after="0" w:line="360" w:lineRule="auto"/>
              <w:rPr>
                <w:rFonts w:cs="Calibri"/>
                <w:b/>
              </w:rPr>
            </w:pPr>
            <w:r w:rsidRPr="002C4AC7">
              <w:rPr>
                <w:rFonts w:cs="Calibri"/>
                <w:b/>
              </w:rPr>
              <w:t>2.ciklus - TREĆI I ČETVRTI RAZRED</w:t>
            </w:r>
          </w:p>
          <w:p w:rsidR="001735B9" w:rsidRPr="002C4AC7" w:rsidRDefault="002052B7">
            <w:pPr>
              <w:pStyle w:val="Standard"/>
              <w:spacing w:after="0" w:line="360" w:lineRule="auto"/>
              <w:rPr>
                <w:rFonts w:cs="Calibri"/>
                <w:b/>
              </w:rPr>
            </w:pPr>
            <w:r w:rsidRPr="002C4AC7">
              <w:rPr>
                <w:rFonts w:cs="Calibri"/>
                <w:b/>
              </w:rPr>
              <w:t>3.ciklus - ŠESTI, SEDMI I OSMI RAZRED</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rPr>
            </w:pPr>
          </w:p>
          <w:p w:rsidR="001735B9" w:rsidRPr="002C4AC7" w:rsidRDefault="002052B7">
            <w:pPr>
              <w:pStyle w:val="Standard"/>
              <w:spacing w:after="0" w:line="240" w:lineRule="auto"/>
              <w:rPr>
                <w:rFonts w:cs="Calibri"/>
              </w:rPr>
            </w:pPr>
            <w:r w:rsidRPr="002C4AC7">
              <w:rPr>
                <w:rFonts w:cs="Calibri"/>
              </w:rPr>
              <w:t>Domena A – Tjelesno zdravlje</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B – Mentalno i socijalno zdravlje</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C – Pomoć i samopomoć</w:t>
            </w:r>
          </w:p>
          <w:p w:rsidR="001735B9" w:rsidRPr="002C4AC7" w:rsidRDefault="001735B9">
            <w:pPr>
              <w:pStyle w:val="Standard"/>
              <w:spacing w:after="0" w:line="240" w:lineRule="auto"/>
              <w:rPr>
                <w:rFonts w:cs="Calibri"/>
              </w:rPr>
            </w:pPr>
          </w:p>
        </w:tc>
      </w:tr>
      <w:tr w:rsidR="001735B9" w:rsidRPr="002C4AC7">
        <w:tc>
          <w:tcPr>
            <w:tcW w:w="9070" w:type="dxa"/>
            <w:gridSpan w:val="2"/>
            <w:tcBorders>
              <w:top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rPr>
            </w:pPr>
          </w:p>
        </w:tc>
      </w:tr>
    </w:tbl>
    <w:p w:rsidR="001735B9" w:rsidRPr="002C4AC7" w:rsidRDefault="001735B9">
      <w:pPr>
        <w:pStyle w:val="Standard"/>
        <w:spacing w:after="0"/>
        <w:rPr>
          <w:rFonts w:cs="Calibri"/>
          <w:vanish/>
        </w:rPr>
      </w:pPr>
    </w:p>
    <w:tbl>
      <w:tblPr>
        <w:tblW w:w="5000" w:type="pct"/>
        <w:tblInd w:w="-3" w:type="dxa"/>
        <w:tblLayout w:type="fixed"/>
        <w:tblCellMar>
          <w:left w:w="10" w:type="dxa"/>
          <w:right w:w="10" w:type="dxa"/>
        </w:tblCellMar>
        <w:tblLook w:val="0000" w:firstRow="0" w:lastRow="0" w:firstColumn="0" w:lastColumn="0" w:noHBand="0" w:noVBand="0"/>
      </w:tblPr>
      <w:tblGrid>
        <w:gridCol w:w="3741"/>
        <w:gridCol w:w="5319"/>
      </w:tblGrid>
      <w:tr w:rsidR="001735B9" w:rsidRPr="002C4AC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MEĐUPREDMETNE  TEME</w:t>
            </w:r>
          </w:p>
        </w:tc>
      </w:tr>
      <w:tr w:rsidR="001735B9" w:rsidRPr="002C4AC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PODUZETNIŠTVO</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obrazovni ciklusi</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obrazovne domene</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360" w:lineRule="auto"/>
              <w:rPr>
                <w:rFonts w:cs="Calibri"/>
                <w:b/>
              </w:rPr>
            </w:pPr>
            <w:r w:rsidRPr="002C4AC7">
              <w:rPr>
                <w:rFonts w:cs="Calibri"/>
                <w:b/>
              </w:rPr>
              <w:t>1.ciklus - PRVI  RAZRED I DRUGI RAZRED</w:t>
            </w:r>
          </w:p>
          <w:p w:rsidR="001735B9" w:rsidRPr="002C4AC7" w:rsidRDefault="002052B7">
            <w:pPr>
              <w:pStyle w:val="Standard"/>
              <w:spacing w:after="0" w:line="360" w:lineRule="auto"/>
              <w:rPr>
                <w:rFonts w:cs="Calibri"/>
                <w:b/>
              </w:rPr>
            </w:pPr>
            <w:r w:rsidRPr="002C4AC7">
              <w:rPr>
                <w:rFonts w:cs="Calibri"/>
                <w:b/>
              </w:rPr>
              <w:t>2.ciklus - TREĆI I ČETVRTI RAZRED</w:t>
            </w:r>
          </w:p>
          <w:p w:rsidR="001735B9" w:rsidRPr="002C4AC7" w:rsidRDefault="002052B7">
            <w:pPr>
              <w:pStyle w:val="Standard"/>
              <w:spacing w:after="0" w:line="360" w:lineRule="auto"/>
              <w:rPr>
                <w:rFonts w:cs="Calibri"/>
                <w:b/>
              </w:rPr>
            </w:pPr>
            <w:r w:rsidRPr="002C4AC7">
              <w:rPr>
                <w:rFonts w:cs="Calibri"/>
                <w:b/>
              </w:rPr>
              <w:t>3.ciklus - ŠESTI, SEDMI I OSMI RAZRED</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rPr>
            </w:pPr>
          </w:p>
          <w:p w:rsidR="001735B9" w:rsidRPr="002C4AC7" w:rsidRDefault="002052B7">
            <w:pPr>
              <w:pStyle w:val="Standard"/>
              <w:spacing w:after="0" w:line="240" w:lineRule="auto"/>
              <w:rPr>
                <w:rFonts w:cs="Calibri"/>
              </w:rPr>
            </w:pPr>
            <w:r w:rsidRPr="002C4AC7">
              <w:rPr>
                <w:rFonts w:cs="Calibri"/>
              </w:rPr>
              <w:t>Domena A – Promišljaj poduzetnički</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B – Djeluj poduzetnički</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C – Ekonomska i financijska pismenost</w:t>
            </w:r>
          </w:p>
          <w:p w:rsidR="001735B9" w:rsidRPr="002C4AC7" w:rsidRDefault="001735B9">
            <w:pPr>
              <w:pStyle w:val="Standard"/>
              <w:spacing w:after="0" w:line="240" w:lineRule="auto"/>
              <w:rPr>
                <w:rFonts w:cs="Calibri"/>
              </w:rPr>
            </w:pPr>
          </w:p>
        </w:tc>
      </w:tr>
      <w:tr w:rsidR="001735B9" w:rsidRPr="002C4AC7">
        <w:tc>
          <w:tcPr>
            <w:tcW w:w="9070" w:type="dxa"/>
            <w:gridSpan w:val="2"/>
            <w:tcBorders>
              <w:top w:val="single" w:sz="4" w:space="0" w:color="000000"/>
              <w:bottom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rPr>
            </w:pPr>
          </w:p>
          <w:p w:rsidR="001735B9" w:rsidRPr="002C4AC7" w:rsidRDefault="001735B9">
            <w:pPr>
              <w:pStyle w:val="Standard"/>
              <w:spacing w:after="0" w:line="240" w:lineRule="auto"/>
              <w:rPr>
                <w:rFonts w:cs="Calibri"/>
              </w:rPr>
            </w:pPr>
          </w:p>
        </w:tc>
      </w:tr>
      <w:tr w:rsidR="001735B9" w:rsidRPr="002C4AC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MEĐUPREDMETNE  TEME</w:t>
            </w:r>
          </w:p>
        </w:tc>
      </w:tr>
      <w:tr w:rsidR="001735B9" w:rsidRPr="002C4AC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UPORABA INFORMACIJSKE I KOMUNIKACIJSKE TEHNOLOGIJE</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obrazovni ciklusi</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obrazovne domene</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360" w:lineRule="auto"/>
              <w:rPr>
                <w:rFonts w:cs="Calibri"/>
                <w:b/>
              </w:rPr>
            </w:pPr>
            <w:r w:rsidRPr="002C4AC7">
              <w:rPr>
                <w:rFonts w:cs="Calibri"/>
                <w:b/>
              </w:rPr>
              <w:t>1.ciklus - PRVI  RAZRED I DRUGI RAZRED</w:t>
            </w:r>
          </w:p>
          <w:p w:rsidR="001735B9" w:rsidRPr="002C4AC7" w:rsidRDefault="002052B7">
            <w:pPr>
              <w:pStyle w:val="Standard"/>
              <w:spacing w:after="0" w:line="360" w:lineRule="auto"/>
              <w:rPr>
                <w:rFonts w:cs="Calibri"/>
                <w:b/>
              </w:rPr>
            </w:pPr>
            <w:r w:rsidRPr="002C4AC7">
              <w:rPr>
                <w:rFonts w:cs="Calibri"/>
                <w:b/>
              </w:rPr>
              <w:t>2.ciklus - TREĆI I ČETVRTI RAZRED</w:t>
            </w:r>
          </w:p>
          <w:p w:rsidR="001735B9" w:rsidRPr="002C4AC7" w:rsidRDefault="002052B7">
            <w:pPr>
              <w:pStyle w:val="Standard"/>
              <w:spacing w:after="0" w:line="360" w:lineRule="auto"/>
              <w:rPr>
                <w:rFonts w:cs="Calibri"/>
                <w:b/>
              </w:rPr>
            </w:pPr>
            <w:r w:rsidRPr="002C4AC7">
              <w:rPr>
                <w:rFonts w:cs="Calibri"/>
                <w:b/>
              </w:rPr>
              <w:t>3.ciklus - ŠESTI, SEDMI I OSMI RAZRED</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rPr>
            </w:pPr>
          </w:p>
          <w:p w:rsidR="001735B9" w:rsidRPr="002C4AC7" w:rsidRDefault="002052B7">
            <w:pPr>
              <w:pStyle w:val="Standard"/>
              <w:spacing w:after="0" w:line="240" w:lineRule="auto"/>
              <w:rPr>
                <w:rFonts w:cs="Calibri"/>
              </w:rPr>
            </w:pPr>
            <w:r w:rsidRPr="002C4AC7">
              <w:rPr>
                <w:rFonts w:cs="Calibri"/>
              </w:rPr>
              <w:t>Domena A – Funkcionalna i odgovorna uporaba IKT-a</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B – Komunikacija i suradnja u digitalnom okružju</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C – Istraživanje i kritičko vrednovanje u digitalnom okružju</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D – Stvaralaštvo i inovativnost u digitalnom okružju</w:t>
            </w:r>
          </w:p>
        </w:tc>
      </w:tr>
    </w:tbl>
    <w:p w:rsidR="00DE5BCA" w:rsidRPr="002C4AC7" w:rsidRDefault="00DE5BCA">
      <w:pPr>
        <w:pStyle w:val="Standard"/>
        <w:jc w:val="both"/>
        <w:rPr>
          <w:rFonts w:cs="Calibri"/>
          <w:sz w:val="24"/>
          <w:szCs w:val="24"/>
          <w:lang w:val="nl-NL"/>
        </w:rPr>
      </w:pPr>
    </w:p>
    <w:p w:rsidR="00DE5BCA" w:rsidRPr="002C4AC7" w:rsidRDefault="00DE5BCA">
      <w:pPr>
        <w:rPr>
          <w:rFonts w:ascii="Calibri" w:eastAsia="Calibri" w:hAnsi="Calibri" w:cs="Calibri"/>
          <w:lang w:val="nl-NL" w:bidi="ar-SA"/>
        </w:rPr>
      </w:pPr>
      <w:r w:rsidRPr="002C4AC7">
        <w:rPr>
          <w:rFonts w:cs="Calibri"/>
          <w:lang w:val="nl-NL"/>
        </w:rPr>
        <w:br w:type="page"/>
      </w:r>
    </w:p>
    <w:p w:rsidR="001735B9" w:rsidRPr="002C4AC7" w:rsidRDefault="001735B9">
      <w:pPr>
        <w:pStyle w:val="Standard"/>
        <w:jc w:val="both"/>
        <w:rPr>
          <w:rFonts w:cs="Calibri"/>
          <w:sz w:val="24"/>
          <w:szCs w:val="24"/>
          <w:lang w:val="nl-NL"/>
        </w:rPr>
      </w:pPr>
    </w:p>
    <w:tbl>
      <w:tblPr>
        <w:tblW w:w="5000" w:type="pct"/>
        <w:tblInd w:w="-118" w:type="dxa"/>
        <w:tblLayout w:type="fixed"/>
        <w:tblCellMar>
          <w:left w:w="10" w:type="dxa"/>
          <w:right w:w="10" w:type="dxa"/>
        </w:tblCellMar>
        <w:tblLook w:val="0000" w:firstRow="0" w:lastRow="0" w:firstColumn="0" w:lastColumn="0" w:noHBand="0" w:noVBand="0"/>
      </w:tblPr>
      <w:tblGrid>
        <w:gridCol w:w="3741"/>
        <w:gridCol w:w="5319"/>
      </w:tblGrid>
      <w:tr w:rsidR="001735B9" w:rsidRPr="002C4AC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MEĐUPREDMETNE  TEME</w:t>
            </w:r>
          </w:p>
        </w:tc>
      </w:tr>
      <w:tr w:rsidR="001735B9" w:rsidRPr="002C4AC7">
        <w:tc>
          <w:tcPr>
            <w:tcW w:w="907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ODRŽIVI RAZVOJ</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obrazovni ciklusi</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2052B7">
            <w:pPr>
              <w:pStyle w:val="Standard"/>
              <w:spacing w:after="0" w:line="240" w:lineRule="auto"/>
              <w:jc w:val="center"/>
              <w:rPr>
                <w:rFonts w:cs="Calibri"/>
                <w:b/>
              </w:rPr>
            </w:pPr>
            <w:r w:rsidRPr="002C4AC7">
              <w:rPr>
                <w:rFonts w:cs="Calibri"/>
                <w:b/>
              </w:rPr>
              <w:t>Odgojno – obrazovne domene</w:t>
            </w:r>
          </w:p>
        </w:tc>
      </w:tr>
      <w:tr w:rsidR="001735B9" w:rsidRPr="002C4AC7">
        <w:tc>
          <w:tcPr>
            <w:tcW w:w="3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5B9" w:rsidRPr="002C4AC7" w:rsidRDefault="002052B7">
            <w:pPr>
              <w:pStyle w:val="Standard"/>
              <w:spacing w:after="0" w:line="360" w:lineRule="auto"/>
              <w:rPr>
                <w:rFonts w:cs="Calibri"/>
                <w:b/>
              </w:rPr>
            </w:pPr>
            <w:r w:rsidRPr="002C4AC7">
              <w:rPr>
                <w:rFonts w:cs="Calibri"/>
                <w:b/>
              </w:rPr>
              <w:t>1.ciklus - PRVI  RAZRED I DRUGI RAZRED</w:t>
            </w:r>
          </w:p>
          <w:p w:rsidR="001735B9" w:rsidRPr="002C4AC7" w:rsidRDefault="002052B7">
            <w:pPr>
              <w:pStyle w:val="Standard"/>
              <w:spacing w:after="0" w:line="360" w:lineRule="auto"/>
              <w:rPr>
                <w:rFonts w:cs="Calibri"/>
                <w:b/>
              </w:rPr>
            </w:pPr>
            <w:r w:rsidRPr="002C4AC7">
              <w:rPr>
                <w:rFonts w:cs="Calibri"/>
                <w:b/>
              </w:rPr>
              <w:t>2.ciklus - TREĆI I ČETVRTI RAZRED</w:t>
            </w:r>
          </w:p>
          <w:p w:rsidR="001735B9" w:rsidRPr="002C4AC7" w:rsidRDefault="002052B7">
            <w:pPr>
              <w:pStyle w:val="Standard"/>
              <w:spacing w:after="0" w:line="360" w:lineRule="auto"/>
              <w:rPr>
                <w:rFonts w:cs="Calibri"/>
                <w:b/>
              </w:rPr>
            </w:pPr>
            <w:r w:rsidRPr="002C4AC7">
              <w:rPr>
                <w:rFonts w:cs="Calibri"/>
                <w:b/>
              </w:rPr>
              <w:t>3.ciklus - ŠESTI, SEDMI I OSMI RAZRED</w:t>
            </w:r>
          </w:p>
        </w:tc>
        <w:tc>
          <w:tcPr>
            <w:tcW w:w="5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9" w:rsidRPr="002C4AC7" w:rsidRDefault="001735B9">
            <w:pPr>
              <w:pStyle w:val="Standard"/>
              <w:snapToGrid w:val="0"/>
              <w:spacing w:after="0" w:line="240" w:lineRule="auto"/>
              <w:rPr>
                <w:rFonts w:cs="Calibri"/>
                <w:b/>
              </w:rPr>
            </w:pPr>
          </w:p>
          <w:p w:rsidR="001735B9" w:rsidRPr="002C4AC7" w:rsidRDefault="002052B7">
            <w:pPr>
              <w:pStyle w:val="Standard"/>
              <w:spacing w:after="0" w:line="240" w:lineRule="auto"/>
              <w:rPr>
                <w:rFonts w:cs="Calibri"/>
              </w:rPr>
            </w:pPr>
            <w:r w:rsidRPr="002C4AC7">
              <w:rPr>
                <w:rFonts w:cs="Calibri"/>
              </w:rPr>
              <w:t>Domena A – Povezanost</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B – Djelovanje</w:t>
            </w:r>
          </w:p>
          <w:p w:rsidR="001735B9" w:rsidRPr="002C4AC7" w:rsidRDefault="001735B9">
            <w:pPr>
              <w:pStyle w:val="Standard"/>
              <w:spacing w:after="0" w:line="240" w:lineRule="auto"/>
              <w:rPr>
                <w:rFonts w:cs="Calibri"/>
              </w:rPr>
            </w:pPr>
          </w:p>
          <w:p w:rsidR="001735B9" w:rsidRPr="002C4AC7" w:rsidRDefault="002052B7">
            <w:pPr>
              <w:pStyle w:val="Standard"/>
              <w:spacing w:after="0" w:line="240" w:lineRule="auto"/>
              <w:rPr>
                <w:rFonts w:cs="Calibri"/>
              </w:rPr>
            </w:pPr>
            <w:r w:rsidRPr="002C4AC7">
              <w:rPr>
                <w:rFonts w:cs="Calibri"/>
              </w:rPr>
              <w:t>Domena C – Dobrobit</w:t>
            </w:r>
          </w:p>
        </w:tc>
      </w:tr>
    </w:tbl>
    <w:p w:rsidR="001735B9" w:rsidRPr="002C4AC7" w:rsidRDefault="001735B9">
      <w:pPr>
        <w:pStyle w:val="Standard"/>
        <w:jc w:val="both"/>
        <w:rPr>
          <w:rFonts w:cs="Calibri"/>
          <w:sz w:val="24"/>
          <w:szCs w:val="24"/>
          <w:lang w:val="nl-NL"/>
        </w:rPr>
      </w:pPr>
    </w:p>
    <w:p w:rsidR="001735B9" w:rsidRPr="00457EE4" w:rsidRDefault="001735B9">
      <w:pPr>
        <w:pStyle w:val="Standard"/>
        <w:pageBreakBefore/>
        <w:jc w:val="both"/>
        <w:rPr>
          <w:rFonts w:cs="Calibri"/>
          <w:sz w:val="24"/>
          <w:szCs w:val="24"/>
          <w:lang w:val="nl-NL"/>
        </w:rPr>
      </w:pPr>
    </w:p>
    <w:p w:rsidR="001735B9" w:rsidRPr="00457EE4" w:rsidRDefault="002052B7">
      <w:pPr>
        <w:pStyle w:val="Standard"/>
        <w:jc w:val="both"/>
        <w:rPr>
          <w:rFonts w:cs="Calibri"/>
          <w:sz w:val="24"/>
          <w:szCs w:val="24"/>
          <w:lang w:val="nl-NL"/>
        </w:rPr>
      </w:pPr>
      <w:r w:rsidRPr="00457EE4">
        <w:rPr>
          <w:rFonts w:cs="Calibri"/>
          <w:sz w:val="24"/>
          <w:szCs w:val="24"/>
          <w:lang w:val="nl-NL"/>
        </w:rPr>
        <w:t xml:space="preserve">U Zagrebu, </w:t>
      </w:r>
      <w:r w:rsidR="00615872">
        <w:rPr>
          <w:rFonts w:cs="Calibri"/>
          <w:sz w:val="24"/>
          <w:szCs w:val="24"/>
          <w:lang w:val="nl-NL"/>
        </w:rPr>
        <w:t>6.</w:t>
      </w:r>
      <w:r w:rsidR="00402F5A">
        <w:rPr>
          <w:rFonts w:cs="Calibri"/>
          <w:sz w:val="24"/>
          <w:szCs w:val="24"/>
          <w:lang w:val="nl-NL"/>
        </w:rPr>
        <w:t xml:space="preserve"> </w:t>
      </w:r>
      <w:r w:rsidR="00615872">
        <w:rPr>
          <w:rFonts w:cs="Calibri"/>
          <w:sz w:val="24"/>
          <w:szCs w:val="24"/>
          <w:lang w:val="nl-NL"/>
        </w:rPr>
        <w:t>listopada</w:t>
      </w:r>
      <w:r w:rsidR="00594401">
        <w:rPr>
          <w:rFonts w:cs="Calibri"/>
          <w:sz w:val="24"/>
          <w:szCs w:val="24"/>
          <w:lang w:val="nl-NL"/>
        </w:rPr>
        <w:t xml:space="preserve"> 2021</w:t>
      </w:r>
      <w:r w:rsidRPr="00457EE4">
        <w:rPr>
          <w:rFonts w:cs="Calibri"/>
          <w:sz w:val="24"/>
          <w:szCs w:val="24"/>
          <w:lang w:val="nl-NL"/>
        </w:rPr>
        <w:t>. godine</w:t>
      </w:r>
    </w:p>
    <w:p w:rsidR="001735B9" w:rsidRPr="00457EE4" w:rsidRDefault="001735B9">
      <w:pPr>
        <w:pStyle w:val="Standard"/>
        <w:jc w:val="both"/>
        <w:rPr>
          <w:rFonts w:cs="Calibri"/>
          <w:sz w:val="24"/>
          <w:szCs w:val="24"/>
          <w:lang w:val="nl-NL"/>
        </w:rPr>
      </w:pPr>
    </w:p>
    <w:p w:rsidR="001735B9" w:rsidRPr="00457EE4" w:rsidRDefault="001735B9">
      <w:pPr>
        <w:pStyle w:val="Standard"/>
        <w:jc w:val="both"/>
        <w:rPr>
          <w:rFonts w:cs="Calibri"/>
          <w:sz w:val="24"/>
          <w:szCs w:val="24"/>
          <w:lang w:val="nl-NL"/>
        </w:rPr>
      </w:pPr>
    </w:p>
    <w:p w:rsidR="001735B9" w:rsidRPr="00457EE4" w:rsidRDefault="00594401">
      <w:pPr>
        <w:pStyle w:val="Standard"/>
        <w:jc w:val="both"/>
        <w:rPr>
          <w:rFonts w:cs="Calibri"/>
          <w:sz w:val="24"/>
          <w:szCs w:val="24"/>
          <w:lang w:val="nl-NL"/>
        </w:rPr>
      </w:pPr>
      <w:r>
        <w:rPr>
          <w:rFonts w:cs="Calibri"/>
          <w:sz w:val="24"/>
          <w:szCs w:val="24"/>
          <w:lang w:val="nl-NL"/>
        </w:rPr>
        <w:t>KLASA</w:t>
      </w:r>
      <w:r w:rsidR="002052B7" w:rsidRPr="00457EE4">
        <w:rPr>
          <w:rFonts w:cs="Calibri"/>
          <w:sz w:val="24"/>
          <w:szCs w:val="24"/>
          <w:lang w:val="nl-NL"/>
        </w:rPr>
        <w:t>:</w:t>
      </w:r>
      <w:r w:rsidR="00402F5A">
        <w:rPr>
          <w:rFonts w:cs="Calibri"/>
          <w:sz w:val="24"/>
          <w:szCs w:val="24"/>
          <w:lang w:val="nl-NL"/>
        </w:rPr>
        <w:t xml:space="preserve"> 602-02/21-01/25</w:t>
      </w:r>
    </w:p>
    <w:p w:rsidR="001735B9" w:rsidRPr="00457EE4" w:rsidRDefault="00594401">
      <w:pPr>
        <w:pStyle w:val="Standard"/>
        <w:jc w:val="both"/>
        <w:rPr>
          <w:rFonts w:cs="Calibri"/>
          <w:sz w:val="24"/>
          <w:szCs w:val="24"/>
          <w:lang w:val="nl-NL"/>
        </w:rPr>
      </w:pPr>
      <w:r>
        <w:rPr>
          <w:rFonts w:cs="Calibri"/>
          <w:sz w:val="24"/>
          <w:szCs w:val="24"/>
          <w:lang w:val="nl-NL"/>
        </w:rPr>
        <w:t>URBROJ</w:t>
      </w:r>
      <w:r w:rsidR="002052B7" w:rsidRPr="00457EE4">
        <w:rPr>
          <w:rFonts w:cs="Calibri"/>
          <w:sz w:val="24"/>
          <w:szCs w:val="24"/>
          <w:lang w:val="nl-NL"/>
        </w:rPr>
        <w:t>:</w:t>
      </w:r>
      <w:r w:rsidR="00402F5A">
        <w:rPr>
          <w:rFonts w:cs="Calibri"/>
          <w:sz w:val="24"/>
          <w:szCs w:val="24"/>
          <w:lang w:val="nl-NL"/>
        </w:rPr>
        <w:t xml:space="preserve"> 251-191-21-01</w:t>
      </w:r>
      <w:bookmarkStart w:id="8" w:name="_GoBack"/>
      <w:bookmarkEnd w:id="8"/>
    </w:p>
    <w:p w:rsidR="001735B9" w:rsidRPr="00457EE4" w:rsidRDefault="001735B9">
      <w:pPr>
        <w:pStyle w:val="Standard"/>
        <w:jc w:val="both"/>
        <w:rPr>
          <w:rFonts w:cs="Calibri"/>
          <w:sz w:val="24"/>
          <w:szCs w:val="24"/>
          <w:lang w:val="nl-NL"/>
        </w:rPr>
      </w:pPr>
    </w:p>
    <w:p w:rsidR="001735B9" w:rsidRPr="00457EE4" w:rsidRDefault="002052B7">
      <w:pPr>
        <w:pStyle w:val="Bezproreda"/>
        <w:rPr>
          <w:rFonts w:cs="Calibri"/>
          <w:lang w:val="nl-NL"/>
        </w:rPr>
      </w:pPr>
      <w:r w:rsidRPr="00457EE4">
        <w:rPr>
          <w:rFonts w:cs="Calibri"/>
          <w:lang w:val="nl-NL"/>
        </w:rPr>
        <w:t xml:space="preserve">    RAVNATELJ                                                </w:t>
      </w:r>
      <w:r w:rsidRPr="00457EE4">
        <w:rPr>
          <w:rFonts w:cs="Calibri"/>
          <w:lang w:val="nl-NL"/>
        </w:rPr>
        <w:tab/>
      </w:r>
      <w:r w:rsidRPr="00457EE4">
        <w:rPr>
          <w:rFonts w:cs="Calibri"/>
          <w:lang w:val="nl-NL"/>
        </w:rPr>
        <w:tab/>
      </w:r>
      <w:r w:rsidRPr="00457EE4">
        <w:rPr>
          <w:rFonts w:cs="Calibri"/>
          <w:lang w:val="nl-NL"/>
        </w:rPr>
        <w:tab/>
        <w:t xml:space="preserve">              </w:t>
      </w:r>
      <w:r w:rsidR="00C81C7B">
        <w:rPr>
          <w:rFonts w:cs="Calibri"/>
          <w:lang w:val="nl-NL"/>
        </w:rPr>
        <w:t xml:space="preserve">   </w:t>
      </w:r>
      <w:r w:rsidRPr="00457EE4">
        <w:rPr>
          <w:rFonts w:cs="Calibri"/>
          <w:lang w:val="nl-NL"/>
        </w:rPr>
        <w:t xml:space="preserve">PREDSJEDNICA  </w:t>
      </w:r>
    </w:p>
    <w:p w:rsidR="001735B9" w:rsidRPr="00457EE4" w:rsidRDefault="002052B7">
      <w:pPr>
        <w:pStyle w:val="Bezproreda"/>
        <w:rPr>
          <w:rFonts w:cs="Calibri"/>
          <w:lang w:val="nl-NL"/>
        </w:rPr>
      </w:pPr>
      <w:r w:rsidRPr="00457EE4">
        <w:rPr>
          <w:rFonts w:cs="Calibri"/>
          <w:lang w:val="nl-NL"/>
        </w:rPr>
        <w:t xml:space="preserve">        </w:t>
      </w:r>
      <w:r w:rsidRPr="00457EE4">
        <w:rPr>
          <w:rFonts w:cs="Calibri"/>
          <w:lang w:val="nl-NL"/>
        </w:rPr>
        <w:tab/>
      </w:r>
      <w:r w:rsidRPr="00457EE4">
        <w:rPr>
          <w:rFonts w:cs="Calibri"/>
          <w:lang w:val="nl-NL"/>
        </w:rPr>
        <w:tab/>
      </w:r>
      <w:r w:rsidRPr="00457EE4">
        <w:rPr>
          <w:rFonts w:cs="Calibri"/>
          <w:lang w:val="nl-NL"/>
        </w:rPr>
        <w:tab/>
      </w:r>
      <w:r w:rsidRPr="00457EE4">
        <w:rPr>
          <w:rFonts w:cs="Calibri"/>
          <w:lang w:val="nl-NL"/>
        </w:rPr>
        <w:tab/>
      </w:r>
      <w:r w:rsidRPr="00457EE4">
        <w:rPr>
          <w:rFonts w:cs="Calibri"/>
          <w:lang w:val="nl-NL"/>
        </w:rPr>
        <w:tab/>
      </w:r>
      <w:r w:rsidRPr="00457EE4">
        <w:rPr>
          <w:rFonts w:cs="Calibri"/>
          <w:lang w:val="nl-NL"/>
        </w:rPr>
        <w:tab/>
      </w:r>
      <w:r w:rsidRPr="00457EE4">
        <w:rPr>
          <w:rFonts w:cs="Calibri"/>
          <w:lang w:val="nl-NL"/>
        </w:rPr>
        <w:tab/>
      </w:r>
      <w:r w:rsidRPr="00457EE4">
        <w:rPr>
          <w:rFonts w:cs="Calibri"/>
          <w:lang w:val="nl-NL"/>
        </w:rPr>
        <w:tab/>
      </w:r>
      <w:r w:rsidRPr="00457EE4">
        <w:rPr>
          <w:rFonts w:cs="Calibri"/>
          <w:lang w:val="nl-NL"/>
        </w:rPr>
        <w:tab/>
        <w:t xml:space="preserve">ŠKOLSKOG  ODBORA                                                                                                                  </w:t>
      </w:r>
    </w:p>
    <w:p w:rsidR="001735B9" w:rsidRPr="00457EE4" w:rsidRDefault="002052B7">
      <w:pPr>
        <w:pStyle w:val="Standard"/>
        <w:rPr>
          <w:rFonts w:cs="Calibri"/>
          <w:sz w:val="24"/>
          <w:szCs w:val="24"/>
          <w:lang w:val="nl-NL"/>
        </w:rPr>
      </w:pPr>
      <w:r w:rsidRPr="00457EE4">
        <w:rPr>
          <w:rFonts w:cs="Calibri"/>
          <w:sz w:val="24"/>
          <w:szCs w:val="24"/>
          <w:lang w:val="nl-NL"/>
        </w:rPr>
        <w:t xml:space="preserve">                                                             </w:t>
      </w:r>
      <w:r w:rsidR="00402F5A">
        <w:rPr>
          <w:rFonts w:cs="Calibri"/>
          <w:sz w:val="24"/>
          <w:szCs w:val="24"/>
          <w:lang w:val="nl-NL"/>
        </w:rPr>
        <w:t xml:space="preserve">    </w:t>
      </w:r>
      <w:r w:rsidRPr="00457EE4">
        <w:rPr>
          <w:rFonts w:cs="Calibri"/>
          <w:sz w:val="24"/>
          <w:szCs w:val="24"/>
          <w:lang w:val="nl-NL"/>
        </w:rPr>
        <w:t xml:space="preserve">                              </w:t>
      </w:r>
    </w:p>
    <w:p w:rsidR="001735B9" w:rsidRPr="00457EE4" w:rsidRDefault="002052B7">
      <w:pPr>
        <w:pStyle w:val="Standard"/>
        <w:jc w:val="both"/>
        <w:rPr>
          <w:rFonts w:cs="Calibri"/>
          <w:sz w:val="24"/>
          <w:szCs w:val="24"/>
        </w:rPr>
      </w:pPr>
      <w:r w:rsidRPr="00457EE4">
        <w:rPr>
          <w:rFonts w:cs="Calibri"/>
          <w:sz w:val="24"/>
          <w:szCs w:val="24"/>
        </w:rPr>
        <w:t xml:space="preserve">Franjo Gudelj, prof.                                                                               </w:t>
      </w:r>
      <w:r w:rsidR="00594401">
        <w:rPr>
          <w:rFonts w:cs="Calibri"/>
          <w:sz w:val="24"/>
          <w:szCs w:val="24"/>
        </w:rPr>
        <w:t xml:space="preserve">      </w:t>
      </w:r>
      <w:r w:rsidRPr="00457EE4">
        <w:rPr>
          <w:rFonts w:cs="Calibri"/>
          <w:sz w:val="24"/>
          <w:szCs w:val="24"/>
        </w:rPr>
        <w:t>Darija Jurič, prof.</w:t>
      </w:r>
    </w:p>
    <w:p w:rsidR="001735B9" w:rsidRDefault="001735B9">
      <w:pPr>
        <w:pStyle w:val="Standard"/>
        <w:rPr>
          <w:rFonts w:cs="Calibri"/>
          <w:color w:val="1E6A39"/>
          <w:sz w:val="24"/>
          <w:szCs w:val="24"/>
        </w:rPr>
      </w:pPr>
    </w:p>
    <w:sectPr w:rsidR="001735B9">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FC8" w:rsidRDefault="008B7FC8">
      <w:pPr>
        <w:rPr>
          <w:rFonts w:hint="eastAsia"/>
        </w:rPr>
      </w:pPr>
      <w:r>
        <w:separator/>
      </w:r>
    </w:p>
  </w:endnote>
  <w:endnote w:type="continuationSeparator" w:id="0">
    <w:p w:rsidR="008B7FC8" w:rsidRDefault="008B7F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PSMT, 'Yu Gothic U">
    <w:charset w:val="00"/>
    <w:family w:val="auto"/>
    <w:pitch w:val="default"/>
  </w:font>
  <w:font w:name="TimesNewRoman, 'Times New Roman">
    <w:charset w:val="00"/>
    <w:family w:val="roman"/>
    <w:pitch w:val="default"/>
  </w:font>
  <w:font w:name="CenturyGothic, Arial">
    <w:charset w:val="00"/>
    <w:family w:val="swiss"/>
    <w:pitch w:val="default"/>
  </w:font>
  <w:font w:name="Verdana">
    <w:panose1 w:val="020B0604030504040204"/>
    <w:charset w:val="EE"/>
    <w:family w:val="swiss"/>
    <w:pitch w:val="variable"/>
    <w:sig w:usb0="A00006FF" w:usb1="4000205B" w:usb2="00000010" w:usb3="00000000" w:csb0="0000019F" w:csb1="00000000"/>
  </w:font>
  <w:font w:name="TrebuchetMS">
    <w:charset w:val="00"/>
    <w:family w:val="auto"/>
    <w:pitch w:val="variable"/>
  </w:font>
  <w:font w:name="Open Sans">
    <w:altName w:val="Arial"/>
    <w:charset w:val="00"/>
    <w:family w:val="swiss"/>
    <w:pitch w:val="variable"/>
    <w:sig w:usb0="00000001" w:usb1="4000205B" w:usb2="00000028" w:usb3="00000000" w:csb0="0000019F" w:csb1="00000000"/>
  </w:font>
  <w:font w:name="CenturyGoth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489539"/>
      <w:docPartObj>
        <w:docPartGallery w:val="Page Numbers (Bottom of Page)"/>
        <w:docPartUnique/>
      </w:docPartObj>
    </w:sdtPr>
    <w:sdtEndPr/>
    <w:sdtContent>
      <w:p w:rsidR="008831DE" w:rsidRDefault="008831DE">
        <w:pPr>
          <w:pStyle w:val="Podnoje"/>
        </w:pPr>
        <w:r>
          <w:fldChar w:fldCharType="begin"/>
        </w:r>
        <w:r>
          <w:instrText>PAGE   \* MERGEFORMAT</w:instrText>
        </w:r>
        <w:r>
          <w:fldChar w:fldCharType="separate"/>
        </w:r>
        <w:r w:rsidR="00250511">
          <w:rPr>
            <w:noProof/>
          </w:rPr>
          <w:t>200</w:t>
        </w:r>
        <w:r>
          <w:fldChar w:fldCharType="end"/>
        </w:r>
      </w:p>
    </w:sdtContent>
  </w:sdt>
  <w:p w:rsidR="008831DE" w:rsidRDefault="008831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FC8" w:rsidRDefault="008B7FC8">
      <w:pPr>
        <w:rPr>
          <w:rFonts w:hint="eastAsia"/>
        </w:rPr>
      </w:pPr>
      <w:r>
        <w:rPr>
          <w:color w:val="000000"/>
        </w:rPr>
        <w:separator/>
      </w:r>
    </w:p>
  </w:footnote>
  <w:footnote w:type="continuationSeparator" w:id="0">
    <w:p w:rsidR="008B7FC8" w:rsidRDefault="008B7FC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Calibri" w:hint="default"/>
        <w:lang w:val="hr-HR" w:eastAsia="hr-HR"/>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hint="default"/>
        <w:i/>
      </w:rPr>
    </w:lvl>
  </w:abstractNum>
  <w:abstractNum w:abstractNumId="2" w15:restartNumberingAfterBreak="0">
    <w:nsid w:val="010542B5"/>
    <w:multiLevelType w:val="multilevel"/>
    <w:tmpl w:val="A64C29BC"/>
    <w:styleLink w:val="WW8Num6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4B378F1"/>
    <w:multiLevelType w:val="multilevel"/>
    <w:tmpl w:val="EB800F22"/>
    <w:styleLink w:val="WW8Num28"/>
    <w:lvl w:ilvl="0">
      <w:start w:val="1"/>
      <w:numFmt w:val="bullet"/>
      <w:lvlText w:val=""/>
      <w:lvlJc w:val="left"/>
      <w:pPr>
        <w:ind w:left="360" w:hanging="360"/>
      </w:pPr>
      <w:rPr>
        <w:rFonts w:ascii="Symbol" w:hAnsi="Symbol" w:hint="default"/>
        <w:sz w:val="22"/>
        <w:szCs w:val="22"/>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 w15:restartNumberingAfterBreak="0">
    <w:nsid w:val="069358E7"/>
    <w:multiLevelType w:val="multilevel"/>
    <w:tmpl w:val="B9884E1E"/>
    <w:styleLink w:val="WW8Num3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7A56A98"/>
    <w:multiLevelType w:val="multilevel"/>
    <w:tmpl w:val="31CCC696"/>
    <w:styleLink w:val="WW8Num52"/>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6" w15:restartNumberingAfterBreak="0">
    <w:nsid w:val="085C619B"/>
    <w:multiLevelType w:val="multilevel"/>
    <w:tmpl w:val="6660E9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8A43777"/>
    <w:multiLevelType w:val="multilevel"/>
    <w:tmpl w:val="403EFB9A"/>
    <w:styleLink w:val="WW8Num3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92D32FE"/>
    <w:multiLevelType w:val="hybridMultilevel"/>
    <w:tmpl w:val="13D8C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74255D"/>
    <w:multiLevelType w:val="multilevel"/>
    <w:tmpl w:val="4364DCCE"/>
    <w:styleLink w:val="WW8Num5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D7863C3"/>
    <w:multiLevelType w:val="multilevel"/>
    <w:tmpl w:val="F64A065A"/>
    <w:styleLink w:val="WWNum1"/>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0EA0E9E"/>
    <w:multiLevelType w:val="multilevel"/>
    <w:tmpl w:val="08A06188"/>
    <w:styleLink w:val="WW8Num51"/>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2" w15:restartNumberingAfterBreak="0">
    <w:nsid w:val="11DC67AD"/>
    <w:multiLevelType w:val="multilevel"/>
    <w:tmpl w:val="4D8AFAF8"/>
    <w:styleLink w:val="WW8Num6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1EA7746"/>
    <w:multiLevelType w:val="multilevel"/>
    <w:tmpl w:val="2BB2D28C"/>
    <w:styleLink w:val="WW8Num6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274296F"/>
    <w:multiLevelType w:val="multilevel"/>
    <w:tmpl w:val="8B76A30A"/>
    <w:styleLink w:val="WW8Num3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2D34FE5"/>
    <w:multiLevelType w:val="multilevel"/>
    <w:tmpl w:val="8AE03170"/>
    <w:styleLink w:val="WW8Num1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F4534C"/>
    <w:multiLevelType w:val="multilevel"/>
    <w:tmpl w:val="AD8E96B4"/>
    <w:styleLink w:val="WW8Num5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4AE1670"/>
    <w:multiLevelType w:val="multilevel"/>
    <w:tmpl w:val="1952CD96"/>
    <w:styleLink w:val="WW8Num2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6947249"/>
    <w:multiLevelType w:val="multilevel"/>
    <w:tmpl w:val="6A72F3BA"/>
    <w:styleLink w:val="WW8Num3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7E25D01"/>
    <w:multiLevelType w:val="multilevel"/>
    <w:tmpl w:val="680E47EA"/>
    <w:styleLink w:val="WW8Num7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8436FBE"/>
    <w:multiLevelType w:val="multilevel"/>
    <w:tmpl w:val="4D80A268"/>
    <w:styleLink w:val="WW8Num50"/>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21" w15:restartNumberingAfterBreak="0">
    <w:nsid w:val="19050D2C"/>
    <w:multiLevelType w:val="multilevel"/>
    <w:tmpl w:val="E29C2A48"/>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9532BD3"/>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15:restartNumberingAfterBreak="0">
    <w:nsid w:val="19685B9C"/>
    <w:multiLevelType w:val="multilevel"/>
    <w:tmpl w:val="54F01200"/>
    <w:styleLink w:val="WW8Num4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96E3FE1"/>
    <w:multiLevelType w:val="multilevel"/>
    <w:tmpl w:val="A8D6BEE4"/>
    <w:styleLink w:val="WW8Num6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9B1492B"/>
    <w:multiLevelType w:val="multilevel"/>
    <w:tmpl w:val="7E924BB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C257F69"/>
    <w:multiLevelType w:val="multilevel"/>
    <w:tmpl w:val="445617B4"/>
    <w:styleLink w:val="WW8Num2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CF357F1"/>
    <w:multiLevelType w:val="multilevel"/>
    <w:tmpl w:val="27183EA6"/>
    <w:styleLink w:val="WW8Num4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9428F0"/>
    <w:multiLevelType w:val="multilevel"/>
    <w:tmpl w:val="80F6CADE"/>
    <w:styleLink w:val="WW8Num6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0993F26"/>
    <w:multiLevelType w:val="multilevel"/>
    <w:tmpl w:val="92149CC8"/>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21294F03"/>
    <w:multiLevelType w:val="multilevel"/>
    <w:tmpl w:val="FE52535C"/>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4CB4866"/>
    <w:multiLevelType w:val="multilevel"/>
    <w:tmpl w:val="59F0E168"/>
    <w:styleLink w:val="WW8Num35"/>
    <w:lvl w:ilvl="0">
      <w:numFmt w:val="bullet"/>
      <w:lvlText w:val="-"/>
      <w:lvlJc w:val="left"/>
      <w:pPr>
        <w:ind w:left="720" w:hanging="360"/>
      </w:pPr>
      <w:rPr>
        <w:rFonts w:ascii="Calibri" w:hAnsi="Calibri" w:cs="Calibri"/>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BB3620"/>
    <w:multiLevelType w:val="multilevel"/>
    <w:tmpl w:val="5E0AFC4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6930B51"/>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093B98"/>
    <w:multiLevelType w:val="hybridMultilevel"/>
    <w:tmpl w:val="4086E0A0"/>
    <w:lvl w:ilvl="0" w:tplc="832A73AE">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27731412"/>
    <w:multiLevelType w:val="multilevel"/>
    <w:tmpl w:val="5B0674CE"/>
    <w:styleLink w:val="WW8Num2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79750C"/>
    <w:multiLevelType w:val="hybridMultilevel"/>
    <w:tmpl w:val="AEA23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79657E0"/>
    <w:multiLevelType w:val="multilevel"/>
    <w:tmpl w:val="D40C828A"/>
    <w:styleLink w:val="WW8Num7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7AB751A"/>
    <w:multiLevelType w:val="multilevel"/>
    <w:tmpl w:val="93E685BA"/>
    <w:styleLink w:val="WWNum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293E6971"/>
    <w:multiLevelType w:val="multilevel"/>
    <w:tmpl w:val="D29A0B4A"/>
    <w:styleLink w:val="WW8Num7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9B94944"/>
    <w:multiLevelType w:val="multilevel"/>
    <w:tmpl w:val="FB50C8DE"/>
    <w:styleLink w:val="WW8Num8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AC92780"/>
    <w:multiLevelType w:val="hybridMultilevel"/>
    <w:tmpl w:val="2A8A3B5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15:restartNumberingAfterBreak="0">
    <w:nsid w:val="2ADA3589"/>
    <w:multiLevelType w:val="multilevel"/>
    <w:tmpl w:val="00FAC0BC"/>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B1209B3"/>
    <w:multiLevelType w:val="multilevel"/>
    <w:tmpl w:val="B73C1BFA"/>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B2B570D"/>
    <w:multiLevelType w:val="multilevel"/>
    <w:tmpl w:val="B95A45C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C9B6532"/>
    <w:multiLevelType w:val="multilevel"/>
    <w:tmpl w:val="FCEA358C"/>
    <w:styleLink w:val="WW8Num26"/>
    <w:lvl w:ilvl="0">
      <w:numFmt w:val="bullet"/>
      <w:lvlText w:val=""/>
      <w:lvlJc w:val="left"/>
      <w:pPr>
        <w:ind w:left="720" w:hanging="360"/>
      </w:pPr>
      <w:rPr>
        <w:rFonts w:ascii="Symbol" w:hAnsi="Symbol" w:cs="Symbol"/>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D8466DC"/>
    <w:multiLevelType w:val="multilevel"/>
    <w:tmpl w:val="CAFE2F6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2DE02128"/>
    <w:multiLevelType w:val="multilevel"/>
    <w:tmpl w:val="58A671AA"/>
    <w:styleLink w:val="WW8Num7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E273894"/>
    <w:multiLevelType w:val="hybridMultilevel"/>
    <w:tmpl w:val="0936C85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E3036A2"/>
    <w:multiLevelType w:val="hybridMultilevel"/>
    <w:tmpl w:val="4D3EC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F2E28AC"/>
    <w:multiLevelType w:val="multilevel"/>
    <w:tmpl w:val="2E90AC4A"/>
    <w:styleLink w:val="WW8Num125"/>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10418C6"/>
    <w:multiLevelType w:val="multilevel"/>
    <w:tmpl w:val="25FC8DD0"/>
    <w:styleLink w:val="WW8Num54"/>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2290083"/>
    <w:multiLevelType w:val="multilevel"/>
    <w:tmpl w:val="B7C21A74"/>
    <w:styleLink w:val="WW8Num49"/>
    <w:lvl w:ilvl="0">
      <w:start w:val="1"/>
      <w:numFmt w:val="decimal"/>
      <w:lvlText w:val="%1."/>
      <w:lvlJc w:val="left"/>
      <w:pPr>
        <w:ind w:left="720" w:hanging="360"/>
      </w:pPr>
      <w:rPr>
        <w:rFonts w:cs="Calibri"/>
        <w: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3C53747"/>
    <w:multiLevelType w:val="multilevel"/>
    <w:tmpl w:val="9BEC17F6"/>
    <w:styleLink w:val="WW8Num7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3FA2F5A"/>
    <w:multiLevelType w:val="multilevel"/>
    <w:tmpl w:val="A2E835AE"/>
    <w:styleLink w:val="WW8Num39"/>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5" w15:restartNumberingAfterBreak="0">
    <w:nsid w:val="36E36EC6"/>
    <w:multiLevelType w:val="hybridMultilevel"/>
    <w:tmpl w:val="BD04C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7351E64"/>
    <w:multiLevelType w:val="multilevel"/>
    <w:tmpl w:val="38DCBC5E"/>
    <w:styleLink w:val="WW8Num83"/>
    <w:lvl w:ilvl="0">
      <w:numFmt w:val="bullet"/>
      <w:lvlText w:val=""/>
      <w:lvlJc w:val="left"/>
      <w:pPr>
        <w:ind w:left="720" w:hanging="360"/>
      </w:pPr>
      <w:rPr>
        <w:rFonts w:ascii="Symbol" w:hAnsi="Symbol" w:cs="Symbol"/>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7" w15:restartNumberingAfterBreak="0">
    <w:nsid w:val="377B3333"/>
    <w:multiLevelType w:val="multilevel"/>
    <w:tmpl w:val="E02813B4"/>
    <w:styleLink w:val="WW8Num6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83621F2"/>
    <w:multiLevelType w:val="multilevel"/>
    <w:tmpl w:val="DD50F446"/>
    <w:styleLink w:val="WW8Num11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8CD3ED4"/>
    <w:multiLevelType w:val="multilevel"/>
    <w:tmpl w:val="17DE1BF8"/>
    <w:styleLink w:val="WWNum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38EF78A3"/>
    <w:multiLevelType w:val="hybridMultilevel"/>
    <w:tmpl w:val="4C90A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B1B2B30"/>
    <w:multiLevelType w:val="hybridMultilevel"/>
    <w:tmpl w:val="AE7C493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3D07749F"/>
    <w:multiLevelType w:val="multilevel"/>
    <w:tmpl w:val="FB5A39D2"/>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3" w15:restartNumberingAfterBreak="0">
    <w:nsid w:val="403B563B"/>
    <w:multiLevelType w:val="multilevel"/>
    <w:tmpl w:val="D542FAB4"/>
    <w:styleLink w:val="WW8Num7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07037E4"/>
    <w:multiLevelType w:val="multilevel"/>
    <w:tmpl w:val="BF6290F2"/>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07040CA"/>
    <w:multiLevelType w:val="multilevel"/>
    <w:tmpl w:val="9A9E2194"/>
    <w:styleLink w:val="WW8Num4"/>
    <w:lvl w:ilvl="0">
      <w:start w:val="1"/>
      <w:numFmt w:val="decimal"/>
      <w:lvlText w:val="%1."/>
      <w:lvlJc w:val="left"/>
      <w:pPr>
        <w:ind w:left="720" w:hanging="360"/>
      </w:pPr>
      <w:rPr>
        <w:rFonts w:cs="Calibri"/>
        <w:sz w:val="24"/>
      </w:rPr>
    </w:lvl>
    <w:lvl w:ilvl="1">
      <w:start w:val="1"/>
      <w:numFmt w:val="decimal"/>
      <w:lvlText w:val="%1.%2."/>
      <w:lvlJc w:val="left"/>
      <w:pPr>
        <w:ind w:left="1080" w:hanging="360"/>
      </w:pPr>
      <w:rPr>
        <w:rFonts w:cs="Calibri"/>
        <w:sz w:val="24"/>
      </w:rPr>
    </w:lvl>
    <w:lvl w:ilvl="2">
      <w:start w:val="1"/>
      <w:numFmt w:val="decimal"/>
      <w:lvlText w:val="%1.%2.%3."/>
      <w:lvlJc w:val="left"/>
      <w:pPr>
        <w:ind w:left="1800" w:hanging="720"/>
      </w:pPr>
      <w:rPr>
        <w:rFonts w:cs="Calibri"/>
        <w:sz w:val="24"/>
      </w:rPr>
    </w:lvl>
    <w:lvl w:ilvl="3">
      <w:start w:val="1"/>
      <w:numFmt w:val="decimal"/>
      <w:lvlText w:val="%1.%2.%3.%4."/>
      <w:lvlJc w:val="left"/>
      <w:pPr>
        <w:ind w:left="2160" w:hanging="720"/>
      </w:pPr>
      <w:rPr>
        <w:rFonts w:cs="Calibri"/>
        <w:sz w:val="24"/>
      </w:rPr>
    </w:lvl>
    <w:lvl w:ilvl="4">
      <w:start w:val="1"/>
      <w:numFmt w:val="decimal"/>
      <w:lvlText w:val="%1.%2.%3.%4.%5."/>
      <w:lvlJc w:val="left"/>
      <w:pPr>
        <w:ind w:left="2880" w:hanging="1080"/>
      </w:pPr>
      <w:rPr>
        <w:rFonts w:cs="Calibri"/>
        <w:sz w:val="24"/>
      </w:rPr>
    </w:lvl>
    <w:lvl w:ilvl="5">
      <w:start w:val="1"/>
      <w:numFmt w:val="decimal"/>
      <w:lvlText w:val="%1.%2.%3.%4.%5.%6."/>
      <w:lvlJc w:val="left"/>
      <w:pPr>
        <w:ind w:left="3240" w:hanging="1080"/>
      </w:pPr>
      <w:rPr>
        <w:rFonts w:cs="Calibri"/>
        <w:sz w:val="24"/>
      </w:rPr>
    </w:lvl>
    <w:lvl w:ilvl="6">
      <w:start w:val="1"/>
      <w:numFmt w:val="decimal"/>
      <w:lvlText w:val="%1.%2.%3.%4.%5.%6.%7."/>
      <w:lvlJc w:val="left"/>
      <w:pPr>
        <w:ind w:left="3960" w:hanging="1440"/>
      </w:pPr>
      <w:rPr>
        <w:rFonts w:cs="Calibri"/>
        <w:sz w:val="24"/>
      </w:rPr>
    </w:lvl>
    <w:lvl w:ilvl="7">
      <w:start w:val="1"/>
      <w:numFmt w:val="decimal"/>
      <w:lvlText w:val="%1.%2.%3.%4.%5.%6.%7.%8."/>
      <w:lvlJc w:val="left"/>
      <w:pPr>
        <w:ind w:left="4320" w:hanging="1440"/>
      </w:pPr>
      <w:rPr>
        <w:rFonts w:cs="Calibri"/>
        <w:sz w:val="24"/>
      </w:rPr>
    </w:lvl>
    <w:lvl w:ilvl="8">
      <w:start w:val="1"/>
      <w:numFmt w:val="decimal"/>
      <w:lvlText w:val="%1.%2.%3.%4.%5.%6.%7.%8.%9."/>
      <w:lvlJc w:val="left"/>
      <w:pPr>
        <w:ind w:left="5040" w:hanging="1800"/>
      </w:pPr>
      <w:rPr>
        <w:rFonts w:cs="Calibri"/>
        <w:sz w:val="24"/>
      </w:rPr>
    </w:lvl>
  </w:abstractNum>
  <w:abstractNum w:abstractNumId="66" w15:restartNumberingAfterBreak="0">
    <w:nsid w:val="428074DF"/>
    <w:multiLevelType w:val="hybridMultilevel"/>
    <w:tmpl w:val="B05C624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7" w15:restartNumberingAfterBreak="0">
    <w:nsid w:val="42E20863"/>
    <w:multiLevelType w:val="multilevel"/>
    <w:tmpl w:val="C876E12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8" w15:restartNumberingAfterBreak="0">
    <w:nsid w:val="434D18DF"/>
    <w:multiLevelType w:val="multilevel"/>
    <w:tmpl w:val="A52CFF72"/>
    <w:styleLink w:val="WW8Num4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3D171FA"/>
    <w:multiLevelType w:val="multilevel"/>
    <w:tmpl w:val="B972F44A"/>
    <w:styleLink w:val="WW8Num21"/>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70" w15:restartNumberingAfterBreak="0">
    <w:nsid w:val="43E45664"/>
    <w:multiLevelType w:val="multilevel"/>
    <w:tmpl w:val="FE546B22"/>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3E56E87"/>
    <w:multiLevelType w:val="multilevel"/>
    <w:tmpl w:val="EB800F22"/>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2" w15:restartNumberingAfterBreak="0">
    <w:nsid w:val="4480260B"/>
    <w:multiLevelType w:val="multilevel"/>
    <w:tmpl w:val="38209BAE"/>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4B34B5C"/>
    <w:multiLevelType w:val="hybridMultilevel"/>
    <w:tmpl w:val="DF10E8C2"/>
    <w:lvl w:ilvl="0" w:tplc="A13CF6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15:restartNumberingAfterBreak="0">
    <w:nsid w:val="44C0416B"/>
    <w:multiLevelType w:val="multilevel"/>
    <w:tmpl w:val="BF4429E4"/>
    <w:styleLink w:val="WW8Num81"/>
    <w:lvl w:ilvl="0">
      <w:numFmt w:val="bullet"/>
      <w:lvlText w:val=""/>
      <w:lvlJc w:val="left"/>
      <w:pPr>
        <w:ind w:left="720" w:hanging="360"/>
      </w:pPr>
      <w:rPr>
        <w:rFonts w:ascii="Symbol" w:hAnsi="Symbol" w:cs="Symbol"/>
        <w:color w:val="000000"/>
        <w:sz w:val="22"/>
        <w:szCs w:val="22"/>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5AE76B6"/>
    <w:multiLevelType w:val="multilevel"/>
    <w:tmpl w:val="D24404E8"/>
    <w:styleLink w:val="WW8Num80"/>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76" w15:restartNumberingAfterBreak="0">
    <w:nsid w:val="45D82742"/>
    <w:multiLevelType w:val="multilevel"/>
    <w:tmpl w:val="78FCF244"/>
    <w:styleLink w:val="WW8Num1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9521050"/>
    <w:multiLevelType w:val="multilevel"/>
    <w:tmpl w:val="ED462356"/>
    <w:styleLink w:val="WW8Num2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B65274C"/>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9" w15:restartNumberingAfterBreak="0">
    <w:nsid w:val="4B8D30B5"/>
    <w:multiLevelType w:val="multilevel"/>
    <w:tmpl w:val="839A4F6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0" w15:restartNumberingAfterBreak="0">
    <w:nsid w:val="50D07AD1"/>
    <w:multiLevelType w:val="multilevel"/>
    <w:tmpl w:val="CDDC0A0A"/>
    <w:styleLink w:val="WW8Num7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130680F"/>
    <w:multiLevelType w:val="multilevel"/>
    <w:tmpl w:val="BA502790"/>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1D226C3"/>
    <w:multiLevelType w:val="hybridMultilevel"/>
    <w:tmpl w:val="83583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1EA4029"/>
    <w:multiLevelType w:val="multilevel"/>
    <w:tmpl w:val="526A45D2"/>
    <w:styleLink w:val="WW8Num3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247412A"/>
    <w:multiLevelType w:val="multilevel"/>
    <w:tmpl w:val="4F4EB28A"/>
    <w:styleLink w:val="WW8Num1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274658E"/>
    <w:multiLevelType w:val="multilevel"/>
    <w:tmpl w:val="90801AF2"/>
    <w:styleLink w:val="WW8Num56"/>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3552F4F"/>
    <w:multiLevelType w:val="multilevel"/>
    <w:tmpl w:val="26061BB4"/>
    <w:styleLink w:val="WW8Num2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45B7A05"/>
    <w:multiLevelType w:val="hybridMultilevel"/>
    <w:tmpl w:val="E250C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5AA2B65"/>
    <w:multiLevelType w:val="multilevel"/>
    <w:tmpl w:val="15829C46"/>
    <w:styleLink w:val="WW8Num4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89A6094"/>
    <w:multiLevelType w:val="multilevel"/>
    <w:tmpl w:val="986863AE"/>
    <w:styleLink w:val="WW8Num47"/>
    <w:lvl w:ilvl="0">
      <w:numFmt w:val="bullet"/>
      <w:lvlText w:val=""/>
      <w:lvlJc w:val="left"/>
      <w:pPr>
        <w:ind w:left="720" w:hanging="360"/>
      </w:pPr>
      <w:rPr>
        <w:rFonts w:ascii="Symbol" w:hAnsi="Symbol" w:cs="Symbo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9A26C26"/>
    <w:multiLevelType w:val="hybridMultilevel"/>
    <w:tmpl w:val="60041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5A3F7024"/>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2" w15:restartNumberingAfterBreak="0">
    <w:nsid w:val="5A6232D4"/>
    <w:multiLevelType w:val="multilevel"/>
    <w:tmpl w:val="43629A5C"/>
    <w:styleLink w:val="WW8Num7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D107122"/>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DD0442E"/>
    <w:multiLevelType w:val="multilevel"/>
    <w:tmpl w:val="9E603B32"/>
    <w:styleLink w:val="WW8Num4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DF26165"/>
    <w:multiLevelType w:val="hybridMultilevel"/>
    <w:tmpl w:val="4FCE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E774336"/>
    <w:multiLevelType w:val="multilevel"/>
    <w:tmpl w:val="7854ACF0"/>
    <w:styleLink w:val="WW8Num19"/>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E872930"/>
    <w:multiLevelType w:val="multilevel"/>
    <w:tmpl w:val="B8DAF5FA"/>
    <w:styleLink w:val="WW8Num4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5F5C19BD"/>
    <w:multiLevelType w:val="hybridMultilevel"/>
    <w:tmpl w:val="E098E29A"/>
    <w:lvl w:ilvl="0" w:tplc="2F9255DA">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 w15:restartNumberingAfterBreak="0">
    <w:nsid w:val="5FD5315F"/>
    <w:multiLevelType w:val="hybridMultilevel"/>
    <w:tmpl w:val="6544693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2440816"/>
    <w:multiLevelType w:val="multilevel"/>
    <w:tmpl w:val="B9A808E2"/>
    <w:styleLink w:val="WW8Num2"/>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45F5895"/>
    <w:multiLevelType w:val="multilevel"/>
    <w:tmpl w:val="06A084AA"/>
    <w:styleLink w:val="WW8Num15"/>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6469680F"/>
    <w:multiLevelType w:val="multilevel"/>
    <w:tmpl w:val="CECC26C2"/>
    <w:styleLink w:val="WW8Num38"/>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03" w15:restartNumberingAfterBreak="0">
    <w:nsid w:val="650F2D0B"/>
    <w:multiLevelType w:val="multilevel"/>
    <w:tmpl w:val="558AEAB8"/>
    <w:styleLink w:val="WW8Num61"/>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4" w15:restartNumberingAfterBreak="0">
    <w:nsid w:val="658574DA"/>
    <w:multiLevelType w:val="multilevel"/>
    <w:tmpl w:val="33FA894C"/>
    <w:styleLink w:val="WWNum3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5" w15:restartNumberingAfterBreak="0">
    <w:nsid w:val="663F4892"/>
    <w:multiLevelType w:val="multilevel"/>
    <w:tmpl w:val="BE16E092"/>
    <w:styleLink w:val="WW8Num5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6B03E25"/>
    <w:multiLevelType w:val="multilevel"/>
    <w:tmpl w:val="921CC74E"/>
    <w:styleLink w:val="WW8Num67"/>
    <w:lvl w:ilvl="0">
      <w:numFmt w:val="bullet"/>
      <w:lvlText w:val="-"/>
      <w:lvlJc w:val="left"/>
      <w:pPr>
        <w:ind w:left="72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711490F"/>
    <w:multiLevelType w:val="multilevel"/>
    <w:tmpl w:val="EEFE2E72"/>
    <w:styleLink w:val="WW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8" w15:restartNumberingAfterBreak="0">
    <w:nsid w:val="67236B01"/>
    <w:multiLevelType w:val="multilevel"/>
    <w:tmpl w:val="8172933A"/>
    <w:styleLink w:val="WW8Num5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7B97CCB"/>
    <w:multiLevelType w:val="multilevel"/>
    <w:tmpl w:val="B8D8C854"/>
    <w:styleLink w:val="WW8Num6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BBE28E6"/>
    <w:multiLevelType w:val="multilevel"/>
    <w:tmpl w:val="ED08009C"/>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1" w15:restartNumberingAfterBreak="0">
    <w:nsid w:val="6E046CD8"/>
    <w:multiLevelType w:val="multilevel"/>
    <w:tmpl w:val="BA5874C2"/>
    <w:styleLink w:val="WW8Num13"/>
    <w:lvl w:ilvl="0">
      <w:numFmt w:val="bullet"/>
      <w:lvlText w:val=""/>
      <w:lvlJc w:val="left"/>
      <w:pPr>
        <w:ind w:left="720" w:hanging="360"/>
      </w:pPr>
      <w:rPr>
        <w:rFonts w:ascii="Symbol" w:eastAsia="Times New Roman" w:hAnsi="Symbol" w:cs="Symbol"/>
        <w:color w:val="000000"/>
        <w:sz w:val="20"/>
        <w:lang w:eastAsia="hr-HR"/>
      </w:rPr>
    </w:lvl>
    <w:lvl w:ilvl="1">
      <w:numFmt w:val="bullet"/>
      <w:lvlText w:val=""/>
      <w:lvlJc w:val="left"/>
      <w:pPr>
        <w:ind w:left="1440" w:hanging="360"/>
      </w:pPr>
      <w:rPr>
        <w:rFonts w:ascii="Symbol" w:eastAsia="Times New Roman" w:hAnsi="Symbol" w:cs="Symbol"/>
        <w:color w:val="000000"/>
        <w:sz w:val="20"/>
        <w:lang w:eastAsia="hr-HR"/>
      </w:rPr>
    </w:lvl>
    <w:lvl w:ilvl="2">
      <w:numFmt w:val="bullet"/>
      <w:lvlText w:val=""/>
      <w:lvlJc w:val="left"/>
      <w:pPr>
        <w:ind w:left="2160" w:hanging="360"/>
      </w:pPr>
      <w:rPr>
        <w:rFonts w:ascii="Symbol" w:eastAsia="Times New Roman" w:hAnsi="Symbol" w:cs="Symbol"/>
        <w:color w:val="000000"/>
        <w:sz w:val="20"/>
        <w:lang w:eastAsia="hr-HR"/>
      </w:rPr>
    </w:lvl>
    <w:lvl w:ilvl="3">
      <w:numFmt w:val="bullet"/>
      <w:lvlText w:val=""/>
      <w:lvlJc w:val="left"/>
      <w:pPr>
        <w:ind w:left="2880" w:hanging="360"/>
      </w:pPr>
      <w:rPr>
        <w:rFonts w:ascii="Symbol" w:eastAsia="Times New Roman" w:hAnsi="Symbol" w:cs="Symbol"/>
        <w:color w:val="000000"/>
        <w:sz w:val="20"/>
        <w:lang w:eastAsia="hr-HR"/>
      </w:rPr>
    </w:lvl>
    <w:lvl w:ilvl="4">
      <w:numFmt w:val="bullet"/>
      <w:lvlText w:val=""/>
      <w:lvlJc w:val="left"/>
      <w:pPr>
        <w:ind w:left="3600" w:hanging="360"/>
      </w:pPr>
      <w:rPr>
        <w:rFonts w:ascii="Symbol" w:eastAsia="Times New Roman" w:hAnsi="Symbol" w:cs="Symbol"/>
        <w:color w:val="000000"/>
        <w:sz w:val="20"/>
        <w:lang w:eastAsia="hr-HR"/>
      </w:rPr>
    </w:lvl>
    <w:lvl w:ilvl="5">
      <w:numFmt w:val="bullet"/>
      <w:lvlText w:val=""/>
      <w:lvlJc w:val="left"/>
      <w:pPr>
        <w:ind w:left="4320" w:hanging="360"/>
      </w:pPr>
      <w:rPr>
        <w:rFonts w:ascii="Symbol" w:eastAsia="Times New Roman" w:hAnsi="Symbol" w:cs="Symbol"/>
        <w:color w:val="000000"/>
        <w:sz w:val="20"/>
        <w:lang w:eastAsia="hr-HR"/>
      </w:rPr>
    </w:lvl>
    <w:lvl w:ilvl="6">
      <w:numFmt w:val="bullet"/>
      <w:lvlText w:val=""/>
      <w:lvlJc w:val="left"/>
      <w:pPr>
        <w:ind w:left="5040" w:hanging="360"/>
      </w:pPr>
      <w:rPr>
        <w:rFonts w:ascii="Symbol" w:eastAsia="Times New Roman" w:hAnsi="Symbol" w:cs="Symbol"/>
        <w:color w:val="000000"/>
        <w:sz w:val="20"/>
        <w:lang w:eastAsia="hr-HR"/>
      </w:rPr>
    </w:lvl>
    <w:lvl w:ilvl="7">
      <w:numFmt w:val="bullet"/>
      <w:lvlText w:val=""/>
      <w:lvlJc w:val="left"/>
      <w:pPr>
        <w:ind w:left="5760" w:hanging="360"/>
      </w:pPr>
      <w:rPr>
        <w:rFonts w:ascii="Symbol" w:eastAsia="Times New Roman" w:hAnsi="Symbol" w:cs="Symbol"/>
        <w:color w:val="000000"/>
        <w:sz w:val="20"/>
        <w:lang w:eastAsia="hr-HR"/>
      </w:rPr>
    </w:lvl>
    <w:lvl w:ilvl="8">
      <w:numFmt w:val="bullet"/>
      <w:lvlText w:val=""/>
      <w:lvlJc w:val="left"/>
      <w:pPr>
        <w:ind w:left="6480" w:hanging="360"/>
      </w:pPr>
      <w:rPr>
        <w:rFonts w:ascii="Symbol" w:eastAsia="Times New Roman" w:hAnsi="Symbol" w:cs="Symbol"/>
        <w:color w:val="000000"/>
        <w:sz w:val="20"/>
        <w:lang w:eastAsia="hr-HR"/>
      </w:rPr>
    </w:lvl>
  </w:abstractNum>
  <w:abstractNum w:abstractNumId="112" w15:restartNumberingAfterBreak="0">
    <w:nsid w:val="6F542DF8"/>
    <w:multiLevelType w:val="multilevel"/>
    <w:tmpl w:val="9CC0D752"/>
    <w:styleLink w:val="WW8Num42"/>
    <w:lvl w:ilvl="0">
      <w:numFmt w:val="bullet"/>
      <w:lvlText w:val=""/>
      <w:lvlJc w:val="left"/>
      <w:pPr>
        <w:ind w:left="720" w:hanging="360"/>
      </w:pPr>
      <w:rPr>
        <w:rFonts w:ascii="Symbol" w:hAnsi="Symbol" w:cs="Symbol"/>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17D255D"/>
    <w:multiLevelType w:val="multilevel"/>
    <w:tmpl w:val="2EEA3E94"/>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30A092C"/>
    <w:multiLevelType w:val="multilevel"/>
    <w:tmpl w:val="FB5A39D2"/>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5" w15:restartNumberingAfterBreak="0">
    <w:nsid w:val="73BC34F2"/>
    <w:multiLevelType w:val="multilevel"/>
    <w:tmpl w:val="DBA62BB0"/>
    <w:styleLink w:val="WW8Num25"/>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16" w15:restartNumberingAfterBreak="0">
    <w:nsid w:val="73BF3425"/>
    <w:multiLevelType w:val="multilevel"/>
    <w:tmpl w:val="471EAA9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76056069"/>
    <w:multiLevelType w:val="multilevel"/>
    <w:tmpl w:val="DB8E5240"/>
    <w:styleLink w:val="WW8Num76"/>
    <w:lvl w:ilvl="0">
      <w:numFmt w:val="bullet"/>
      <w:lvlText w:val="-"/>
      <w:lvlJc w:val="left"/>
      <w:pPr>
        <w:ind w:left="108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769C7E5A"/>
    <w:multiLevelType w:val="hybridMultilevel"/>
    <w:tmpl w:val="4A0076C6"/>
    <w:lvl w:ilvl="0" w:tplc="9C40DE78">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9" w15:restartNumberingAfterBreak="0">
    <w:nsid w:val="777D5B72"/>
    <w:multiLevelType w:val="multilevel"/>
    <w:tmpl w:val="D6089488"/>
    <w:styleLink w:val="WW8Num88"/>
    <w:lvl w:ilvl="0">
      <w:numFmt w:val="bullet"/>
      <w:lvlText w:val="-"/>
      <w:lvlJc w:val="left"/>
      <w:pPr>
        <w:ind w:left="360" w:hanging="360"/>
      </w:pPr>
      <w:rPr>
        <w:rFonts w:ascii="Calibri" w:eastAsia="Times New Roman" w:hAnsi="Calibri"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0" w15:restartNumberingAfterBreak="0">
    <w:nsid w:val="78797AAA"/>
    <w:multiLevelType w:val="multilevel"/>
    <w:tmpl w:val="2C9226DA"/>
    <w:styleLink w:val="WW8Num1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78996511"/>
    <w:multiLevelType w:val="multilevel"/>
    <w:tmpl w:val="0B40D4AE"/>
    <w:styleLink w:val="WW8Num5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7A4B5F2E"/>
    <w:multiLevelType w:val="multilevel"/>
    <w:tmpl w:val="620000B4"/>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ABC54E7"/>
    <w:multiLevelType w:val="multilevel"/>
    <w:tmpl w:val="C630ABB4"/>
    <w:styleLink w:val="WW8Num43"/>
    <w:lvl w:ilvl="0">
      <w:numFmt w:val="bullet"/>
      <w:lvlText w:val=""/>
      <w:lvlJc w:val="left"/>
      <w:pPr>
        <w:ind w:left="765"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7AC10A0C"/>
    <w:multiLevelType w:val="multilevel"/>
    <w:tmpl w:val="22C2D460"/>
    <w:styleLink w:val="WW8Num32"/>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sz w:val="20"/>
      </w:rPr>
    </w:lvl>
    <w:lvl w:ilvl="2">
      <w:numFmt w:val="bullet"/>
      <w:lvlText w:val=""/>
      <w:lvlJc w:val="left"/>
      <w:pPr>
        <w:ind w:left="2160" w:hanging="360"/>
      </w:pPr>
      <w:rPr>
        <w:rFonts w:ascii="Symbol" w:hAnsi="Symbol" w:cs="Symbol"/>
        <w:sz w:val="20"/>
      </w:rPr>
    </w:lvl>
    <w:lvl w:ilvl="3">
      <w:numFmt w:val="bullet"/>
      <w:lvlText w:val=""/>
      <w:lvlJc w:val="left"/>
      <w:pPr>
        <w:ind w:left="2880" w:hanging="360"/>
      </w:pPr>
      <w:rPr>
        <w:rFonts w:ascii="Symbol" w:hAnsi="Symbol" w:cs="Symbol"/>
        <w:sz w:val="20"/>
      </w:rPr>
    </w:lvl>
    <w:lvl w:ilvl="4">
      <w:numFmt w:val="bullet"/>
      <w:lvlText w:val=""/>
      <w:lvlJc w:val="left"/>
      <w:pPr>
        <w:ind w:left="3600" w:hanging="360"/>
      </w:pPr>
      <w:rPr>
        <w:rFonts w:ascii="Symbol" w:hAnsi="Symbol" w:cs="Symbol"/>
        <w:sz w:val="20"/>
      </w:rPr>
    </w:lvl>
    <w:lvl w:ilvl="5">
      <w:numFmt w:val="bullet"/>
      <w:lvlText w:val=""/>
      <w:lvlJc w:val="left"/>
      <w:pPr>
        <w:ind w:left="4320" w:hanging="360"/>
      </w:pPr>
      <w:rPr>
        <w:rFonts w:ascii="Symbol" w:hAnsi="Symbol" w:cs="Symbol"/>
        <w:sz w:val="20"/>
      </w:rPr>
    </w:lvl>
    <w:lvl w:ilvl="6">
      <w:numFmt w:val="bullet"/>
      <w:lvlText w:val=""/>
      <w:lvlJc w:val="left"/>
      <w:pPr>
        <w:ind w:left="5040" w:hanging="360"/>
      </w:pPr>
      <w:rPr>
        <w:rFonts w:ascii="Symbol" w:hAnsi="Symbol" w:cs="Symbol"/>
        <w:sz w:val="20"/>
      </w:rPr>
    </w:lvl>
    <w:lvl w:ilvl="7">
      <w:numFmt w:val="bullet"/>
      <w:lvlText w:val=""/>
      <w:lvlJc w:val="left"/>
      <w:pPr>
        <w:ind w:left="5760" w:hanging="360"/>
      </w:pPr>
      <w:rPr>
        <w:rFonts w:ascii="Symbol" w:hAnsi="Symbol" w:cs="Symbol"/>
        <w:sz w:val="20"/>
      </w:rPr>
    </w:lvl>
    <w:lvl w:ilvl="8">
      <w:numFmt w:val="bullet"/>
      <w:lvlText w:val=""/>
      <w:lvlJc w:val="left"/>
      <w:pPr>
        <w:ind w:left="6480" w:hanging="360"/>
      </w:pPr>
      <w:rPr>
        <w:rFonts w:ascii="Symbol" w:hAnsi="Symbol" w:cs="Symbol"/>
        <w:sz w:val="20"/>
      </w:rPr>
    </w:lvl>
  </w:abstractNum>
  <w:abstractNum w:abstractNumId="125" w15:restartNumberingAfterBreak="0">
    <w:nsid w:val="7B095682"/>
    <w:multiLevelType w:val="multilevel"/>
    <w:tmpl w:val="004262C4"/>
    <w:styleLink w:val="WW8Num1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7B82732E"/>
    <w:multiLevelType w:val="multilevel"/>
    <w:tmpl w:val="18BA157A"/>
    <w:styleLink w:val="WW8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BA13270"/>
    <w:multiLevelType w:val="multilevel"/>
    <w:tmpl w:val="79FC2D5A"/>
    <w:styleLink w:val="WW8Num11"/>
    <w:lvl w:ilvl="0">
      <w:numFmt w:val="bullet"/>
      <w:lvlText w:val="-"/>
      <w:lvlJc w:val="left"/>
      <w:pPr>
        <w:ind w:left="720" w:hanging="360"/>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CAC237F"/>
    <w:multiLevelType w:val="multilevel"/>
    <w:tmpl w:val="FA4E2CB0"/>
    <w:styleLink w:val="WW8Num24"/>
    <w:lvl w:ilvl="0">
      <w:numFmt w:val="bullet"/>
      <w:lvlText w:val=""/>
      <w:lvlJc w:val="left"/>
      <w:pPr>
        <w:ind w:left="76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F80253C"/>
    <w:multiLevelType w:val="multilevel"/>
    <w:tmpl w:val="2E2A8BB6"/>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9"/>
  </w:num>
  <w:num w:numId="2">
    <w:abstractNumId w:val="100"/>
  </w:num>
  <w:num w:numId="3">
    <w:abstractNumId w:val="30"/>
  </w:num>
  <w:num w:numId="4">
    <w:abstractNumId w:val="65"/>
  </w:num>
  <w:num w:numId="5">
    <w:abstractNumId w:val="64"/>
  </w:num>
  <w:num w:numId="6">
    <w:abstractNumId w:val="126"/>
  </w:num>
  <w:num w:numId="7">
    <w:abstractNumId w:val="43"/>
  </w:num>
  <w:num w:numId="8">
    <w:abstractNumId w:val="70"/>
  </w:num>
  <w:num w:numId="9">
    <w:abstractNumId w:val="42"/>
  </w:num>
  <w:num w:numId="10">
    <w:abstractNumId w:val="72"/>
  </w:num>
  <w:num w:numId="11">
    <w:abstractNumId w:val="127"/>
  </w:num>
  <w:num w:numId="12">
    <w:abstractNumId w:val="15"/>
  </w:num>
  <w:num w:numId="13">
    <w:abstractNumId w:val="111"/>
  </w:num>
  <w:num w:numId="14">
    <w:abstractNumId w:val="84"/>
  </w:num>
  <w:num w:numId="15">
    <w:abstractNumId w:val="101"/>
  </w:num>
  <w:num w:numId="16">
    <w:abstractNumId w:val="120"/>
  </w:num>
  <w:num w:numId="17">
    <w:abstractNumId w:val="125"/>
  </w:num>
  <w:num w:numId="18">
    <w:abstractNumId w:val="76"/>
  </w:num>
  <w:num w:numId="19">
    <w:abstractNumId w:val="96"/>
  </w:num>
  <w:num w:numId="20">
    <w:abstractNumId w:val="17"/>
  </w:num>
  <w:num w:numId="21">
    <w:abstractNumId w:val="69"/>
  </w:num>
  <w:num w:numId="22">
    <w:abstractNumId w:val="35"/>
  </w:num>
  <w:num w:numId="23">
    <w:abstractNumId w:val="77"/>
  </w:num>
  <w:num w:numId="24">
    <w:abstractNumId w:val="128"/>
  </w:num>
  <w:num w:numId="25">
    <w:abstractNumId w:val="115"/>
  </w:num>
  <w:num w:numId="26">
    <w:abstractNumId w:val="45"/>
  </w:num>
  <w:num w:numId="27">
    <w:abstractNumId w:val="86"/>
  </w:num>
  <w:num w:numId="28">
    <w:abstractNumId w:val="3"/>
  </w:num>
  <w:num w:numId="29">
    <w:abstractNumId w:val="26"/>
  </w:num>
  <w:num w:numId="30">
    <w:abstractNumId w:val="83"/>
  </w:num>
  <w:num w:numId="31">
    <w:abstractNumId w:val="7"/>
  </w:num>
  <w:num w:numId="32">
    <w:abstractNumId w:val="124"/>
  </w:num>
  <w:num w:numId="33">
    <w:abstractNumId w:val="4"/>
  </w:num>
  <w:num w:numId="34">
    <w:abstractNumId w:val="14"/>
  </w:num>
  <w:num w:numId="35">
    <w:abstractNumId w:val="31"/>
  </w:num>
  <w:num w:numId="36">
    <w:abstractNumId w:val="113"/>
  </w:num>
  <w:num w:numId="37">
    <w:abstractNumId w:val="18"/>
  </w:num>
  <w:num w:numId="38">
    <w:abstractNumId w:val="102"/>
  </w:num>
  <w:num w:numId="39">
    <w:abstractNumId w:val="54"/>
  </w:num>
  <w:num w:numId="40">
    <w:abstractNumId w:val="97"/>
  </w:num>
  <w:num w:numId="41">
    <w:abstractNumId w:val="23"/>
  </w:num>
  <w:num w:numId="42">
    <w:abstractNumId w:val="112"/>
  </w:num>
  <w:num w:numId="43">
    <w:abstractNumId w:val="123"/>
  </w:num>
  <w:num w:numId="44">
    <w:abstractNumId w:val="88"/>
  </w:num>
  <w:num w:numId="45">
    <w:abstractNumId w:val="94"/>
  </w:num>
  <w:num w:numId="46">
    <w:abstractNumId w:val="27"/>
  </w:num>
  <w:num w:numId="47">
    <w:abstractNumId w:val="89"/>
  </w:num>
  <w:num w:numId="48">
    <w:abstractNumId w:val="68"/>
  </w:num>
  <w:num w:numId="49">
    <w:abstractNumId w:val="52"/>
  </w:num>
  <w:num w:numId="50">
    <w:abstractNumId w:val="20"/>
  </w:num>
  <w:num w:numId="51">
    <w:abstractNumId w:val="11"/>
  </w:num>
  <w:num w:numId="52">
    <w:abstractNumId w:val="5"/>
  </w:num>
  <w:num w:numId="53">
    <w:abstractNumId w:val="9"/>
  </w:num>
  <w:num w:numId="54">
    <w:abstractNumId w:val="51"/>
  </w:num>
  <w:num w:numId="55">
    <w:abstractNumId w:val="108"/>
  </w:num>
  <w:num w:numId="56">
    <w:abstractNumId w:val="85"/>
  </w:num>
  <w:num w:numId="57">
    <w:abstractNumId w:val="16"/>
  </w:num>
  <w:num w:numId="58">
    <w:abstractNumId w:val="121"/>
  </w:num>
  <w:num w:numId="59">
    <w:abstractNumId w:val="105"/>
  </w:num>
  <w:num w:numId="60">
    <w:abstractNumId w:val="109"/>
  </w:num>
  <w:num w:numId="61">
    <w:abstractNumId w:val="103"/>
  </w:num>
  <w:num w:numId="62">
    <w:abstractNumId w:val="13"/>
  </w:num>
  <w:num w:numId="63">
    <w:abstractNumId w:val="2"/>
  </w:num>
  <w:num w:numId="64">
    <w:abstractNumId w:val="57"/>
  </w:num>
  <w:num w:numId="65">
    <w:abstractNumId w:val="28"/>
  </w:num>
  <w:num w:numId="66">
    <w:abstractNumId w:val="24"/>
  </w:num>
  <w:num w:numId="67">
    <w:abstractNumId w:val="106"/>
  </w:num>
  <w:num w:numId="68">
    <w:abstractNumId w:val="81"/>
  </w:num>
  <w:num w:numId="69">
    <w:abstractNumId w:val="12"/>
  </w:num>
  <w:num w:numId="70">
    <w:abstractNumId w:val="92"/>
  </w:num>
  <w:num w:numId="71">
    <w:abstractNumId w:val="19"/>
  </w:num>
  <w:num w:numId="72">
    <w:abstractNumId w:val="53"/>
  </w:num>
  <w:num w:numId="73">
    <w:abstractNumId w:val="80"/>
  </w:num>
  <w:num w:numId="74">
    <w:abstractNumId w:val="63"/>
  </w:num>
  <w:num w:numId="75">
    <w:abstractNumId w:val="47"/>
  </w:num>
  <w:num w:numId="76">
    <w:abstractNumId w:val="117"/>
  </w:num>
  <w:num w:numId="77">
    <w:abstractNumId w:val="122"/>
  </w:num>
  <w:num w:numId="78">
    <w:abstractNumId w:val="37"/>
  </w:num>
  <w:num w:numId="79">
    <w:abstractNumId w:val="39"/>
  </w:num>
  <w:num w:numId="80">
    <w:abstractNumId w:val="75"/>
  </w:num>
  <w:num w:numId="81">
    <w:abstractNumId w:val="74"/>
  </w:num>
  <w:num w:numId="82">
    <w:abstractNumId w:val="40"/>
  </w:num>
  <w:num w:numId="83">
    <w:abstractNumId w:val="56"/>
  </w:num>
  <w:num w:numId="84">
    <w:abstractNumId w:val="10"/>
  </w:num>
  <w:num w:numId="85">
    <w:abstractNumId w:val="116"/>
  </w:num>
  <w:num w:numId="86">
    <w:abstractNumId w:val="46"/>
  </w:num>
  <w:num w:numId="87">
    <w:abstractNumId w:val="32"/>
  </w:num>
  <w:num w:numId="88">
    <w:abstractNumId w:val="25"/>
  </w:num>
  <w:num w:numId="89">
    <w:abstractNumId w:val="67"/>
  </w:num>
  <w:num w:numId="90">
    <w:abstractNumId w:val="129"/>
  </w:num>
  <w:num w:numId="91">
    <w:abstractNumId w:val="59"/>
  </w:num>
  <w:num w:numId="92">
    <w:abstractNumId w:val="29"/>
  </w:num>
  <w:num w:numId="93">
    <w:abstractNumId w:val="38"/>
  </w:num>
  <w:num w:numId="94">
    <w:abstractNumId w:val="104"/>
  </w:num>
  <w:num w:numId="95">
    <w:abstractNumId w:val="107"/>
  </w:num>
  <w:num w:numId="96">
    <w:abstractNumId w:val="21"/>
  </w:num>
  <w:num w:numId="97">
    <w:abstractNumId w:val="44"/>
  </w:num>
  <w:num w:numId="98">
    <w:abstractNumId w:val="31"/>
  </w:num>
  <w:num w:numId="99">
    <w:abstractNumId w:val="10"/>
  </w:num>
  <w:num w:numId="100">
    <w:abstractNumId w:val="127"/>
  </w:num>
  <w:num w:numId="101">
    <w:abstractNumId w:val="3"/>
  </w:num>
  <w:num w:numId="102">
    <w:abstractNumId w:val="89"/>
  </w:num>
  <w:num w:numId="103">
    <w:abstractNumId w:val="83"/>
  </w:num>
  <w:num w:numId="104">
    <w:abstractNumId w:val="53"/>
  </w:num>
  <w:num w:numId="105">
    <w:abstractNumId w:val="72"/>
  </w:num>
  <w:num w:numId="106">
    <w:abstractNumId w:val="103"/>
    <w:lvlOverride w:ilvl="0">
      <w:startOverride w:val="1"/>
    </w:lvlOverride>
  </w:num>
  <w:num w:numId="107">
    <w:abstractNumId w:val="54"/>
    <w:lvlOverride w:ilvl="0">
      <w:startOverride w:val="1"/>
    </w:lvlOverride>
  </w:num>
  <w:num w:numId="108">
    <w:abstractNumId w:val="113"/>
  </w:num>
  <w:num w:numId="109">
    <w:abstractNumId w:val="88"/>
  </w:num>
  <w:num w:numId="110">
    <w:abstractNumId w:val="24"/>
  </w:num>
  <w:num w:numId="111">
    <w:abstractNumId w:val="14"/>
  </w:num>
  <w:num w:numId="112">
    <w:abstractNumId w:val="101"/>
  </w:num>
  <w:num w:numId="113">
    <w:abstractNumId w:val="105"/>
  </w:num>
  <w:num w:numId="114">
    <w:abstractNumId w:val="74"/>
  </w:num>
  <w:num w:numId="115">
    <w:abstractNumId w:val="51"/>
  </w:num>
  <w:num w:numId="116">
    <w:abstractNumId w:val="124"/>
  </w:num>
  <w:num w:numId="117">
    <w:abstractNumId w:val="111"/>
  </w:num>
  <w:num w:numId="118">
    <w:abstractNumId w:val="75"/>
  </w:num>
  <w:num w:numId="119">
    <w:abstractNumId w:val="102"/>
  </w:num>
  <w:num w:numId="120">
    <w:abstractNumId w:val="69"/>
  </w:num>
  <w:num w:numId="121">
    <w:abstractNumId w:val="115"/>
  </w:num>
  <w:num w:numId="122">
    <w:abstractNumId w:val="5"/>
  </w:num>
  <w:num w:numId="123">
    <w:abstractNumId w:val="11"/>
  </w:num>
  <w:num w:numId="124">
    <w:abstractNumId w:val="20"/>
  </w:num>
  <w:num w:numId="125">
    <w:abstractNumId w:val="128"/>
  </w:num>
  <w:num w:numId="126">
    <w:abstractNumId w:val="70"/>
  </w:num>
  <w:num w:numId="127">
    <w:abstractNumId w:val="9"/>
  </w:num>
  <w:num w:numId="128">
    <w:abstractNumId w:val="57"/>
  </w:num>
  <w:num w:numId="129">
    <w:abstractNumId w:val="32"/>
  </w:num>
  <w:num w:numId="130">
    <w:abstractNumId w:val="25"/>
  </w:num>
  <w:num w:numId="131">
    <w:abstractNumId w:val="126"/>
  </w:num>
  <w:num w:numId="132">
    <w:abstractNumId w:val="13"/>
  </w:num>
  <w:num w:numId="133">
    <w:abstractNumId w:val="122"/>
  </w:num>
  <w:num w:numId="134">
    <w:abstractNumId w:val="4"/>
  </w:num>
  <w:num w:numId="135">
    <w:abstractNumId w:val="116"/>
  </w:num>
  <w:num w:numId="136">
    <w:abstractNumId w:val="15"/>
  </w:num>
  <w:num w:numId="137">
    <w:abstractNumId w:val="43"/>
  </w:num>
  <w:num w:numId="138">
    <w:abstractNumId w:val="92"/>
  </w:num>
  <w:num w:numId="139">
    <w:abstractNumId w:val="76"/>
  </w:num>
  <w:num w:numId="140">
    <w:abstractNumId w:val="94"/>
  </w:num>
  <w:num w:numId="141">
    <w:abstractNumId w:val="30"/>
  </w:num>
  <w:num w:numId="142">
    <w:abstractNumId w:val="10"/>
    <w:lvlOverride w:ilvl="0">
      <w:startOverride w:val="1"/>
    </w:lvlOverride>
  </w:num>
  <w:num w:numId="143">
    <w:abstractNumId w:val="46"/>
    <w:lvlOverride w:ilvl="0">
      <w:startOverride w:val="1"/>
    </w:lvlOverride>
  </w:num>
  <w:num w:numId="144">
    <w:abstractNumId w:val="67"/>
  </w:num>
  <w:num w:numId="145">
    <w:abstractNumId w:val="100"/>
  </w:num>
  <w:num w:numId="146">
    <w:abstractNumId w:val="129"/>
  </w:num>
  <w:num w:numId="147">
    <w:abstractNumId w:val="59"/>
  </w:num>
  <w:num w:numId="148">
    <w:abstractNumId w:val="29"/>
  </w:num>
  <w:num w:numId="149">
    <w:abstractNumId w:val="38"/>
  </w:num>
  <w:num w:numId="150">
    <w:abstractNumId w:val="104"/>
  </w:num>
  <w:num w:numId="151">
    <w:abstractNumId w:val="107"/>
  </w:num>
  <w:num w:numId="152">
    <w:abstractNumId w:val="21"/>
  </w:num>
  <w:num w:numId="153">
    <w:abstractNumId w:val="44"/>
  </w:num>
  <w:num w:numId="154">
    <w:abstractNumId w:val="117"/>
  </w:num>
  <w:num w:numId="155">
    <w:abstractNumId w:val="48"/>
  </w:num>
  <w:num w:numId="156">
    <w:abstractNumId w:val="61"/>
  </w:num>
  <w:num w:numId="157">
    <w:abstractNumId w:val="99"/>
  </w:num>
  <w:num w:numId="158">
    <w:abstractNumId w:val="8"/>
  </w:num>
  <w:num w:numId="159">
    <w:abstractNumId w:val="87"/>
  </w:num>
  <w:num w:numId="160">
    <w:abstractNumId w:val="60"/>
  </w:num>
  <w:num w:numId="161">
    <w:abstractNumId w:val="36"/>
  </w:num>
  <w:num w:numId="162">
    <w:abstractNumId w:val="95"/>
  </w:num>
  <w:num w:numId="163">
    <w:abstractNumId w:val="82"/>
  </w:num>
  <w:num w:numId="164">
    <w:abstractNumId w:val="49"/>
  </w:num>
  <w:num w:numId="165">
    <w:abstractNumId w:val="55"/>
  </w:num>
  <w:num w:numId="166">
    <w:abstractNumId w:val="90"/>
  </w:num>
  <w:num w:numId="167">
    <w:abstractNumId w:val="0"/>
  </w:num>
  <w:num w:numId="168">
    <w:abstractNumId w:val="1"/>
  </w:num>
  <w:num w:numId="169">
    <w:abstractNumId w:val="66"/>
  </w:num>
  <w:num w:numId="170">
    <w:abstractNumId w:val="93"/>
  </w:num>
  <w:num w:numId="171">
    <w:abstractNumId w:val="33"/>
  </w:num>
  <w:num w:numId="172">
    <w:abstractNumId w:val="114"/>
  </w:num>
  <w:num w:numId="173">
    <w:abstractNumId w:val="62"/>
  </w:num>
  <w:num w:numId="174">
    <w:abstractNumId w:val="22"/>
  </w:num>
  <w:num w:numId="175">
    <w:abstractNumId w:val="110"/>
  </w:num>
  <w:num w:numId="176">
    <w:abstractNumId w:val="78"/>
  </w:num>
  <w:num w:numId="177">
    <w:abstractNumId w:val="91"/>
  </w:num>
  <w:num w:numId="178">
    <w:abstractNumId w:val="71"/>
  </w:num>
  <w:num w:numId="179">
    <w:abstractNumId w:val="41"/>
  </w:num>
  <w:num w:numId="180">
    <w:abstractNumId w:val="118"/>
  </w:num>
  <w:num w:numId="181">
    <w:abstractNumId w:val="6"/>
  </w:num>
  <w:num w:numId="182">
    <w:abstractNumId w:val="58"/>
  </w:num>
  <w:num w:numId="183">
    <w:abstractNumId w:val="50"/>
  </w:num>
  <w:num w:numId="184">
    <w:abstractNumId w:val="119"/>
  </w:num>
  <w:num w:numId="185">
    <w:abstractNumId w:val="73"/>
  </w:num>
  <w:num w:numId="186">
    <w:abstractNumId w:val="34"/>
  </w:num>
  <w:num w:numId="187">
    <w:abstractNumId w:val="9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B9"/>
    <w:rsid w:val="00031774"/>
    <w:rsid w:val="00034ECF"/>
    <w:rsid w:val="000363C5"/>
    <w:rsid w:val="000363F2"/>
    <w:rsid w:val="00036632"/>
    <w:rsid w:val="0004121F"/>
    <w:rsid w:val="0005008E"/>
    <w:rsid w:val="000666C3"/>
    <w:rsid w:val="00073D6B"/>
    <w:rsid w:val="00074B42"/>
    <w:rsid w:val="000A090A"/>
    <w:rsid w:val="000B2776"/>
    <w:rsid w:val="000B4ED2"/>
    <w:rsid w:val="000B5975"/>
    <w:rsid w:val="000C5CC0"/>
    <w:rsid w:val="000D4453"/>
    <w:rsid w:val="00143AA6"/>
    <w:rsid w:val="00144F8A"/>
    <w:rsid w:val="001735B9"/>
    <w:rsid w:val="0019336C"/>
    <w:rsid w:val="001A1E64"/>
    <w:rsid w:val="001A36B9"/>
    <w:rsid w:val="001A4D14"/>
    <w:rsid w:val="001B0330"/>
    <w:rsid w:val="001D5BFD"/>
    <w:rsid w:val="001E1996"/>
    <w:rsid w:val="001F6018"/>
    <w:rsid w:val="00200D5B"/>
    <w:rsid w:val="00201DF1"/>
    <w:rsid w:val="002052B7"/>
    <w:rsid w:val="00231E6C"/>
    <w:rsid w:val="0025038D"/>
    <w:rsid w:val="00250511"/>
    <w:rsid w:val="002555D1"/>
    <w:rsid w:val="00282A20"/>
    <w:rsid w:val="00286C94"/>
    <w:rsid w:val="002948C6"/>
    <w:rsid w:val="002C15B1"/>
    <w:rsid w:val="002C4AC7"/>
    <w:rsid w:val="002D310F"/>
    <w:rsid w:val="002F4A52"/>
    <w:rsid w:val="00304BF1"/>
    <w:rsid w:val="0030687C"/>
    <w:rsid w:val="00316EB2"/>
    <w:rsid w:val="00320670"/>
    <w:rsid w:val="00330BFA"/>
    <w:rsid w:val="00337618"/>
    <w:rsid w:val="00346E34"/>
    <w:rsid w:val="0036271F"/>
    <w:rsid w:val="00375092"/>
    <w:rsid w:val="0038127E"/>
    <w:rsid w:val="00396158"/>
    <w:rsid w:val="003B5CAA"/>
    <w:rsid w:val="003D4691"/>
    <w:rsid w:val="00402F5A"/>
    <w:rsid w:val="004055E9"/>
    <w:rsid w:val="004112D1"/>
    <w:rsid w:val="00457EE4"/>
    <w:rsid w:val="0046384E"/>
    <w:rsid w:val="00467BC6"/>
    <w:rsid w:val="004953CB"/>
    <w:rsid w:val="00497EEA"/>
    <w:rsid w:val="004B57CA"/>
    <w:rsid w:val="004C1D3D"/>
    <w:rsid w:val="004C5C94"/>
    <w:rsid w:val="004F3766"/>
    <w:rsid w:val="005006BC"/>
    <w:rsid w:val="005127AB"/>
    <w:rsid w:val="00516A2A"/>
    <w:rsid w:val="005204EE"/>
    <w:rsid w:val="0052050E"/>
    <w:rsid w:val="00524E22"/>
    <w:rsid w:val="0054488A"/>
    <w:rsid w:val="00594401"/>
    <w:rsid w:val="00596697"/>
    <w:rsid w:val="005A50BB"/>
    <w:rsid w:val="005C5001"/>
    <w:rsid w:val="005D1A4E"/>
    <w:rsid w:val="005E0531"/>
    <w:rsid w:val="005E089E"/>
    <w:rsid w:val="005F0707"/>
    <w:rsid w:val="006014AA"/>
    <w:rsid w:val="00615872"/>
    <w:rsid w:val="00637ADC"/>
    <w:rsid w:val="0064649F"/>
    <w:rsid w:val="0066045C"/>
    <w:rsid w:val="00694A8F"/>
    <w:rsid w:val="00697978"/>
    <w:rsid w:val="006D49AC"/>
    <w:rsid w:val="0073579C"/>
    <w:rsid w:val="00740F3D"/>
    <w:rsid w:val="007577E9"/>
    <w:rsid w:val="007917EA"/>
    <w:rsid w:val="007A23BF"/>
    <w:rsid w:val="007A7C0E"/>
    <w:rsid w:val="007B26C6"/>
    <w:rsid w:val="007B5DB6"/>
    <w:rsid w:val="007C0436"/>
    <w:rsid w:val="00802444"/>
    <w:rsid w:val="008355A8"/>
    <w:rsid w:val="00844D38"/>
    <w:rsid w:val="00850CA1"/>
    <w:rsid w:val="00850F6F"/>
    <w:rsid w:val="0086218A"/>
    <w:rsid w:val="00874460"/>
    <w:rsid w:val="008831DE"/>
    <w:rsid w:val="00894573"/>
    <w:rsid w:val="008B4B6D"/>
    <w:rsid w:val="008B7FC8"/>
    <w:rsid w:val="008C0531"/>
    <w:rsid w:val="008E3F38"/>
    <w:rsid w:val="008E5F94"/>
    <w:rsid w:val="008F1C3D"/>
    <w:rsid w:val="00903125"/>
    <w:rsid w:val="00911C34"/>
    <w:rsid w:val="00914A2C"/>
    <w:rsid w:val="00933F3C"/>
    <w:rsid w:val="00943129"/>
    <w:rsid w:val="009634EE"/>
    <w:rsid w:val="00967123"/>
    <w:rsid w:val="00975430"/>
    <w:rsid w:val="00982E13"/>
    <w:rsid w:val="00985B61"/>
    <w:rsid w:val="009A478F"/>
    <w:rsid w:val="009B35B9"/>
    <w:rsid w:val="009C716A"/>
    <w:rsid w:val="009D60C9"/>
    <w:rsid w:val="009D7595"/>
    <w:rsid w:val="009E7144"/>
    <w:rsid w:val="00A05962"/>
    <w:rsid w:val="00A11325"/>
    <w:rsid w:val="00A14BA8"/>
    <w:rsid w:val="00A1796E"/>
    <w:rsid w:val="00A2004B"/>
    <w:rsid w:val="00A41AF9"/>
    <w:rsid w:val="00A427BD"/>
    <w:rsid w:val="00A452DF"/>
    <w:rsid w:val="00A955F9"/>
    <w:rsid w:val="00AA16EC"/>
    <w:rsid w:val="00AC287B"/>
    <w:rsid w:val="00AD01B1"/>
    <w:rsid w:val="00AD049A"/>
    <w:rsid w:val="00AD09C7"/>
    <w:rsid w:val="00AD48D0"/>
    <w:rsid w:val="00AE67EE"/>
    <w:rsid w:val="00AF2BC4"/>
    <w:rsid w:val="00AF620F"/>
    <w:rsid w:val="00B11F83"/>
    <w:rsid w:val="00B139BE"/>
    <w:rsid w:val="00B20C22"/>
    <w:rsid w:val="00B236A8"/>
    <w:rsid w:val="00B23F1D"/>
    <w:rsid w:val="00B269A1"/>
    <w:rsid w:val="00B4457A"/>
    <w:rsid w:val="00B75C07"/>
    <w:rsid w:val="00B768F9"/>
    <w:rsid w:val="00B87C47"/>
    <w:rsid w:val="00B93A5D"/>
    <w:rsid w:val="00B94B3B"/>
    <w:rsid w:val="00B958E3"/>
    <w:rsid w:val="00BA051A"/>
    <w:rsid w:val="00BA5583"/>
    <w:rsid w:val="00BB1ACE"/>
    <w:rsid w:val="00BB30D0"/>
    <w:rsid w:val="00BB6EFA"/>
    <w:rsid w:val="00BC322E"/>
    <w:rsid w:val="00BD4920"/>
    <w:rsid w:val="00BD5148"/>
    <w:rsid w:val="00BE0D99"/>
    <w:rsid w:val="00BE3130"/>
    <w:rsid w:val="00BE5581"/>
    <w:rsid w:val="00BE6191"/>
    <w:rsid w:val="00BF5A60"/>
    <w:rsid w:val="00C02893"/>
    <w:rsid w:val="00C22FA4"/>
    <w:rsid w:val="00C461F8"/>
    <w:rsid w:val="00C46ACF"/>
    <w:rsid w:val="00C569B5"/>
    <w:rsid w:val="00C56D37"/>
    <w:rsid w:val="00C665CE"/>
    <w:rsid w:val="00C75CEC"/>
    <w:rsid w:val="00C81C7B"/>
    <w:rsid w:val="00C916A5"/>
    <w:rsid w:val="00C9566E"/>
    <w:rsid w:val="00C968F3"/>
    <w:rsid w:val="00CA0A19"/>
    <w:rsid w:val="00CB276C"/>
    <w:rsid w:val="00CC67E0"/>
    <w:rsid w:val="00CD15CE"/>
    <w:rsid w:val="00CD5B14"/>
    <w:rsid w:val="00CE32C3"/>
    <w:rsid w:val="00CF013B"/>
    <w:rsid w:val="00D24526"/>
    <w:rsid w:val="00D3679B"/>
    <w:rsid w:val="00D43E49"/>
    <w:rsid w:val="00D530AC"/>
    <w:rsid w:val="00D61EFE"/>
    <w:rsid w:val="00D80C95"/>
    <w:rsid w:val="00D824FA"/>
    <w:rsid w:val="00DB4F6C"/>
    <w:rsid w:val="00DC20F3"/>
    <w:rsid w:val="00DC5093"/>
    <w:rsid w:val="00DE4E90"/>
    <w:rsid w:val="00DE59DA"/>
    <w:rsid w:val="00DE5BCA"/>
    <w:rsid w:val="00DF55F0"/>
    <w:rsid w:val="00E1409C"/>
    <w:rsid w:val="00E1632A"/>
    <w:rsid w:val="00E54F0B"/>
    <w:rsid w:val="00E67D23"/>
    <w:rsid w:val="00E826E6"/>
    <w:rsid w:val="00E85F15"/>
    <w:rsid w:val="00E95819"/>
    <w:rsid w:val="00E97097"/>
    <w:rsid w:val="00ED4E51"/>
    <w:rsid w:val="00F02DE2"/>
    <w:rsid w:val="00F056C0"/>
    <w:rsid w:val="00F2299F"/>
    <w:rsid w:val="00F266C0"/>
    <w:rsid w:val="00F36740"/>
    <w:rsid w:val="00F6353D"/>
    <w:rsid w:val="00F71E14"/>
    <w:rsid w:val="00FA4880"/>
    <w:rsid w:val="00FA4F5E"/>
    <w:rsid w:val="00FB0BAF"/>
    <w:rsid w:val="00FB3448"/>
    <w:rsid w:val="00FB52B9"/>
    <w:rsid w:val="00FD7352"/>
    <w:rsid w:val="00FE2B24"/>
    <w:rsid w:val="00FF6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9C1D3-63A0-45D9-9ADE-75CAA0E0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Standard"/>
    <w:next w:val="Standard"/>
    <w:uiPriority w:val="9"/>
    <w:qFormat/>
    <w:pPr>
      <w:keepNext/>
      <w:spacing w:before="240" w:after="60"/>
      <w:outlineLvl w:val="0"/>
    </w:pPr>
    <w:rPr>
      <w:rFonts w:ascii="Calibri Light" w:eastAsia="Times New Roman" w:hAnsi="Calibri Light"/>
      <w:b/>
      <w:bCs/>
      <w:sz w:val="32"/>
      <w:szCs w:val="32"/>
    </w:rPr>
  </w:style>
  <w:style w:type="paragraph" w:styleId="Naslov2">
    <w:name w:val="heading 2"/>
    <w:basedOn w:val="Standard"/>
    <w:next w:val="Standard"/>
    <w:uiPriority w:val="9"/>
    <w:qFormat/>
    <w:pPr>
      <w:keepNext/>
      <w:keepLines/>
      <w:spacing w:before="40" w:after="0" w:line="276" w:lineRule="auto"/>
      <w:outlineLvl w:val="1"/>
    </w:pPr>
    <w:rPr>
      <w:rFonts w:ascii="Cambria" w:eastAsia="Times New Roman" w:hAnsi="Cambria"/>
      <w:color w:val="365F91"/>
      <w:sz w:val="26"/>
      <w:szCs w:val="26"/>
    </w:rPr>
  </w:style>
  <w:style w:type="paragraph" w:styleId="Naslov3">
    <w:name w:val="heading 3"/>
    <w:basedOn w:val="Standard"/>
    <w:next w:val="Standard"/>
    <w:pPr>
      <w:keepNext/>
      <w:keepLines/>
      <w:spacing w:before="40" w:after="0"/>
      <w:outlineLvl w:val="2"/>
    </w:pPr>
    <w:rPr>
      <w:rFonts w:ascii="Calibri Light" w:eastAsia="NSimSun" w:hAnsi="Calibri Light" w:cs="Arial"/>
      <w:color w:val="1F3763"/>
      <w:sz w:val="24"/>
      <w:szCs w:val="24"/>
    </w:rPr>
  </w:style>
  <w:style w:type="paragraph" w:styleId="Naslov4">
    <w:name w:val="heading 4"/>
    <w:basedOn w:val="Standard"/>
    <w:next w:val="Standard"/>
    <w:uiPriority w:val="9"/>
    <w:qFormat/>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160" w:line="254"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Arial"/>
    </w:rPr>
  </w:style>
  <w:style w:type="paragraph" w:styleId="Opisslik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styleId="Odlomakpopisa">
    <w:name w:val="List Paragraph"/>
    <w:basedOn w:val="Standard"/>
    <w:qFormat/>
    <w:pPr>
      <w:spacing w:after="0" w:line="240" w:lineRule="auto"/>
      <w:ind w:left="720"/>
    </w:pPr>
    <w:rPr>
      <w:rFonts w:ascii="Times New Roman" w:eastAsia="Times New Roman" w:hAnsi="Times New Roman"/>
      <w:sz w:val="24"/>
      <w:szCs w:val="24"/>
    </w:rPr>
  </w:style>
  <w:style w:type="paragraph" w:customStyle="1" w:styleId="ListParagraph1">
    <w:name w:val="List Paragraph1"/>
    <w:basedOn w:val="Standard"/>
    <w:qFormat/>
    <w:pPr>
      <w:spacing w:after="0" w:line="240" w:lineRule="auto"/>
      <w:ind w:left="720"/>
    </w:pPr>
    <w:rPr>
      <w:rFonts w:ascii="Times New Roman" w:eastAsia="Times New Roman" w:hAnsi="Times New Roman"/>
      <w:sz w:val="24"/>
      <w:szCs w:val="24"/>
    </w:rPr>
  </w:style>
  <w:style w:type="paragraph" w:styleId="Tekstkomentara">
    <w:name w:val="annotation text"/>
    <w:basedOn w:val="Standard"/>
    <w:uiPriority w:val="99"/>
    <w:pPr>
      <w:spacing w:line="240" w:lineRule="auto"/>
    </w:pPr>
    <w:rPr>
      <w:sz w:val="20"/>
      <w:szCs w:val="20"/>
    </w:rPr>
  </w:style>
  <w:style w:type="paragraph" w:styleId="Predmetkomentara">
    <w:name w:val="annotation subject"/>
    <w:basedOn w:val="Tekstkomentara"/>
    <w:next w:val="Tekstkomentara"/>
    <w:uiPriority w:val="99"/>
    <w:rPr>
      <w:b/>
      <w:bCs/>
    </w:rPr>
  </w:style>
  <w:style w:type="paragraph" w:styleId="Tekstbalonia">
    <w:name w:val="Balloon Text"/>
    <w:basedOn w:val="Standard"/>
    <w:uiPriority w:val="99"/>
    <w:pPr>
      <w:spacing w:after="0"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Zaglavlje">
    <w:name w:val="header"/>
    <w:basedOn w:val="Standard"/>
    <w:uiPriority w:val="99"/>
    <w:pPr>
      <w:tabs>
        <w:tab w:val="center" w:pos="4536"/>
        <w:tab w:val="right" w:pos="9072"/>
      </w:tabs>
    </w:pPr>
  </w:style>
  <w:style w:type="paragraph" w:styleId="Podnoje">
    <w:name w:val="footer"/>
    <w:basedOn w:val="Standard"/>
    <w:link w:val="PodnojeChar"/>
    <w:uiPriority w:val="99"/>
    <w:pPr>
      <w:tabs>
        <w:tab w:val="center" w:pos="4536"/>
        <w:tab w:val="right" w:pos="9072"/>
      </w:tabs>
    </w:pPr>
  </w:style>
  <w:style w:type="paragraph" w:customStyle="1" w:styleId="Odlomakpopisa1">
    <w:name w:val="Odlomak popisa1"/>
    <w:basedOn w:val="Standard"/>
    <w:pPr>
      <w:spacing w:after="0" w:line="240" w:lineRule="auto"/>
      <w:ind w:left="720"/>
    </w:pPr>
    <w:rPr>
      <w:rFonts w:ascii="Times New Roman" w:eastAsia="Times New Roman" w:hAnsi="Times New Roman"/>
      <w:sz w:val="24"/>
      <w:szCs w:val="24"/>
    </w:rPr>
  </w:style>
  <w:style w:type="paragraph" w:styleId="StandardWeb">
    <w:name w:val="Normal (Web)"/>
    <w:basedOn w:val="Standard"/>
    <w:uiPriority w:val="99"/>
    <w:pPr>
      <w:spacing w:before="280" w:after="280" w:line="240" w:lineRule="auto"/>
    </w:pPr>
    <w:rPr>
      <w:rFonts w:ascii="Times New Roman" w:eastAsia="Times New Roman" w:hAnsi="Times New Roman"/>
      <w:sz w:val="24"/>
      <w:szCs w:val="24"/>
    </w:rPr>
  </w:style>
  <w:style w:type="paragraph" w:customStyle="1" w:styleId="WW-Default">
    <w:name w:val="WW-Default"/>
    <w:pPr>
      <w:widowControl/>
      <w:autoSpaceDE w:val="0"/>
    </w:pPr>
    <w:rPr>
      <w:rFonts w:ascii="Times New Roman" w:eastAsia="Times New Roman" w:hAnsi="Times New Roman" w:cs="Times New Roman"/>
      <w:color w:val="000000"/>
      <w:lang w:bidi="ar-SA"/>
    </w:rPr>
  </w:style>
  <w:style w:type="paragraph" w:styleId="Bezproreda">
    <w:name w:val="No Spacing"/>
    <w:uiPriority w:val="1"/>
    <w:qFormat/>
    <w:pPr>
      <w:widowControl/>
    </w:pPr>
    <w:rPr>
      <w:rFonts w:ascii="Calibri" w:eastAsia="Calibri" w:hAnsi="Calibri" w:cs="Times New Roman"/>
      <w:sz w:val="22"/>
      <w:szCs w:val="22"/>
      <w:lang w:bidi="ar-SA"/>
    </w:rPr>
  </w:style>
  <w:style w:type="paragraph" w:customStyle="1" w:styleId="box459496">
    <w:name w:val="box_459496"/>
    <w:basedOn w:val="Standard"/>
    <w:pPr>
      <w:spacing w:before="280" w:after="280" w:line="240" w:lineRule="auto"/>
    </w:pPr>
    <w:rPr>
      <w:rFonts w:ascii="Times New Roman" w:eastAsia="Times New Roman" w:hAnsi="Times New Roman"/>
      <w:sz w:val="24"/>
      <w:szCs w:val="24"/>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rFonts w:cs="Calibri"/>
      <w:sz w:val="24"/>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style>
  <w:style w:type="character" w:customStyle="1" w:styleId="WW8Num10z0">
    <w:name w:val="WW8Num10z0"/>
    <w:rPr>
      <w:rFonts w:ascii="Symbol" w:eastAsia="Symbol" w:hAnsi="Symbol" w:cs="Symbol"/>
    </w:rPr>
  </w:style>
  <w:style w:type="character" w:customStyle="1" w:styleId="WW8Num11z0">
    <w:name w:val="WW8Num11z0"/>
    <w:rPr>
      <w:rFonts w:ascii="Calibri" w:eastAsia="Calibri" w:hAnsi="Calibri" w:cs="Calibri"/>
    </w:rPr>
  </w:style>
  <w:style w:type="character" w:customStyle="1" w:styleId="WW8Num12z0">
    <w:name w:val="WW8Num12z0"/>
    <w:rPr>
      <w:rFonts w:ascii="Symbol" w:eastAsia="Symbol" w:hAnsi="Symbol" w:cs="Symbol"/>
    </w:rPr>
  </w:style>
  <w:style w:type="character" w:customStyle="1" w:styleId="WW8Num13z0">
    <w:name w:val="WW8Num13z0"/>
    <w:rPr>
      <w:rFonts w:ascii="Symbol" w:eastAsia="Times New Roman" w:hAnsi="Symbol" w:cs="Symbol"/>
      <w:color w:val="000000"/>
      <w:sz w:val="20"/>
      <w:lang w:eastAsia="hr-HR"/>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sz w:val="22"/>
      <w:szCs w:val="22"/>
    </w:rPr>
  </w:style>
  <w:style w:type="character" w:customStyle="1" w:styleId="WW8Num16z0">
    <w:name w:val="WW8Num16z0"/>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8z0">
    <w:name w:val="WW8Num18z0"/>
    <w:rPr>
      <w:rFonts w:ascii="Symbol" w:eastAsia="Symbol" w:hAnsi="Symbol" w:cs="Symbol"/>
    </w:rPr>
  </w:style>
  <w:style w:type="character" w:customStyle="1" w:styleId="WW8Num19z0">
    <w:name w:val="WW8Num19z0"/>
    <w:rPr>
      <w:rFonts w:ascii="Symbol" w:eastAsia="Symbol" w:hAnsi="Symbol" w:cs="Symbol"/>
      <w:color w:val="000000"/>
    </w:rPr>
  </w:style>
  <w:style w:type="character" w:customStyle="1" w:styleId="WW8Num20z0">
    <w:name w:val="WW8Num20z0"/>
    <w:rPr>
      <w:rFonts w:ascii="Symbol" w:eastAsia="Symbol" w:hAnsi="Symbol" w:cs="Symbol"/>
    </w:rPr>
  </w:style>
  <w:style w:type="character" w:customStyle="1" w:styleId="WW8Num21z0">
    <w:name w:val="WW8Num21z0"/>
    <w:rPr>
      <w:rFonts w:ascii="Symbol" w:eastAsia="Symbol" w:hAnsi="Symbol" w:cs="Symbol"/>
      <w:sz w:val="20"/>
    </w:rPr>
  </w:style>
  <w:style w:type="character" w:customStyle="1" w:styleId="WW8Num22z0">
    <w:name w:val="WW8Num22z0"/>
    <w:rPr>
      <w:rFonts w:ascii="Symbol" w:eastAsia="Symbol" w:hAnsi="Symbol" w:cs="Symbol"/>
    </w:rPr>
  </w:style>
  <w:style w:type="character" w:customStyle="1" w:styleId="WW8Num23z0">
    <w:name w:val="WW8Num23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5z0">
    <w:name w:val="WW8Num25z0"/>
    <w:rPr>
      <w:rFonts w:ascii="Symbol" w:eastAsia="Symbol" w:hAnsi="Symbol" w:cs="Symbol"/>
      <w:sz w:val="20"/>
    </w:rPr>
  </w:style>
  <w:style w:type="character" w:customStyle="1" w:styleId="WW8Num26z0">
    <w:name w:val="WW8Num26z0"/>
    <w:rPr>
      <w:rFonts w:ascii="Symbol" w:eastAsia="Symbol" w:hAnsi="Symbol" w:cs="Symbol"/>
      <w:lang w:eastAsia="en-US"/>
    </w:rPr>
  </w:style>
  <w:style w:type="character" w:customStyle="1" w:styleId="WW8Num27z0">
    <w:name w:val="WW8Num27z0"/>
    <w:rPr>
      <w:rFonts w:ascii="Symbol" w:eastAsia="Symbol" w:hAnsi="Symbol" w:cs="Symbol"/>
    </w:rPr>
  </w:style>
  <w:style w:type="character" w:customStyle="1" w:styleId="WW8Num28z0">
    <w:name w:val="WW8Num28z0"/>
    <w:rPr>
      <w:rFonts w:ascii="Calibri" w:eastAsia="Calibri" w:hAnsi="Calibri" w:cs="Calibri"/>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rPr>
  </w:style>
  <w:style w:type="character" w:customStyle="1" w:styleId="WW8Num30z0">
    <w:name w:val="WW8Num30z0"/>
    <w:rPr>
      <w:rFonts w:ascii="Symbol" w:eastAsia="Symbol" w:hAnsi="Symbol" w:cs="Symbol"/>
    </w:rPr>
  </w:style>
  <w:style w:type="character" w:customStyle="1" w:styleId="WW8Num31z0">
    <w:name w:val="WW8Num31z0"/>
    <w:rPr>
      <w:rFonts w:ascii="Symbol" w:eastAsia="Symbol" w:hAnsi="Symbol" w:cs="Symbol"/>
    </w:rPr>
  </w:style>
  <w:style w:type="character" w:customStyle="1" w:styleId="WW8Num32z0">
    <w:name w:val="WW8Num32z0"/>
    <w:rPr>
      <w:rFonts w:ascii="Symbol" w:eastAsia="Symbol" w:hAnsi="Symbol" w:cs="Symbol"/>
      <w:sz w:val="20"/>
    </w:rPr>
  </w:style>
  <w:style w:type="character" w:customStyle="1" w:styleId="WW8Num33z0">
    <w:name w:val="WW8Num33z0"/>
    <w:rPr>
      <w:rFonts w:ascii="Symbol" w:eastAsia="Symbol" w:hAnsi="Symbol" w:cs="Symbol"/>
    </w:rPr>
  </w:style>
  <w:style w:type="character" w:customStyle="1" w:styleId="WW8Num34z0">
    <w:name w:val="WW8Num34z0"/>
    <w:rPr>
      <w:rFonts w:ascii="Symbol" w:eastAsia="Symbol" w:hAnsi="Symbol" w:cs="Symbol"/>
    </w:rPr>
  </w:style>
  <w:style w:type="character" w:customStyle="1" w:styleId="WW8Num35z0">
    <w:name w:val="WW8Num35z0"/>
    <w:rPr>
      <w:rFonts w:ascii="Calibri" w:eastAsia="Calibri" w:hAnsi="Calibri" w:cs="Calibri"/>
      <w:color w:val="000000"/>
    </w:rPr>
  </w:style>
  <w:style w:type="character" w:customStyle="1" w:styleId="WW8Num36z0">
    <w:name w:val="WW8Num36z0"/>
    <w:rPr>
      <w:rFonts w:ascii="Symbol" w:eastAsia="Symbol" w:hAnsi="Symbol" w:cs="Symbol"/>
    </w:rPr>
  </w:style>
  <w:style w:type="character" w:customStyle="1" w:styleId="WW8Num37z0">
    <w:name w:val="WW8Num37z0"/>
    <w:rPr>
      <w:rFonts w:ascii="Symbol" w:eastAsia="Symbol" w:hAnsi="Symbol" w:cs="Symbol"/>
    </w:rPr>
  </w:style>
  <w:style w:type="character" w:customStyle="1" w:styleId="WW8Num38z0">
    <w:name w:val="WW8Num38z0"/>
    <w:rPr>
      <w:rFonts w:ascii="Symbol" w:eastAsia="Symbol" w:hAnsi="Symbol" w:cs="Symbol"/>
      <w:sz w:val="20"/>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rFonts w:ascii="Symbol" w:eastAsia="Symbol" w:hAnsi="Symbol" w:cs="Symbol"/>
      <w:lang w:eastAsia="en-US"/>
    </w:rPr>
  </w:style>
  <w:style w:type="character" w:customStyle="1" w:styleId="WW8Num43z0">
    <w:name w:val="WW8Num43z0"/>
    <w:rPr>
      <w:rFonts w:ascii="Symbol" w:eastAsia="Symbol" w:hAnsi="Symbol" w:cs="Symbol"/>
    </w:rPr>
  </w:style>
  <w:style w:type="character" w:customStyle="1" w:styleId="WW8Num44z0">
    <w:name w:val="WW8Num44z0"/>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6z0">
    <w:name w:val="WW8Num46z0"/>
    <w:rPr>
      <w:rFonts w:ascii="Symbol" w:eastAsia="Symbol" w:hAnsi="Symbol" w:cs="Symbol"/>
    </w:rPr>
  </w:style>
  <w:style w:type="character" w:customStyle="1" w:styleId="WW8Num47z0">
    <w:name w:val="WW8Num47z0"/>
    <w:rPr>
      <w:rFonts w:ascii="Symbol" w:eastAsia="Symbol" w:hAnsi="Symbol" w:cs="Symbol"/>
      <w:color w:val="000000"/>
      <w:sz w:val="22"/>
      <w:szCs w:val="22"/>
    </w:rPr>
  </w:style>
  <w:style w:type="character" w:customStyle="1" w:styleId="WW8Num48z0">
    <w:name w:val="WW8Num48z0"/>
    <w:rPr>
      <w:rFonts w:ascii="Symbol" w:eastAsia="Symbol" w:hAnsi="Symbol" w:cs="Symbol"/>
    </w:rPr>
  </w:style>
  <w:style w:type="character" w:customStyle="1" w:styleId="WW8Num49z0">
    <w:name w:val="WW8Num49z0"/>
    <w:rPr>
      <w:rFonts w:cs="Calibri"/>
      <w:i/>
    </w:rPr>
  </w:style>
  <w:style w:type="character" w:customStyle="1" w:styleId="WW8Num50z0">
    <w:name w:val="WW8Num50z0"/>
    <w:rPr>
      <w:rFonts w:ascii="Symbol" w:eastAsia="Symbol" w:hAnsi="Symbol" w:cs="Symbol"/>
      <w:sz w:val="20"/>
    </w:rPr>
  </w:style>
  <w:style w:type="character" w:customStyle="1" w:styleId="WW8Num51z0">
    <w:name w:val="WW8Num51z0"/>
    <w:rPr>
      <w:rFonts w:ascii="Symbol" w:eastAsia="Symbol" w:hAnsi="Symbol" w:cs="Symbol"/>
      <w:sz w:val="20"/>
    </w:rPr>
  </w:style>
  <w:style w:type="character" w:customStyle="1" w:styleId="WW8Num52z0">
    <w:name w:val="WW8Num52z0"/>
    <w:rPr>
      <w:rFonts w:ascii="Symbol" w:eastAsia="Symbol" w:hAnsi="Symbol" w:cs="Symbol"/>
      <w:sz w:val="20"/>
    </w:rPr>
  </w:style>
  <w:style w:type="character" w:customStyle="1" w:styleId="WW8Num53z0">
    <w:name w:val="WW8Num53z0"/>
    <w:rPr>
      <w:rFonts w:ascii="Symbol" w:eastAsia="Symbol" w:hAnsi="Symbol" w:cs="Symbol"/>
    </w:rPr>
  </w:style>
  <w:style w:type="character" w:customStyle="1" w:styleId="WW8Num54z0">
    <w:name w:val="WW8Num54z0"/>
    <w:rPr>
      <w:rFonts w:ascii="Symbol" w:eastAsia="Symbol" w:hAnsi="Symbol" w:cs="Symbol"/>
      <w:sz w:val="22"/>
      <w:szCs w:val="22"/>
    </w:rPr>
  </w:style>
  <w:style w:type="character" w:customStyle="1" w:styleId="WW8Num55z0">
    <w:name w:val="WW8Num55z0"/>
    <w:rPr>
      <w:rFonts w:ascii="Symbol" w:eastAsia="Symbol" w:hAnsi="Symbol" w:cs="Symbol"/>
    </w:rPr>
  </w:style>
  <w:style w:type="character" w:customStyle="1" w:styleId="WW8Num56z0">
    <w:name w:val="WW8Num56z0"/>
    <w:rPr>
      <w:rFonts w:ascii="Symbol" w:eastAsia="Symbol" w:hAnsi="Symbol" w:cs="Symbol"/>
      <w:color w:val="000000"/>
    </w:rPr>
  </w:style>
  <w:style w:type="character" w:customStyle="1" w:styleId="WW8Num57z0">
    <w:name w:val="WW8Num57z0"/>
    <w:rPr>
      <w:rFonts w:ascii="Symbol" w:eastAsia="Symbol" w:hAnsi="Symbol" w:cs="Symbol"/>
    </w:rPr>
  </w:style>
  <w:style w:type="character" w:customStyle="1" w:styleId="WW8Num58z0">
    <w:name w:val="WW8Num58z0"/>
    <w:rPr>
      <w:rFonts w:ascii="Symbol" w:eastAsia="Symbol" w:hAnsi="Symbol" w:cs="Symbol"/>
    </w:rPr>
  </w:style>
  <w:style w:type="character" w:customStyle="1" w:styleId="WW8Num59z0">
    <w:name w:val="WW8Num59z0"/>
    <w:rPr>
      <w:rFonts w:ascii="Symbol" w:eastAsia="Symbol" w:hAnsi="Symbol" w:cs="Symbol"/>
    </w:rPr>
  </w:style>
  <w:style w:type="character" w:customStyle="1" w:styleId="WW8Num60z0">
    <w:name w:val="WW8Num60z0"/>
    <w:rPr>
      <w:rFonts w:ascii="Symbol" w:eastAsia="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eastAsia="Symbol" w:hAnsi="Symbol" w:cs="Symbol"/>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eastAsia="Symbol" w:hAnsi="Symbol" w:cs="Symbol"/>
    </w:rPr>
  </w:style>
  <w:style w:type="character" w:customStyle="1" w:styleId="WW8Num65z0">
    <w:name w:val="WW8Num65z0"/>
    <w:rPr>
      <w:rFonts w:ascii="Symbol" w:eastAsia="Symbol" w:hAnsi="Symbol" w:cs="Symbol"/>
    </w:rPr>
  </w:style>
  <w:style w:type="character" w:customStyle="1" w:styleId="WW8Num66z0">
    <w:name w:val="WW8Num66z0"/>
    <w:rPr>
      <w:rFonts w:ascii="Symbol" w:eastAsia="Symbol" w:hAnsi="Symbol" w:cs="Symbol"/>
    </w:rPr>
  </w:style>
  <w:style w:type="character" w:customStyle="1" w:styleId="WW8Num67z0">
    <w:name w:val="WW8Num67z0"/>
    <w:rPr>
      <w:rFonts w:ascii="Calibri" w:eastAsia="Calibri" w:hAnsi="Calibri" w:cs="Calibri"/>
    </w:rPr>
  </w:style>
  <w:style w:type="character" w:customStyle="1" w:styleId="WW8Num68z0">
    <w:name w:val="WW8Num68z0"/>
  </w:style>
  <w:style w:type="character" w:customStyle="1" w:styleId="WW8Num69z0">
    <w:name w:val="WW8Num69z0"/>
    <w:rPr>
      <w:rFonts w:ascii="Symbol" w:eastAsia="Symbol" w:hAnsi="Symbol" w:cs="Symbol"/>
    </w:rPr>
  </w:style>
  <w:style w:type="character" w:customStyle="1" w:styleId="WW8Num70z0">
    <w:name w:val="WW8Num70z0"/>
    <w:rPr>
      <w:rFonts w:ascii="Symbol" w:eastAsia="Symbol" w:hAnsi="Symbol" w:cs="Symbol"/>
    </w:rPr>
  </w:style>
  <w:style w:type="character" w:customStyle="1" w:styleId="WW8Num71z0">
    <w:name w:val="WW8Num71z0"/>
    <w:rPr>
      <w:rFonts w:ascii="Symbol" w:eastAsia="Symbol" w:hAnsi="Symbol" w:cs="Symbol"/>
    </w:rPr>
  </w:style>
  <w:style w:type="character" w:customStyle="1" w:styleId="WW8Num72z0">
    <w:name w:val="WW8Num72z0"/>
    <w:rPr>
      <w:rFonts w:ascii="Symbol" w:eastAsia="Symbol" w:hAnsi="Symbol" w:cs="Symbol"/>
    </w:rPr>
  </w:style>
  <w:style w:type="character" w:customStyle="1" w:styleId="WW8Num73z0">
    <w:name w:val="WW8Num73z0"/>
    <w:rPr>
      <w:rFonts w:ascii="Symbol" w:eastAsia="Symbol" w:hAnsi="Symbol" w:cs="Symbol"/>
    </w:rPr>
  </w:style>
  <w:style w:type="character" w:customStyle="1" w:styleId="WW8Num74z0">
    <w:name w:val="WW8Num74z0"/>
    <w:rPr>
      <w:rFonts w:ascii="Symbol" w:eastAsia="Symbol" w:hAnsi="Symbol" w:cs="Symbol"/>
    </w:rPr>
  </w:style>
  <w:style w:type="character" w:customStyle="1" w:styleId="WW8Num75z0">
    <w:name w:val="WW8Num75z0"/>
    <w:rPr>
      <w:rFonts w:ascii="Symbol" w:eastAsia="Symbol" w:hAnsi="Symbol" w:cs="Symbol"/>
    </w:rPr>
  </w:style>
  <w:style w:type="character" w:customStyle="1" w:styleId="WW8Num76z0">
    <w:name w:val="WW8Num76z0"/>
    <w:rPr>
      <w:rFonts w:ascii="Calibri" w:eastAsia="Calibri" w:hAnsi="Calibri" w:cs="Calibri"/>
    </w:rPr>
  </w:style>
  <w:style w:type="character" w:customStyle="1" w:styleId="WW8Num77z0">
    <w:name w:val="WW8Num77z0"/>
    <w:rPr>
      <w:rFonts w:ascii="Symbol" w:eastAsia="Symbol" w:hAnsi="Symbol" w:cs="Symbol"/>
    </w:rPr>
  </w:style>
  <w:style w:type="character" w:customStyle="1" w:styleId="WW8Num78z0">
    <w:name w:val="WW8Num78z0"/>
    <w:rPr>
      <w:rFonts w:ascii="Symbol" w:eastAsia="Symbol" w:hAnsi="Symbol" w:cs="Symbol"/>
    </w:rPr>
  </w:style>
  <w:style w:type="character" w:customStyle="1" w:styleId="WW8Num79z0">
    <w:name w:val="WW8Num79z0"/>
    <w:rPr>
      <w:rFonts w:ascii="Symbol" w:eastAsia="Symbol" w:hAnsi="Symbol" w:cs="Symbol"/>
    </w:rPr>
  </w:style>
  <w:style w:type="character" w:customStyle="1" w:styleId="WW8Num80z0">
    <w:name w:val="WW8Num80z0"/>
    <w:rPr>
      <w:rFonts w:ascii="Symbol" w:eastAsia="Symbol" w:hAnsi="Symbol" w:cs="Symbol"/>
      <w:sz w:val="20"/>
    </w:rPr>
  </w:style>
  <w:style w:type="character" w:customStyle="1" w:styleId="WW8Num81z0">
    <w:name w:val="WW8Num81z0"/>
    <w:rPr>
      <w:rFonts w:ascii="Symbol" w:eastAsia="Symbol" w:hAnsi="Symbol" w:cs="Symbol"/>
      <w:color w:val="000000"/>
      <w:sz w:val="22"/>
      <w:szCs w:val="22"/>
      <w:shd w:val="clear" w:color="auto" w:fill="FFFFFF"/>
    </w:rPr>
  </w:style>
  <w:style w:type="character" w:customStyle="1" w:styleId="WW8Num82z0">
    <w:name w:val="WW8Num82z0"/>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1">
    <w:name w:val="WW8Num12z1"/>
    <w:rPr>
      <w:rFonts w:ascii="Calibri" w:eastAsia="Times New Roman" w:hAnsi="Calibri" w:cs="Calibri"/>
      <w:sz w:val="24"/>
    </w:rPr>
  </w:style>
  <w:style w:type="character" w:customStyle="1" w:styleId="WW8Num12z2">
    <w:name w:val="WW8Num12z2"/>
    <w:rPr>
      <w:rFonts w:ascii="Wingdings" w:eastAsia="Wingdings" w:hAnsi="Wingdings" w:cs="Wingdings"/>
    </w:rPr>
  </w:style>
  <w:style w:type="character" w:customStyle="1" w:styleId="WW8Num12z4">
    <w:name w:val="WW8Num12z4"/>
    <w:rPr>
      <w:rFonts w:ascii="Courier New" w:eastAsia="Courier New" w:hAnsi="Courier New" w:cs="Courier New"/>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66z1">
    <w:name w:val="WW8Num66z1"/>
    <w:rPr>
      <w:rFonts w:ascii="Courier New" w:eastAsia="Courier New" w:hAnsi="Courier New" w:cs="Courier New"/>
    </w:rPr>
  </w:style>
  <w:style w:type="character" w:customStyle="1" w:styleId="WW8Num66z2">
    <w:name w:val="WW8Num66z2"/>
    <w:rPr>
      <w:rFonts w:ascii="Wingdings" w:eastAsia="Wingdings" w:hAnsi="Wingdings" w:cs="Wingdings"/>
    </w:rPr>
  </w:style>
  <w:style w:type="character" w:customStyle="1" w:styleId="WW8Num67z1">
    <w:name w:val="WW8Num67z1"/>
    <w:rPr>
      <w:rFonts w:ascii="Courier New" w:eastAsia="Courier New" w:hAnsi="Courier New" w:cs="Courier New"/>
    </w:rPr>
  </w:style>
  <w:style w:type="character" w:customStyle="1" w:styleId="WW8Num67z2">
    <w:name w:val="WW8Num67z2"/>
    <w:rPr>
      <w:rFonts w:ascii="Wingdings" w:eastAsia="Wingdings" w:hAnsi="Wingdings" w:cs="Wingding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rPr>
      <w:rFonts w:ascii="Courier New" w:eastAsia="Courier New" w:hAnsi="Courier New" w:cs="Courier New"/>
    </w:rPr>
  </w:style>
  <w:style w:type="character" w:customStyle="1" w:styleId="WW8Num71z2">
    <w:name w:val="WW8Num71z2"/>
    <w:rPr>
      <w:rFonts w:ascii="Wingdings" w:eastAsia="Wingdings" w:hAnsi="Wingdings" w:cs="Wingdings"/>
    </w:rPr>
  </w:style>
  <w:style w:type="character" w:customStyle="1" w:styleId="WW8Num72z1">
    <w:name w:val="WW8Num72z1"/>
    <w:rPr>
      <w:rFonts w:ascii="Courier New" w:eastAsia="Courier New" w:hAnsi="Courier New" w:cs="Courier New"/>
    </w:rPr>
  </w:style>
  <w:style w:type="character" w:customStyle="1" w:styleId="WW8Num72z2">
    <w:name w:val="WW8Num72z2"/>
    <w:rPr>
      <w:rFonts w:ascii="Wingdings" w:eastAsia="Wingdings" w:hAnsi="Wingdings" w:cs="Wingdings"/>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rPr>
      <w:rFonts w:ascii="Courier New" w:eastAsia="Courier New" w:hAnsi="Courier New" w:cs="Courier New"/>
    </w:rPr>
  </w:style>
  <w:style w:type="character" w:customStyle="1" w:styleId="WW8Num76z2">
    <w:name w:val="WW8Num76z2"/>
    <w:rPr>
      <w:rFonts w:ascii="Wingdings" w:eastAsia="Wingdings" w:hAnsi="Wingdings" w:cs="Wingdings"/>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1">
    <w:name w:val="WW8Num78z1"/>
    <w:rPr>
      <w:rFonts w:ascii="Courier New" w:eastAsia="Courier New" w:hAnsi="Courier New" w:cs="Courier New"/>
    </w:rPr>
  </w:style>
  <w:style w:type="character" w:customStyle="1" w:styleId="WW8Num78z2">
    <w:name w:val="WW8Num78z2"/>
    <w:rPr>
      <w:rFonts w:ascii="Wingdings" w:eastAsia="Wingdings" w:hAnsi="Wingdings" w:cs="Wingdings"/>
    </w:rPr>
  </w:style>
  <w:style w:type="character" w:customStyle="1" w:styleId="WW8Num79z1">
    <w:name w:val="WW8Num79z1"/>
    <w:rPr>
      <w:rFonts w:ascii="Courier New" w:eastAsia="Courier New" w:hAnsi="Courier New" w:cs="Courier New"/>
    </w:rPr>
  </w:style>
  <w:style w:type="character" w:customStyle="1" w:styleId="WW8Num79z2">
    <w:name w:val="WW8Num79z2"/>
    <w:rPr>
      <w:rFonts w:ascii="Wingdings" w:eastAsia="Wingdings" w:hAnsi="Wingdings" w:cs="Wingdings"/>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1z1">
    <w:name w:val="WW8Num81z1"/>
    <w:rPr>
      <w:rFonts w:ascii="Courier New" w:eastAsia="Courier New" w:hAnsi="Courier New" w:cs="Courier New"/>
    </w:rPr>
  </w:style>
  <w:style w:type="character" w:customStyle="1" w:styleId="WW8Num81z2">
    <w:name w:val="WW8Num81z2"/>
    <w:rPr>
      <w:rFonts w:ascii="Wingdings" w:eastAsia="Wingdings" w:hAnsi="Wingdings" w:cs="Wingdings"/>
    </w:rPr>
  </w:style>
  <w:style w:type="character" w:customStyle="1" w:styleId="WW8Num81z3">
    <w:name w:val="WW8Num81z3"/>
    <w:rPr>
      <w:rFonts w:ascii="Symbol" w:eastAsia="Symbol" w:hAnsi="Symbol" w:cs="Symbol"/>
    </w:rPr>
  </w:style>
  <w:style w:type="character" w:customStyle="1" w:styleId="WW8Num82z1">
    <w:name w:val="WW8Num82z1"/>
    <w:rPr>
      <w:rFonts w:ascii="Courier New" w:eastAsia="Courier New" w:hAnsi="Courier New" w:cs="Courier New"/>
    </w:rPr>
  </w:style>
  <w:style w:type="character" w:customStyle="1" w:styleId="WW8Num82z2">
    <w:name w:val="WW8Num82z2"/>
    <w:rPr>
      <w:rFonts w:ascii="Wingdings" w:eastAsia="Wingdings" w:hAnsi="Wingdings" w:cs="Wingdings"/>
    </w:rPr>
  </w:style>
  <w:style w:type="character" w:customStyle="1" w:styleId="WW8Num82z3">
    <w:name w:val="WW8Num82z3"/>
    <w:rPr>
      <w:rFonts w:ascii="Symbol" w:eastAsia="Symbol" w:hAnsi="Symbol" w:cs="Symbol"/>
    </w:rPr>
  </w:style>
  <w:style w:type="character" w:customStyle="1" w:styleId="WW8Num84z0">
    <w:name w:val="WW8Num84z0"/>
    <w:rPr>
      <w:rFonts w:ascii="Symbol" w:eastAsia="Symbol" w:hAnsi="Symbol" w:cs="Symbol"/>
    </w:rPr>
  </w:style>
  <w:style w:type="character" w:customStyle="1" w:styleId="WW8Num84z1">
    <w:name w:val="WW8Num84z1"/>
    <w:rPr>
      <w:rFonts w:ascii="Courier New" w:eastAsia="Courier New" w:hAnsi="Courier New" w:cs="Courier New"/>
    </w:rPr>
  </w:style>
  <w:style w:type="character" w:customStyle="1" w:styleId="WW8Num84z2">
    <w:name w:val="WW8Num84z2"/>
    <w:rPr>
      <w:rFonts w:ascii="Wingdings" w:eastAsia="Wingdings" w:hAnsi="Wingdings" w:cs="Wingdings"/>
    </w:rPr>
  </w:style>
  <w:style w:type="character" w:customStyle="1" w:styleId="WW8Num85z0">
    <w:name w:val="WW8Num85z0"/>
    <w:rPr>
      <w:rFonts w:ascii="Symbol" w:eastAsia="Symbol" w:hAnsi="Symbol" w:cs="Symbol"/>
    </w:rPr>
  </w:style>
  <w:style w:type="character" w:customStyle="1" w:styleId="WW8Num85z1">
    <w:name w:val="WW8Num85z1"/>
    <w:rPr>
      <w:rFonts w:ascii="Courier New" w:eastAsia="Courier New" w:hAnsi="Courier New" w:cs="Courier New"/>
    </w:rPr>
  </w:style>
  <w:style w:type="character" w:customStyle="1" w:styleId="WW8Num85z2">
    <w:name w:val="WW8Num85z2"/>
    <w:rPr>
      <w:rFonts w:ascii="Wingdings" w:eastAsia="Wingdings" w:hAnsi="Wingdings" w:cs="Wingdings"/>
    </w:rPr>
  </w:style>
  <w:style w:type="character" w:customStyle="1" w:styleId="WW8Num86z0">
    <w:name w:val="WW8Num86z0"/>
    <w:rPr>
      <w:rFonts w:ascii="Calibri" w:eastAsia="Calibri" w:hAnsi="Calibri" w:cs="Calibri"/>
    </w:rPr>
  </w:style>
  <w:style w:type="character" w:customStyle="1" w:styleId="WW8Num86z1">
    <w:name w:val="WW8Num86z1"/>
    <w:rPr>
      <w:rFonts w:ascii="Courier New" w:eastAsia="Courier New" w:hAnsi="Courier New" w:cs="Courier New"/>
    </w:rPr>
  </w:style>
  <w:style w:type="character" w:customStyle="1" w:styleId="WW8Num86z2">
    <w:name w:val="WW8Num86z2"/>
    <w:rPr>
      <w:rFonts w:ascii="Wingdings" w:eastAsia="Wingdings" w:hAnsi="Wingdings" w:cs="Wingdings"/>
    </w:rPr>
  </w:style>
  <w:style w:type="character" w:customStyle="1" w:styleId="WW8Num86z3">
    <w:name w:val="WW8Num86z3"/>
    <w:rPr>
      <w:rFonts w:ascii="Symbol" w:eastAsia="Symbol" w:hAnsi="Symbol" w:cs="Symbol"/>
    </w:rPr>
  </w:style>
  <w:style w:type="character" w:customStyle="1" w:styleId="WW8Num87z0">
    <w:name w:val="WW8Num87z0"/>
    <w:rPr>
      <w:rFonts w:ascii="Calibri" w:eastAsia="Times New Roman" w:hAnsi="Calibri" w:cs="Aria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7z3">
    <w:name w:val="WW8Num87z3"/>
    <w:rPr>
      <w:rFonts w:ascii="Symbol" w:eastAsia="Symbol" w:hAnsi="Symbol" w:cs="Symbol"/>
    </w:rPr>
  </w:style>
  <w:style w:type="character" w:customStyle="1" w:styleId="WW8Num88z0">
    <w:name w:val="WW8Num88z0"/>
    <w:rPr>
      <w:rFonts w:ascii="Symbol" w:eastAsia="Symbol" w:hAnsi="Symbol" w:cs="Symbol"/>
    </w:rPr>
  </w:style>
  <w:style w:type="character" w:customStyle="1" w:styleId="WW8Num88z1">
    <w:name w:val="WW8Num88z1"/>
    <w:rPr>
      <w:rFonts w:ascii="Courier New" w:eastAsia="Courier New" w:hAnsi="Courier New" w:cs="Courier New"/>
    </w:rPr>
  </w:style>
  <w:style w:type="character" w:customStyle="1" w:styleId="WW8Num88z2">
    <w:name w:val="WW8Num88z2"/>
    <w:rPr>
      <w:rFonts w:ascii="Wingdings" w:eastAsia="Wingdings" w:hAnsi="Wingdings" w:cs="Wingdings"/>
    </w:rPr>
  </w:style>
  <w:style w:type="character" w:customStyle="1" w:styleId="WW8Num89z0">
    <w:name w:val="WW8Num89z0"/>
    <w:rPr>
      <w:rFonts w:ascii="Symbol" w:eastAsia="Symbol" w:hAnsi="Symbol" w:cs="Symbol"/>
    </w:rPr>
  </w:style>
  <w:style w:type="character" w:customStyle="1" w:styleId="WW8Num89z1">
    <w:name w:val="WW8Num89z1"/>
    <w:rPr>
      <w:rFonts w:ascii="Courier New" w:eastAsia="Courier New" w:hAnsi="Courier New" w:cs="Courier New"/>
    </w:rPr>
  </w:style>
  <w:style w:type="character" w:customStyle="1" w:styleId="WW8Num89z2">
    <w:name w:val="WW8Num89z2"/>
    <w:rPr>
      <w:rFonts w:ascii="Wingdings" w:eastAsia="Wingdings" w:hAnsi="Wingdings" w:cs="Wingdings"/>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2">
    <w:name w:val="WW8Num90z2"/>
    <w:rPr>
      <w:rFonts w:ascii="Wingdings" w:eastAsia="Wingdings" w:hAnsi="Wingdings" w:cs="Wingdings"/>
    </w:rPr>
  </w:style>
  <w:style w:type="character" w:customStyle="1" w:styleId="WW8Num91z0">
    <w:name w:val="WW8Num91z0"/>
    <w:rPr>
      <w:rFonts w:ascii="Symbol" w:eastAsia="Symbol" w:hAnsi="Symbol" w:cs="Symbol"/>
      <w:sz w:val="20"/>
    </w:rPr>
  </w:style>
  <w:style w:type="character" w:customStyle="1" w:styleId="WW8Num92z0">
    <w:name w:val="WW8Num92z0"/>
    <w:rPr>
      <w:rFonts w:ascii="Symbol" w:eastAsia="Symbol" w:hAnsi="Symbol" w:cs="Symbol"/>
      <w:color w:val="000000"/>
      <w:sz w:val="22"/>
      <w:szCs w:val="22"/>
      <w:shd w:val="clear" w:color="auto" w:fill="FFFFFF"/>
    </w:rPr>
  </w:style>
  <w:style w:type="character" w:customStyle="1" w:styleId="WW8Num92z1">
    <w:name w:val="WW8Num92z1"/>
    <w:rPr>
      <w:rFonts w:ascii="Courier New" w:eastAsia="Courier New" w:hAnsi="Courier New" w:cs="Courier New"/>
    </w:rPr>
  </w:style>
  <w:style w:type="character" w:customStyle="1" w:styleId="WW8Num92z2">
    <w:name w:val="WW8Num92z2"/>
    <w:rPr>
      <w:rFonts w:ascii="Wingdings" w:eastAsia="Wingdings" w:hAnsi="Wingdings" w:cs="Wingdings"/>
    </w:rPr>
  </w:style>
  <w:style w:type="character" w:customStyle="1" w:styleId="WW8Num93z0">
    <w:name w:val="WW8Num93z0"/>
    <w:rPr>
      <w:rFonts w:ascii="Symbol" w:eastAsia="Symbol" w:hAnsi="Symbol" w:cs="Symbol"/>
    </w:rPr>
  </w:style>
  <w:style w:type="character" w:customStyle="1" w:styleId="WW8Num93z1">
    <w:name w:val="WW8Num93z1"/>
    <w:rPr>
      <w:rFonts w:ascii="Courier New" w:eastAsia="Courier New" w:hAnsi="Courier New" w:cs="Courier New"/>
    </w:rPr>
  </w:style>
  <w:style w:type="character" w:customStyle="1" w:styleId="WW8Num93z2">
    <w:name w:val="WW8Num93z2"/>
    <w:rPr>
      <w:rFonts w:ascii="Wingdings" w:eastAsia="Wingdings" w:hAnsi="Wingdings" w:cs="Wingdings"/>
    </w:rPr>
  </w:style>
  <w:style w:type="character" w:customStyle="1" w:styleId="apple-converted-space">
    <w:name w:val="apple-converted-space"/>
    <w:uiPriority w:val="99"/>
    <w:rPr>
      <w:rFonts w:cs="Times New Roman"/>
    </w:rPr>
  </w:style>
  <w:style w:type="character" w:styleId="Referencakomentara">
    <w:name w:val="annotation reference"/>
    <w:uiPriority w:val="99"/>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Segoe UI" w:eastAsia="Segoe UI" w:hAnsi="Segoe UI" w:cs="Segoe UI"/>
      <w:sz w:val="18"/>
      <w:szCs w:val="18"/>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StrongEmphasis">
    <w:name w:val="Strong Emphasis"/>
    <w:rPr>
      <w:b/>
      <w:bCs/>
    </w:rPr>
  </w:style>
  <w:style w:type="character" w:styleId="Istaknuto">
    <w:name w:val="Emphasis"/>
    <w:uiPriority w:val="20"/>
    <w:qFormat/>
    <w:rPr>
      <w:i/>
      <w:iCs/>
    </w:rPr>
  </w:style>
  <w:style w:type="character" w:customStyle="1" w:styleId="Heading2Char">
    <w:name w:val="Heading 2 Char"/>
    <w:uiPriority w:val="9"/>
    <w:rPr>
      <w:rFonts w:ascii="Cambria" w:eastAsia="Times New Roman" w:hAnsi="Cambria" w:cs="Cambria"/>
      <w:color w:val="365F91"/>
      <w:sz w:val="26"/>
      <w:szCs w:val="26"/>
    </w:rPr>
  </w:style>
  <w:style w:type="character" w:customStyle="1" w:styleId="Heading1Char">
    <w:name w:val="Heading 1 Char"/>
    <w:uiPriority w:val="9"/>
    <w:rPr>
      <w:rFonts w:ascii="Calibri Light" w:eastAsia="Times New Roman" w:hAnsi="Calibri Light" w:cs="Times New Roman"/>
      <w:b/>
      <w:bCs/>
      <w:kern w:val="3"/>
      <w:sz w:val="32"/>
      <w:szCs w:val="32"/>
    </w:rPr>
  </w:style>
  <w:style w:type="character" w:customStyle="1" w:styleId="Heading4Char">
    <w:name w:val="Heading 4 Char"/>
    <w:uiPriority w:val="9"/>
    <w:rPr>
      <w:rFonts w:ascii="Calibri" w:eastAsia="Times New Roman" w:hAnsi="Calibri" w:cs="Times New Roman"/>
      <w:b/>
      <w:bCs/>
      <w:sz w:val="28"/>
      <w:szCs w:val="28"/>
    </w:rPr>
  </w:style>
  <w:style w:type="character" w:customStyle="1" w:styleId="Internetlink">
    <w:name w:val="Internet link"/>
    <w:rPr>
      <w:color w:val="0000FF"/>
      <w:u w:val="single"/>
    </w:rPr>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Character20style">
    <w:name w:val="Character_20_style"/>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numbering" w:customStyle="1" w:styleId="WW8Num1">
    <w:name w:val="WW8Num1"/>
    <w:basedOn w:val="Bezpopisa"/>
    <w:pPr>
      <w:numPr>
        <w:numId w:val="1"/>
      </w:numPr>
    </w:pPr>
  </w:style>
  <w:style w:type="numbering" w:customStyle="1" w:styleId="WW8Num2">
    <w:name w:val="WW8Num2"/>
    <w:basedOn w:val="Bezpopisa"/>
    <w:pPr>
      <w:numPr>
        <w:numId w:val="2"/>
      </w:numPr>
    </w:pPr>
  </w:style>
  <w:style w:type="numbering" w:customStyle="1" w:styleId="WW8Num3">
    <w:name w:val="WW8Num3"/>
    <w:basedOn w:val="Bezpopisa"/>
    <w:pPr>
      <w:numPr>
        <w:numId w:val="3"/>
      </w:numPr>
    </w:pPr>
  </w:style>
  <w:style w:type="numbering" w:customStyle="1" w:styleId="WW8Num4">
    <w:name w:val="WW8Num4"/>
    <w:basedOn w:val="Bezpopisa"/>
    <w:pPr>
      <w:numPr>
        <w:numId w:val="4"/>
      </w:numPr>
    </w:pPr>
  </w:style>
  <w:style w:type="numbering" w:customStyle="1" w:styleId="WW8Num5">
    <w:name w:val="WW8Num5"/>
    <w:basedOn w:val="Bezpopisa"/>
    <w:pPr>
      <w:numPr>
        <w:numId w:val="5"/>
      </w:numPr>
    </w:pPr>
  </w:style>
  <w:style w:type="numbering" w:customStyle="1" w:styleId="WW8Num6">
    <w:name w:val="WW8Num6"/>
    <w:basedOn w:val="Bezpopisa"/>
    <w:pPr>
      <w:numPr>
        <w:numId w:val="6"/>
      </w:numPr>
    </w:pPr>
  </w:style>
  <w:style w:type="numbering" w:customStyle="1" w:styleId="WW8Num7">
    <w:name w:val="WW8Num7"/>
    <w:basedOn w:val="Bezpopisa"/>
    <w:pPr>
      <w:numPr>
        <w:numId w:val="7"/>
      </w:numPr>
    </w:pPr>
  </w:style>
  <w:style w:type="numbering" w:customStyle="1" w:styleId="WW8Num8">
    <w:name w:val="WW8Num8"/>
    <w:basedOn w:val="Bezpopisa"/>
    <w:pPr>
      <w:numPr>
        <w:numId w:val="8"/>
      </w:numPr>
    </w:pPr>
  </w:style>
  <w:style w:type="numbering" w:customStyle="1" w:styleId="WW8Num9">
    <w:name w:val="WW8Num9"/>
    <w:basedOn w:val="Bezpopisa"/>
    <w:pPr>
      <w:numPr>
        <w:numId w:val="9"/>
      </w:numPr>
    </w:pPr>
  </w:style>
  <w:style w:type="numbering" w:customStyle="1" w:styleId="WW8Num10">
    <w:name w:val="WW8Num10"/>
    <w:basedOn w:val="Bezpopisa"/>
    <w:pPr>
      <w:numPr>
        <w:numId w:val="10"/>
      </w:numPr>
    </w:pPr>
  </w:style>
  <w:style w:type="numbering" w:customStyle="1" w:styleId="WW8Num11">
    <w:name w:val="WW8Num11"/>
    <w:basedOn w:val="Bezpopisa"/>
    <w:pPr>
      <w:numPr>
        <w:numId w:val="11"/>
      </w:numPr>
    </w:pPr>
  </w:style>
  <w:style w:type="numbering" w:customStyle="1" w:styleId="WW8Num12">
    <w:name w:val="WW8Num12"/>
    <w:basedOn w:val="Bezpopisa"/>
    <w:pPr>
      <w:numPr>
        <w:numId w:val="12"/>
      </w:numPr>
    </w:pPr>
  </w:style>
  <w:style w:type="numbering" w:customStyle="1" w:styleId="WW8Num13">
    <w:name w:val="WW8Num13"/>
    <w:basedOn w:val="Bezpopisa"/>
    <w:pPr>
      <w:numPr>
        <w:numId w:val="13"/>
      </w:numPr>
    </w:pPr>
  </w:style>
  <w:style w:type="numbering" w:customStyle="1" w:styleId="WW8Num14">
    <w:name w:val="WW8Num14"/>
    <w:basedOn w:val="Bezpopisa"/>
    <w:pPr>
      <w:numPr>
        <w:numId w:val="14"/>
      </w:numPr>
    </w:pPr>
  </w:style>
  <w:style w:type="numbering" w:customStyle="1" w:styleId="WW8Num15">
    <w:name w:val="WW8Num15"/>
    <w:basedOn w:val="Bezpopisa"/>
    <w:pPr>
      <w:numPr>
        <w:numId w:val="15"/>
      </w:numPr>
    </w:pPr>
  </w:style>
  <w:style w:type="numbering" w:customStyle="1" w:styleId="WW8Num16">
    <w:name w:val="WW8Num16"/>
    <w:basedOn w:val="Bezpopisa"/>
    <w:pPr>
      <w:numPr>
        <w:numId w:val="16"/>
      </w:numPr>
    </w:pPr>
  </w:style>
  <w:style w:type="numbering" w:customStyle="1" w:styleId="WW8Num17">
    <w:name w:val="WW8Num17"/>
    <w:basedOn w:val="Bezpopisa"/>
    <w:pPr>
      <w:numPr>
        <w:numId w:val="17"/>
      </w:numPr>
    </w:pPr>
  </w:style>
  <w:style w:type="numbering" w:customStyle="1" w:styleId="WW8Num18">
    <w:name w:val="WW8Num18"/>
    <w:basedOn w:val="Bezpopisa"/>
    <w:pPr>
      <w:numPr>
        <w:numId w:val="18"/>
      </w:numPr>
    </w:pPr>
  </w:style>
  <w:style w:type="numbering" w:customStyle="1" w:styleId="WW8Num19">
    <w:name w:val="WW8Num19"/>
    <w:basedOn w:val="Bezpopisa"/>
    <w:pPr>
      <w:numPr>
        <w:numId w:val="19"/>
      </w:numPr>
    </w:pPr>
  </w:style>
  <w:style w:type="numbering" w:customStyle="1" w:styleId="WW8Num20">
    <w:name w:val="WW8Num20"/>
    <w:basedOn w:val="Bezpopisa"/>
    <w:pPr>
      <w:numPr>
        <w:numId w:val="20"/>
      </w:numPr>
    </w:pPr>
  </w:style>
  <w:style w:type="numbering" w:customStyle="1" w:styleId="WW8Num21">
    <w:name w:val="WW8Num21"/>
    <w:basedOn w:val="Bezpopisa"/>
    <w:pPr>
      <w:numPr>
        <w:numId w:val="21"/>
      </w:numPr>
    </w:pPr>
  </w:style>
  <w:style w:type="numbering" w:customStyle="1" w:styleId="WW8Num22">
    <w:name w:val="WW8Num22"/>
    <w:basedOn w:val="Bezpopisa"/>
    <w:pPr>
      <w:numPr>
        <w:numId w:val="22"/>
      </w:numPr>
    </w:pPr>
  </w:style>
  <w:style w:type="numbering" w:customStyle="1" w:styleId="WW8Num23">
    <w:name w:val="WW8Num23"/>
    <w:basedOn w:val="Bezpopisa"/>
    <w:pPr>
      <w:numPr>
        <w:numId w:val="23"/>
      </w:numPr>
    </w:pPr>
  </w:style>
  <w:style w:type="numbering" w:customStyle="1" w:styleId="WW8Num24">
    <w:name w:val="WW8Num24"/>
    <w:basedOn w:val="Bezpopisa"/>
    <w:pPr>
      <w:numPr>
        <w:numId w:val="24"/>
      </w:numPr>
    </w:pPr>
  </w:style>
  <w:style w:type="numbering" w:customStyle="1" w:styleId="WW8Num25">
    <w:name w:val="WW8Num25"/>
    <w:basedOn w:val="Bezpopisa"/>
    <w:pPr>
      <w:numPr>
        <w:numId w:val="25"/>
      </w:numPr>
    </w:pPr>
  </w:style>
  <w:style w:type="numbering" w:customStyle="1" w:styleId="WW8Num26">
    <w:name w:val="WW8Num26"/>
    <w:basedOn w:val="Bezpopisa"/>
    <w:pPr>
      <w:numPr>
        <w:numId w:val="26"/>
      </w:numPr>
    </w:pPr>
  </w:style>
  <w:style w:type="numbering" w:customStyle="1" w:styleId="WW8Num27">
    <w:name w:val="WW8Num27"/>
    <w:basedOn w:val="Bezpopisa"/>
    <w:pPr>
      <w:numPr>
        <w:numId w:val="27"/>
      </w:numPr>
    </w:pPr>
  </w:style>
  <w:style w:type="numbering" w:customStyle="1" w:styleId="WW8Num28">
    <w:name w:val="WW8Num28"/>
    <w:basedOn w:val="Bezpopisa"/>
    <w:pPr>
      <w:numPr>
        <w:numId w:val="28"/>
      </w:numPr>
    </w:pPr>
  </w:style>
  <w:style w:type="numbering" w:customStyle="1" w:styleId="WW8Num29">
    <w:name w:val="WW8Num29"/>
    <w:basedOn w:val="Bezpopisa"/>
    <w:pPr>
      <w:numPr>
        <w:numId w:val="29"/>
      </w:numPr>
    </w:pPr>
  </w:style>
  <w:style w:type="numbering" w:customStyle="1" w:styleId="WW8Num30">
    <w:name w:val="WW8Num30"/>
    <w:basedOn w:val="Bezpopisa"/>
    <w:pPr>
      <w:numPr>
        <w:numId w:val="30"/>
      </w:numPr>
    </w:pPr>
  </w:style>
  <w:style w:type="numbering" w:customStyle="1" w:styleId="WW8Num31">
    <w:name w:val="WW8Num31"/>
    <w:basedOn w:val="Bezpopisa"/>
    <w:pPr>
      <w:numPr>
        <w:numId w:val="31"/>
      </w:numPr>
    </w:pPr>
  </w:style>
  <w:style w:type="numbering" w:customStyle="1" w:styleId="WW8Num32">
    <w:name w:val="WW8Num32"/>
    <w:basedOn w:val="Bezpopisa"/>
    <w:pPr>
      <w:numPr>
        <w:numId w:val="32"/>
      </w:numPr>
    </w:pPr>
  </w:style>
  <w:style w:type="numbering" w:customStyle="1" w:styleId="WW8Num33">
    <w:name w:val="WW8Num33"/>
    <w:basedOn w:val="Bezpopisa"/>
    <w:pPr>
      <w:numPr>
        <w:numId w:val="33"/>
      </w:numPr>
    </w:pPr>
  </w:style>
  <w:style w:type="numbering" w:customStyle="1" w:styleId="WW8Num34">
    <w:name w:val="WW8Num34"/>
    <w:basedOn w:val="Bezpopisa"/>
    <w:pPr>
      <w:numPr>
        <w:numId w:val="34"/>
      </w:numPr>
    </w:pPr>
  </w:style>
  <w:style w:type="numbering" w:customStyle="1" w:styleId="WW8Num35">
    <w:name w:val="WW8Num35"/>
    <w:basedOn w:val="Bezpopisa"/>
    <w:pPr>
      <w:numPr>
        <w:numId w:val="35"/>
      </w:numPr>
    </w:pPr>
  </w:style>
  <w:style w:type="numbering" w:customStyle="1" w:styleId="WW8Num36">
    <w:name w:val="WW8Num36"/>
    <w:basedOn w:val="Bezpopisa"/>
    <w:pPr>
      <w:numPr>
        <w:numId w:val="36"/>
      </w:numPr>
    </w:pPr>
  </w:style>
  <w:style w:type="numbering" w:customStyle="1" w:styleId="WW8Num37">
    <w:name w:val="WW8Num37"/>
    <w:basedOn w:val="Bezpopisa"/>
    <w:pPr>
      <w:numPr>
        <w:numId w:val="37"/>
      </w:numPr>
    </w:pPr>
  </w:style>
  <w:style w:type="numbering" w:customStyle="1" w:styleId="WW8Num38">
    <w:name w:val="WW8Num38"/>
    <w:basedOn w:val="Bezpopisa"/>
    <w:pPr>
      <w:numPr>
        <w:numId w:val="38"/>
      </w:numPr>
    </w:pPr>
  </w:style>
  <w:style w:type="numbering" w:customStyle="1" w:styleId="WW8Num39">
    <w:name w:val="WW8Num39"/>
    <w:basedOn w:val="Bezpopisa"/>
    <w:pPr>
      <w:numPr>
        <w:numId w:val="39"/>
      </w:numPr>
    </w:pPr>
  </w:style>
  <w:style w:type="numbering" w:customStyle="1" w:styleId="WW8Num40">
    <w:name w:val="WW8Num40"/>
    <w:basedOn w:val="Bezpopisa"/>
    <w:pPr>
      <w:numPr>
        <w:numId w:val="40"/>
      </w:numPr>
    </w:pPr>
  </w:style>
  <w:style w:type="numbering" w:customStyle="1" w:styleId="WW8Num41">
    <w:name w:val="WW8Num41"/>
    <w:basedOn w:val="Bezpopisa"/>
    <w:pPr>
      <w:numPr>
        <w:numId w:val="41"/>
      </w:numPr>
    </w:pPr>
  </w:style>
  <w:style w:type="numbering" w:customStyle="1" w:styleId="WW8Num42">
    <w:name w:val="WW8Num42"/>
    <w:basedOn w:val="Bezpopisa"/>
    <w:pPr>
      <w:numPr>
        <w:numId w:val="42"/>
      </w:numPr>
    </w:pPr>
  </w:style>
  <w:style w:type="numbering" w:customStyle="1" w:styleId="WW8Num43">
    <w:name w:val="WW8Num43"/>
    <w:basedOn w:val="Bezpopisa"/>
    <w:pPr>
      <w:numPr>
        <w:numId w:val="43"/>
      </w:numPr>
    </w:pPr>
  </w:style>
  <w:style w:type="numbering" w:customStyle="1" w:styleId="WW8Num44">
    <w:name w:val="WW8Num44"/>
    <w:basedOn w:val="Bezpopisa"/>
    <w:pPr>
      <w:numPr>
        <w:numId w:val="44"/>
      </w:numPr>
    </w:pPr>
  </w:style>
  <w:style w:type="numbering" w:customStyle="1" w:styleId="WW8Num45">
    <w:name w:val="WW8Num45"/>
    <w:basedOn w:val="Bezpopisa"/>
    <w:pPr>
      <w:numPr>
        <w:numId w:val="45"/>
      </w:numPr>
    </w:pPr>
  </w:style>
  <w:style w:type="numbering" w:customStyle="1" w:styleId="WW8Num46">
    <w:name w:val="WW8Num46"/>
    <w:basedOn w:val="Bezpopisa"/>
    <w:pPr>
      <w:numPr>
        <w:numId w:val="46"/>
      </w:numPr>
    </w:pPr>
  </w:style>
  <w:style w:type="numbering" w:customStyle="1" w:styleId="WW8Num47">
    <w:name w:val="WW8Num47"/>
    <w:basedOn w:val="Bezpopisa"/>
    <w:pPr>
      <w:numPr>
        <w:numId w:val="47"/>
      </w:numPr>
    </w:pPr>
  </w:style>
  <w:style w:type="numbering" w:customStyle="1" w:styleId="WW8Num48">
    <w:name w:val="WW8Num48"/>
    <w:basedOn w:val="Bezpopisa"/>
    <w:pPr>
      <w:numPr>
        <w:numId w:val="48"/>
      </w:numPr>
    </w:pPr>
  </w:style>
  <w:style w:type="numbering" w:customStyle="1" w:styleId="WW8Num49">
    <w:name w:val="WW8Num49"/>
    <w:basedOn w:val="Bezpopisa"/>
    <w:pPr>
      <w:numPr>
        <w:numId w:val="49"/>
      </w:numPr>
    </w:pPr>
  </w:style>
  <w:style w:type="numbering" w:customStyle="1" w:styleId="WW8Num50">
    <w:name w:val="WW8Num50"/>
    <w:basedOn w:val="Bezpopisa"/>
    <w:pPr>
      <w:numPr>
        <w:numId w:val="50"/>
      </w:numPr>
    </w:pPr>
  </w:style>
  <w:style w:type="numbering" w:customStyle="1" w:styleId="WW8Num51">
    <w:name w:val="WW8Num51"/>
    <w:basedOn w:val="Bezpopisa"/>
    <w:pPr>
      <w:numPr>
        <w:numId w:val="51"/>
      </w:numPr>
    </w:pPr>
  </w:style>
  <w:style w:type="numbering" w:customStyle="1" w:styleId="WW8Num52">
    <w:name w:val="WW8Num52"/>
    <w:basedOn w:val="Bezpopisa"/>
    <w:pPr>
      <w:numPr>
        <w:numId w:val="52"/>
      </w:numPr>
    </w:pPr>
  </w:style>
  <w:style w:type="numbering" w:customStyle="1" w:styleId="WW8Num53">
    <w:name w:val="WW8Num53"/>
    <w:basedOn w:val="Bezpopisa"/>
    <w:pPr>
      <w:numPr>
        <w:numId w:val="53"/>
      </w:numPr>
    </w:pPr>
  </w:style>
  <w:style w:type="numbering" w:customStyle="1" w:styleId="WW8Num54">
    <w:name w:val="WW8Num54"/>
    <w:basedOn w:val="Bezpopisa"/>
    <w:pPr>
      <w:numPr>
        <w:numId w:val="54"/>
      </w:numPr>
    </w:pPr>
  </w:style>
  <w:style w:type="numbering" w:customStyle="1" w:styleId="WW8Num55">
    <w:name w:val="WW8Num55"/>
    <w:basedOn w:val="Bezpopisa"/>
    <w:pPr>
      <w:numPr>
        <w:numId w:val="55"/>
      </w:numPr>
    </w:pPr>
  </w:style>
  <w:style w:type="numbering" w:customStyle="1" w:styleId="WW8Num56">
    <w:name w:val="WW8Num56"/>
    <w:basedOn w:val="Bezpopisa"/>
    <w:pPr>
      <w:numPr>
        <w:numId w:val="56"/>
      </w:numPr>
    </w:pPr>
  </w:style>
  <w:style w:type="numbering" w:customStyle="1" w:styleId="WW8Num57">
    <w:name w:val="WW8Num57"/>
    <w:basedOn w:val="Bezpopisa"/>
    <w:pPr>
      <w:numPr>
        <w:numId w:val="57"/>
      </w:numPr>
    </w:pPr>
  </w:style>
  <w:style w:type="numbering" w:customStyle="1" w:styleId="WW8Num58">
    <w:name w:val="WW8Num58"/>
    <w:basedOn w:val="Bezpopisa"/>
    <w:pPr>
      <w:numPr>
        <w:numId w:val="58"/>
      </w:numPr>
    </w:pPr>
  </w:style>
  <w:style w:type="numbering" w:customStyle="1" w:styleId="WW8Num59">
    <w:name w:val="WW8Num59"/>
    <w:basedOn w:val="Bezpopisa"/>
    <w:pPr>
      <w:numPr>
        <w:numId w:val="59"/>
      </w:numPr>
    </w:pPr>
  </w:style>
  <w:style w:type="numbering" w:customStyle="1" w:styleId="WW8Num60">
    <w:name w:val="WW8Num60"/>
    <w:basedOn w:val="Bezpopisa"/>
    <w:pPr>
      <w:numPr>
        <w:numId w:val="60"/>
      </w:numPr>
    </w:pPr>
  </w:style>
  <w:style w:type="numbering" w:customStyle="1" w:styleId="WW8Num61">
    <w:name w:val="WW8Num61"/>
    <w:basedOn w:val="Bezpopisa"/>
    <w:pPr>
      <w:numPr>
        <w:numId w:val="61"/>
      </w:numPr>
    </w:pPr>
  </w:style>
  <w:style w:type="numbering" w:customStyle="1" w:styleId="WW8Num62">
    <w:name w:val="WW8Num62"/>
    <w:basedOn w:val="Bezpopisa"/>
    <w:pPr>
      <w:numPr>
        <w:numId w:val="62"/>
      </w:numPr>
    </w:pPr>
  </w:style>
  <w:style w:type="numbering" w:customStyle="1" w:styleId="WW8Num63">
    <w:name w:val="WW8Num63"/>
    <w:basedOn w:val="Bezpopisa"/>
    <w:pPr>
      <w:numPr>
        <w:numId w:val="63"/>
      </w:numPr>
    </w:pPr>
  </w:style>
  <w:style w:type="numbering" w:customStyle="1" w:styleId="WW8Num64">
    <w:name w:val="WW8Num64"/>
    <w:basedOn w:val="Bezpopisa"/>
    <w:pPr>
      <w:numPr>
        <w:numId w:val="64"/>
      </w:numPr>
    </w:pPr>
  </w:style>
  <w:style w:type="numbering" w:customStyle="1" w:styleId="WW8Num65">
    <w:name w:val="WW8Num65"/>
    <w:basedOn w:val="Bezpopisa"/>
    <w:pPr>
      <w:numPr>
        <w:numId w:val="65"/>
      </w:numPr>
    </w:pPr>
  </w:style>
  <w:style w:type="numbering" w:customStyle="1" w:styleId="WW8Num66">
    <w:name w:val="WW8Num66"/>
    <w:basedOn w:val="Bezpopisa"/>
    <w:pPr>
      <w:numPr>
        <w:numId w:val="66"/>
      </w:numPr>
    </w:pPr>
  </w:style>
  <w:style w:type="numbering" w:customStyle="1" w:styleId="WW8Num67">
    <w:name w:val="WW8Num67"/>
    <w:basedOn w:val="Bezpopisa"/>
    <w:pPr>
      <w:numPr>
        <w:numId w:val="67"/>
      </w:numPr>
    </w:pPr>
  </w:style>
  <w:style w:type="numbering" w:customStyle="1" w:styleId="WW8Num68">
    <w:name w:val="WW8Num68"/>
    <w:basedOn w:val="Bezpopisa"/>
    <w:pPr>
      <w:numPr>
        <w:numId w:val="68"/>
      </w:numPr>
    </w:pPr>
  </w:style>
  <w:style w:type="numbering" w:customStyle="1" w:styleId="WW8Num69">
    <w:name w:val="WW8Num69"/>
    <w:basedOn w:val="Bezpopisa"/>
    <w:pPr>
      <w:numPr>
        <w:numId w:val="69"/>
      </w:numPr>
    </w:pPr>
  </w:style>
  <w:style w:type="numbering" w:customStyle="1" w:styleId="WW8Num70">
    <w:name w:val="WW8Num70"/>
    <w:basedOn w:val="Bezpopisa"/>
    <w:pPr>
      <w:numPr>
        <w:numId w:val="70"/>
      </w:numPr>
    </w:pPr>
  </w:style>
  <w:style w:type="numbering" w:customStyle="1" w:styleId="WW8Num71">
    <w:name w:val="WW8Num71"/>
    <w:basedOn w:val="Bezpopisa"/>
    <w:pPr>
      <w:numPr>
        <w:numId w:val="71"/>
      </w:numPr>
    </w:pPr>
  </w:style>
  <w:style w:type="numbering" w:customStyle="1" w:styleId="WW8Num72">
    <w:name w:val="WW8Num72"/>
    <w:basedOn w:val="Bezpopisa"/>
    <w:pPr>
      <w:numPr>
        <w:numId w:val="72"/>
      </w:numPr>
    </w:pPr>
  </w:style>
  <w:style w:type="numbering" w:customStyle="1" w:styleId="WW8Num73">
    <w:name w:val="WW8Num73"/>
    <w:basedOn w:val="Bezpopisa"/>
    <w:pPr>
      <w:numPr>
        <w:numId w:val="73"/>
      </w:numPr>
    </w:pPr>
  </w:style>
  <w:style w:type="numbering" w:customStyle="1" w:styleId="WW8Num74">
    <w:name w:val="WW8Num74"/>
    <w:basedOn w:val="Bezpopisa"/>
    <w:pPr>
      <w:numPr>
        <w:numId w:val="74"/>
      </w:numPr>
    </w:pPr>
  </w:style>
  <w:style w:type="numbering" w:customStyle="1" w:styleId="WW8Num75">
    <w:name w:val="WW8Num75"/>
    <w:basedOn w:val="Bezpopisa"/>
    <w:pPr>
      <w:numPr>
        <w:numId w:val="75"/>
      </w:numPr>
    </w:pPr>
  </w:style>
  <w:style w:type="numbering" w:customStyle="1" w:styleId="WW8Num76">
    <w:name w:val="WW8Num76"/>
    <w:basedOn w:val="Bezpopisa"/>
    <w:pPr>
      <w:numPr>
        <w:numId w:val="76"/>
      </w:numPr>
    </w:pPr>
  </w:style>
  <w:style w:type="numbering" w:customStyle="1" w:styleId="WW8Num77">
    <w:name w:val="WW8Num77"/>
    <w:basedOn w:val="Bezpopisa"/>
    <w:pPr>
      <w:numPr>
        <w:numId w:val="77"/>
      </w:numPr>
    </w:pPr>
  </w:style>
  <w:style w:type="numbering" w:customStyle="1" w:styleId="WW8Num78">
    <w:name w:val="WW8Num78"/>
    <w:basedOn w:val="Bezpopisa"/>
    <w:pPr>
      <w:numPr>
        <w:numId w:val="78"/>
      </w:numPr>
    </w:pPr>
  </w:style>
  <w:style w:type="numbering" w:customStyle="1" w:styleId="WW8Num79">
    <w:name w:val="WW8Num79"/>
    <w:basedOn w:val="Bezpopisa"/>
    <w:pPr>
      <w:numPr>
        <w:numId w:val="79"/>
      </w:numPr>
    </w:pPr>
  </w:style>
  <w:style w:type="numbering" w:customStyle="1" w:styleId="WW8Num80">
    <w:name w:val="WW8Num80"/>
    <w:basedOn w:val="Bezpopisa"/>
    <w:pPr>
      <w:numPr>
        <w:numId w:val="80"/>
      </w:numPr>
    </w:pPr>
  </w:style>
  <w:style w:type="numbering" w:customStyle="1" w:styleId="WW8Num81">
    <w:name w:val="WW8Num81"/>
    <w:basedOn w:val="Bezpopisa"/>
    <w:pPr>
      <w:numPr>
        <w:numId w:val="81"/>
      </w:numPr>
    </w:pPr>
  </w:style>
  <w:style w:type="numbering" w:customStyle="1" w:styleId="WW8Num82">
    <w:name w:val="WW8Num82"/>
    <w:basedOn w:val="Bezpopisa"/>
    <w:pPr>
      <w:numPr>
        <w:numId w:val="82"/>
      </w:numPr>
    </w:pPr>
  </w:style>
  <w:style w:type="numbering" w:customStyle="1" w:styleId="WW8Num83">
    <w:name w:val="WW8Num83"/>
    <w:basedOn w:val="Bezpopisa"/>
    <w:pPr>
      <w:numPr>
        <w:numId w:val="83"/>
      </w:numPr>
    </w:pPr>
  </w:style>
  <w:style w:type="numbering" w:customStyle="1" w:styleId="WWNum1">
    <w:name w:val="WWNum1"/>
    <w:basedOn w:val="Bezpopisa"/>
    <w:pPr>
      <w:numPr>
        <w:numId w:val="84"/>
      </w:numPr>
    </w:pPr>
  </w:style>
  <w:style w:type="numbering" w:customStyle="1" w:styleId="WWNum2">
    <w:name w:val="WWNum2"/>
    <w:basedOn w:val="Bezpopisa"/>
    <w:pPr>
      <w:numPr>
        <w:numId w:val="85"/>
      </w:numPr>
    </w:pPr>
  </w:style>
  <w:style w:type="numbering" w:customStyle="1" w:styleId="WWNum3">
    <w:name w:val="WWNum3"/>
    <w:basedOn w:val="Bezpopisa"/>
    <w:pPr>
      <w:numPr>
        <w:numId w:val="86"/>
      </w:numPr>
    </w:pPr>
  </w:style>
  <w:style w:type="numbering" w:customStyle="1" w:styleId="WWNum4">
    <w:name w:val="WWNum4"/>
    <w:basedOn w:val="Bezpopisa"/>
    <w:pPr>
      <w:numPr>
        <w:numId w:val="87"/>
      </w:numPr>
    </w:pPr>
  </w:style>
  <w:style w:type="numbering" w:customStyle="1" w:styleId="WWNum5">
    <w:name w:val="WWNum5"/>
    <w:basedOn w:val="Bezpopisa"/>
    <w:pPr>
      <w:numPr>
        <w:numId w:val="88"/>
      </w:numPr>
    </w:pPr>
  </w:style>
  <w:style w:type="numbering" w:customStyle="1" w:styleId="WWNum6">
    <w:name w:val="WWNum6"/>
    <w:basedOn w:val="Bezpopisa"/>
    <w:pPr>
      <w:numPr>
        <w:numId w:val="89"/>
      </w:numPr>
    </w:pPr>
  </w:style>
  <w:style w:type="numbering" w:customStyle="1" w:styleId="WWNum27">
    <w:name w:val="WWNum27"/>
    <w:basedOn w:val="Bezpopisa"/>
    <w:pPr>
      <w:numPr>
        <w:numId w:val="90"/>
      </w:numPr>
    </w:pPr>
  </w:style>
  <w:style w:type="numbering" w:customStyle="1" w:styleId="WWNum28">
    <w:name w:val="WWNum28"/>
    <w:basedOn w:val="Bezpopisa"/>
    <w:pPr>
      <w:numPr>
        <w:numId w:val="91"/>
      </w:numPr>
    </w:pPr>
  </w:style>
  <w:style w:type="numbering" w:customStyle="1" w:styleId="WWNum29">
    <w:name w:val="WWNum29"/>
    <w:basedOn w:val="Bezpopisa"/>
    <w:pPr>
      <w:numPr>
        <w:numId w:val="92"/>
      </w:numPr>
    </w:pPr>
  </w:style>
  <w:style w:type="numbering" w:customStyle="1" w:styleId="WWNum30">
    <w:name w:val="WWNum30"/>
    <w:basedOn w:val="Bezpopisa"/>
    <w:pPr>
      <w:numPr>
        <w:numId w:val="93"/>
      </w:numPr>
    </w:pPr>
  </w:style>
  <w:style w:type="numbering" w:customStyle="1" w:styleId="WWNum31">
    <w:name w:val="WWNum31"/>
    <w:basedOn w:val="Bezpopisa"/>
    <w:pPr>
      <w:numPr>
        <w:numId w:val="94"/>
      </w:numPr>
    </w:pPr>
  </w:style>
  <w:style w:type="numbering" w:customStyle="1" w:styleId="WWNum32">
    <w:name w:val="WWNum32"/>
    <w:basedOn w:val="Bezpopisa"/>
    <w:pPr>
      <w:numPr>
        <w:numId w:val="95"/>
      </w:numPr>
    </w:pPr>
  </w:style>
  <w:style w:type="numbering" w:customStyle="1" w:styleId="WWNum33">
    <w:name w:val="WWNum33"/>
    <w:basedOn w:val="Bezpopisa"/>
    <w:pPr>
      <w:numPr>
        <w:numId w:val="96"/>
      </w:numPr>
    </w:pPr>
  </w:style>
  <w:style w:type="numbering" w:customStyle="1" w:styleId="WWNum8">
    <w:name w:val="WWNum8"/>
    <w:basedOn w:val="Bezpopisa"/>
    <w:pPr>
      <w:numPr>
        <w:numId w:val="97"/>
      </w:numPr>
    </w:pPr>
  </w:style>
  <w:style w:type="numbering" w:customStyle="1" w:styleId="WW8Num321">
    <w:name w:val="WW8Num321"/>
    <w:basedOn w:val="Bezpopisa"/>
    <w:rsid w:val="00C665CE"/>
  </w:style>
  <w:style w:type="numbering" w:customStyle="1" w:styleId="WWNum11">
    <w:name w:val="WWNum11"/>
    <w:basedOn w:val="Bezpopisa"/>
    <w:rsid w:val="005E0531"/>
  </w:style>
  <w:style w:type="numbering" w:customStyle="1" w:styleId="WWNum21">
    <w:name w:val="WWNum21"/>
    <w:basedOn w:val="Bezpopisa"/>
    <w:rsid w:val="005E0531"/>
  </w:style>
  <w:style w:type="numbering" w:customStyle="1" w:styleId="WWNum34">
    <w:name w:val="WWNum34"/>
    <w:basedOn w:val="Bezpopisa"/>
    <w:rsid w:val="005E0531"/>
  </w:style>
  <w:style w:type="numbering" w:customStyle="1" w:styleId="WWNum41">
    <w:name w:val="WWNum41"/>
    <w:basedOn w:val="Bezpopisa"/>
    <w:rsid w:val="005E0531"/>
  </w:style>
  <w:style w:type="table" w:styleId="Reetkatablice">
    <w:name w:val="Table Grid"/>
    <w:basedOn w:val="Obinatablica"/>
    <w:uiPriority w:val="59"/>
    <w:rsid w:val="00AD48D0"/>
    <w:pPr>
      <w:widowControl/>
      <w:suppressAutoHyphens w:val="0"/>
      <w:autoSpaceDN/>
      <w:textAlignment w:val="auto"/>
    </w:pPr>
    <w:rPr>
      <w:rFonts w:ascii="Calibri" w:eastAsia="Calibri" w:hAnsi="Calibri" w:cs="Times New Roman"/>
      <w:kern w:val="0"/>
      <w:sz w:val="20"/>
      <w:szCs w:val="20"/>
      <w:lang w:eastAsia="hr-H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99"/>
    <w:qFormat/>
    <w:rsid w:val="00AD48D0"/>
    <w:rPr>
      <w:rFonts w:cs="Times New Roman"/>
      <w:b/>
      <w:bCs/>
    </w:rPr>
  </w:style>
  <w:style w:type="character" w:styleId="Hiperveza">
    <w:name w:val="Hyperlink"/>
    <w:unhideWhenUsed/>
    <w:rsid w:val="00AD48D0"/>
    <w:rPr>
      <w:color w:val="0000FF"/>
      <w:u w:val="single"/>
    </w:rPr>
  </w:style>
  <w:style w:type="numbering" w:customStyle="1" w:styleId="WW8Num110">
    <w:name w:val="WW8Num110"/>
    <w:basedOn w:val="Bezpopisa"/>
    <w:rsid w:val="00AD48D0"/>
    <w:pPr>
      <w:numPr>
        <w:numId w:val="182"/>
      </w:numPr>
    </w:pPr>
  </w:style>
  <w:style w:type="numbering" w:customStyle="1" w:styleId="WW8Num125">
    <w:name w:val="WW8Num125"/>
    <w:basedOn w:val="Bezpopisa"/>
    <w:rsid w:val="00AD48D0"/>
    <w:pPr>
      <w:numPr>
        <w:numId w:val="183"/>
      </w:numPr>
    </w:pPr>
  </w:style>
  <w:style w:type="numbering" w:customStyle="1" w:styleId="WW8Num88">
    <w:name w:val="WW8Num88"/>
    <w:basedOn w:val="Bezpopisa"/>
    <w:rsid w:val="00AD48D0"/>
    <w:pPr>
      <w:numPr>
        <w:numId w:val="184"/>
      </w:numPr>
    </w:pPr>
  </w:style>
  <w:style w:type="character" w:customStyle="1" w:styleId="PodnojeChar">
    <w:name w:val="Podnožje Char"/>
    <w:basedOn w:val="Zadanifontodlomka"/>
    <w:link w:val="Podnoje"/>
    <w:uiPriority w:val="99"/>
    <w:rsid w:val="008831DE"/>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0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8tYCiG0ahTYRHQiBglRrSvcmBVY8Z8Wf/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hr/sites/default/files/migrated/1.-mreza_skola-_-odlu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j-racica.hr" TargetMode="External"/><Relationship Id="rId4" Type="http://schemas.openxmlformats.org/officeDocument/2006/relationships/settings" Target="settings.xml"/><Relationship Id="rId9" Type="http://schemas.openxmlformats.org/officeDocument/2006/relationships/hyperlink" Target="mailto:racic@os-jracica-zg.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D060-C0C4-498F-BCE4-5067D74C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68482</Words>
  <Characters>390349</Characters>
  <Application>Microsoft Office Word</Application>
  <DocSecurity>0</DocSecurity>
  <Lines>3252</Lines>
  <Paragraphs>915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Psiholog-Racic</dc:creator>
  <cp:lastModifiedBy>Tajnistvo</cp:lastModifiedBy>
  <cp:revision>3</cp:revision>
  <cp:lastPrinted>1995-11-21T17:41:00Z</cp:lastPrinted>
  <dcterms:created xsi:type="dcterms:W3CDTF">2021-10-08T05:58:00Z</dcterms:created>
  <dcterms:modified xsi:type="dcterms:W3CDTF">2021-10-08T05:58:00Z</dcterms:modified>
</cp:coreProperties>
</file>